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B53B" w14:textId="5D3B3F1D" w:rsidR="00E13988" w:rsidRDefault="00E13988" w:rsidP="00E13988">
      <w:pPr>
        <w:jc w:val="center"/>
      </w:pPr>
      <w:r>
        <w:rPr>
          <w:noProof/>
        </w:rPr>
        <w:drawing>
          <wp:inline distT="0" distB="0" distL="0" distR="0" wp14:anchorId="44F11A9F" wp14:editId="34EFD6F3">
            <wp:extent cx="2105025" cy="55113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M-PrimaryMark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6" t="25000" r="8928" b="25000"/>
                    <a:stretch/>
                  </pic:blipFill>
                  <pic:spPr bwMode="auto">
                    <a:xfrm>
                      <a:off x="0" y="0"/>
                      <a:ext cx="2157790" cy="564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BCFC1" w14:textId="7614B5BF" w:rsidR="00E13988" w:rsidRDefault="00E50830" w:rsidP="004D4065">
      <w:pPr>
        <w:jc w:val="center"/>
      </w:pPr>
      <w:r>
        <w:t>11/8</w:t>
      </w:r>
      <w:r w:rsidR="004D4065">
        <w:t>/2020</w:t>
      </w:r>
    </w:p>
    <w:p w14:paraId="16F3A74C" w14:textId="1838DC9E" w:rsidR="001E6868" w:rsidRDefault="00E13988">
      <w:r>
        <w:t xml:space="preserve">To </w:t>
      </w:r>
      <w:r w:rsidR="004D4065">
        <w:t xml:space="preserve">the </w:t>
      </w:r>
      <w:r w:rsidR="00E50830" w:rsidRPr="00E50830">
        <w:t xml:space="preserve">Dr. Delbert </w:t>
      </w:r>
      <w:proofErr w:type="spellStart"/>
      <w:r w:rsidR="00E50830" w:rsidRPr="00E50830">
        <w:t>Oberteuffer</w:t>
      </w:r>
      <w:proofErr w:type="spellEnd"/>
      <w:r w:rsidR="00E50830" w:rsidRPr="00E50830">
        <w:t xml:space="preserve"> Scholarship</w:t>
      </w:r>
      <w:r w:rsidR="00E50830">
        <w:t xml:space="preserve"> </w:t>
      </w:r>
      <w:r>
        <w:t>Selection Committee:</w:t>
      </w:r>
    </w:p>
    <w:p w14:paraId="662859EC" w14:textId="14B51C74" w:rsidR="004D4065" w:rsidRDefault="004D4065" w:rsidP="004D4065">
      <w:r>
        <w:t xml:space="preserve">Please accept this letter of reference for Ms. </w:t>
      </w:r>
      <w:r w:rsidR="006E1F50">
        <w:t>Michelle</w:t>
      </w:r>
      <w:r>
        <w:t xml:space="preserve"> Strong’s application for the</w:t>
      </w:r>
      <w:r w:rsidRPr="00D51358">
        <w:t xml:space="preserve"> </w:t>
      </w:r>
      <w:r w:rsidR="00E50830" w:rsidRPr="00E50830">
        <w:t xml:space="preserve">Dr. Delbert </w:t>
      </w:r>
      <w:proofErr w:type="spellStart"/>
      <w:r w:rsidR="00E50830" w:rsidRPr="00E50830">
        <w:t>Oberteuffer</w:t>
      </w:r>
      <w:proofErr w:type="spellEnd"/>
      <w:r w:rsidR="00E50830" w:rsidRPr="00E50830">
        <w:t xml:space="preserve"> Scholarship</w:t>
      </w:r>
      <w:r>
        <w:t xml:space="preserve">. I am an Assistant Professor in the Department of Health and Kinesiology at Texas A&amp;M University in College Station and have worked with Ms. Strong over the past year through coursework, directed studies, and now as a member of her dissertation committee. Few students are as impassioned and driven as Ms. Strong, and I therefore have no hesitation in providing an enthusiastic recommendation for </w:t>
      </w:r>
      <w:r w:rsidR="00201AAE">
        <w:t>her</w:t>
      </w:r>
      <w:r>
        <w:t xml:space="preserve"> selection as a </w:t>
      </w:r>
      <w:r w:rsidR="00E50830" w:rsidRPr="00E50830">
        <w:t xml:space="preserve">Dr. Delbert </w:t>
      </w:r>
      <w:proofErr w:type="spellStart"/>
      <w:r w:rsidR="00E50830" w:rsidRPr="00E50830">
        <w:t>Oberteuffer</w:t>
      </w:r>
      <w:proofErr w:type="spellEnd"/>
      <w:r w:rsidR="00E50830" w:rsidRPr="00E50830">
        <w:t xml:space="preserve"> Scholarship</w:t>
      </w:r>
      <w:r w:rsidR="00E50830">
        <w:t xml:space="preserve"> awardee</w:t>
      </w:r>
      <w:r>
        <w:t>.</w:t>
      </w:r>
    </w:p>
    <w:p w14:paraId="6C3C041B" w14:textId="08ED7B05" w:rsidR="005049B7" w:rsidRDefault="004D4065">
      <w:r>
        <w:t xml:space="preserve">In reflecting on why I believe Ms. Strong is a worthy recipient of this award, the first word that comes to mind is </w:t>
      </w:r>
      <w:r>
        <w:rPr>
          <w:i/>
        </w:rPr>
        <w:t xml:space="preserve">resilience. </w:t>
      </w:r>
      <w:r>
        <w:t xml:space="preserve">I have yet to see a barrier or obstacle keep Ms. Strong from reaching her goals – she strives for excellence no matter what she has to work through. For example, over the past year Ms. Strong has </w:t>
      </w:r>
      <w:r w:rsidR="00E50830">
        <w:t>taken</w:t>
      </w:r>
      <w:r>
        <w:t xml:space="preserve"> two of my graduate level courses (Research Methods and Social Network Analysis) remotely due to obligations to her family in San Antonio</w:t>
      </w:r>
      <w:r w:rsidR="00E50830">
        <w:t xml:space="preserve"> (note: this was pre-COVID 19)</w:t>
      </w:r>
      <w:r>
        <w:t xml:space="preserve">. Admittedly I was worried about her ability to keep up, engage, and excel in the classes given she “zoomed” in and completed her work independently. </w:t>
      </w:r>
      <w:r w:rsidR="00201AAE">
        <w:t>Let me just say, s</w:t>
      </w:r>
      <w:r>
        <w:t xml:space="preserve">he absolutely quelled any worry I could have had. Not only was Ms. Strong an active participant and contributor in both classes, she was a standout – outperforming her peers. Additionally I have had the pleasure of </w:t>
      </w:r>
      <w:r w:rsidR="00201AAE">
        <w:t xml:space="preserve">collaborating with Ms. Strong on papers and presentations, as well as </w:t>
      </w:r>
      <w:r>
        <w:t xml:space="preserve">“dreaming” with </w:t>
      </w:r>
      <w:r w:rsidR="00201AAE">
        <w:t>her</w:t>
      </w:r>
      <w:r>
        <w:t xml:space="preserve"> about research projects and ways she can apply the knowledge she</w:t>
      </w:r>
      <w:r w:rsidR="00201AAE">
        <w:t xml:space="preserve"> has learned in my classes, </w:t>
      </w:r>
      <w:r>
        <w:t>especially using Social Network Analysis (my primary research area)</w:t>
      </w:r>
      <w:r w:rsidR="00201AAE">
        <w:t>.</w:t>
      </w:r>
      <w:r>
        <w:t xml:space="preserve"> I am motivated and inspired by her aspirations to do good, meaningful work. I truly believe this award could foster growth in Ms. Strong, and result in impactful contributions to the field of Health Education. </w:t>
      </w:r>
    </w:p>
    <w:p w14:paraId="1155CECF" w14:textId="0C205787" w:rsidR="006642F7" w:rsidRDefault="00E13988">
      <w:r>
        <w:rPr>
          <w:noProof/>
        </w:rPr>
        <w:drawing>
          <wp:anchor distT="0" distB="0" distL="114300" distR="114300" simplePos="0" relativeHeight="251658240" behindDoc="1" locked="0" layoutInCell="1" allowOverlap="1" wp14:anchorId="7B4CC5F3" wp14:editId="196F6228">
            <wp:simplePos x="0" y="0"/>
            <wp:positionH relativeFrom="column">
              <wp:posOffset>387668</wp:posOffset>
            </wp:positionH>
            <wp:positionV relativeFrom="paragraph">
              <wp:posOffset>606108</wp:posOffset>
            </wp:positionV>
            <wp:extent cx="659432" cy="1537489"/>
            <wp:effectExtent l="0" t="953" r="6668" b="6667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9" t="23721" r="39848" b="16141"/>
                    <a:stretch/>
                  </pic:blipFill>
                  <pic:spPr bwMode="auto">
                    <a:xfrm rot="5400000">
                      <a:off x="0" y="0"/>
                      <a:ext cx="659432" cy="1537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2F7">
        <w:t xml:space="preserve">In closing, </w:t>
      </w:r>
      <w:r w:rsidR="005E70CE">
        <w:t>I am h</w:t>
      </w:r>
      <w:r w:rsidR="004D4065">
        <w:t>onored</w:t>
      </w:r>
      <w:r w:rsidR="005E70CE">
        <w:t xml:space="preserve"> to provide this reference letter for </w:t>
      </w:r>
      <w:r>
        <w:t>Ms. M</w:t>
      </w:r>
      <w:r w:rsidR="004D4065">
        <w:t>ichelle Strong</w:t>
      </w:r>
      <w:r>
        <w:t>. I am excited for her future and believe this</w:t>
      </w:r>
      <w:r w:rsidR="00E50830">
        <w:t xml:space="preserve"> scholarship</w:t>
      </w:r>
      <w:r>
        <w:t xml:space="preserve"> will position her to </w:t>
      </w:r>
      <w:r w:rsidR="00E50830">
        <w:t>succeed</w:t>
      </w:r>
      <w:r>
        <w:t xml:space="preserve"> even more than she already has.</w:t>
      </w:r>
      <w:r w:rsidR="005E70CE">
        <w:t xml:space="preserve"> </w:t>
      </w:r>
      <w:r w:rsidR="006642F7">
        <w:t xml:space="preserve">If any questions arise, please do not hesitate to email me at </w:t>
      </w:r>
      <w:r>
        <w:t>megpatterson@tamu.edu, or phone at 817-909-0664</w:t>
      </w:r>
      <w:r w:rsidR="006642F7">
        <w:t xml:space="preserve">. </w:t>
      </w:r>
    </w:p>
    <w:p w14:paraId="0F9D18F0" w14:textId="1D8BF3E5" w:rsidR="006642F7" w:rsidRDefault="006642F7">
      <w:r>
        <w:t>Best Regards,</w:t>
      </w:r>
    </w:p>
    <w:p w14:paraId="0A946CBE" w14:textId="7B1C6E91" w:rsidR="006642F7" w:rsidRDefault="006642F7"/>
    <w:p w14:paraId="61E53959" w14:textId="2FAFFBAA" w:rsidR="00E13988" w:rsidRDefault="00E13988" w:rsidP="00E13988">
      <w:pPr>
        <w:contextualSpacing/>
      </w:pPr>
    </w:p>
    <w:p w14:paraId="7957B187" w14:textId="77777777" w:rsidR="00E13988" w:rsidRDefault="00E13988" w:rsidP="00E13988">
      <w:pPr>
        <w:contextualSpacing/>
        <w:rPr>
          <w:b/>
        </w:rPr>
      </w:pPr>
    </w:p>
    <w:p w14:paraId="599E1B47" w14:textId="31D5FD00" w:rsidR="006642F7" w:rsidRPr="00E13988" w:rsidRDefault="00E13988" w:rsidP="00E13988">
      <w:pPr>
        <w:contextualSpacing/>
        <w:rPr>
          <w:b/>
        </w:rPr>
      </w:pPr>
      <w:r w:rsidRPr="00E13988">
        <w:rPr>
          <w:b/>
        </w:rPr>
        <w:t>Megan S. Patterson, PhD MPH</w:t>
      </w:r>
    </w:p>
    <w:p w14:paraId="38433050" w14:textId="6932661B" w:rsidR="00E13988" w:rsidRDefault="00E13988" w:rsidP="00E13988">
      <w:pPr>
        <w:contextualSpacing/>
      </w:pPr>
      <w:r>
        <w:t>Assistant Professor</w:t>
      </w:r>
    </w:p>
    <w:p w14:paraId="4D840388" w14:textId="3DD1876B" w:rsidR="00E13988" w:rsidRDefault="00E13988" w:rsidP="00E13988">
      <w:pPr>
        <w:contextualSpacing/>
      </w:pPr>
      <w:r>
        <w:t>Department of Health &amp; Kinesiology</w:t>
      </w:r>
    </w:p>
    <w:p w14:paraId="260E2F22" w14:textId="4450814F" w:rsidR="006642F7" w:rsidRPr="006B101F" w:rsidRDefault="00E13988">
      <w:pPr>
        <w:contextualSpacing/>
      </w:pPr>
      <w:r>
        <w:t>Texas A&amp;M University</w:t>
      </w:r>
    </w:p>
    <w:sectPr w:rsidR="006642F7" w:rsidRPr="006B101F" w:rsidSect="004D4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1F"/>
    <w:rsid w:val="001E6868"/>
    <w:rsid w:val="00201AAE"/>
    <w:rsid w:val="00377FC9"/>
    <w:rsid w:val="004063DF"/>
    <w:rsid w:val="004D4065"/>
    <w:rsid w:val="004E6BBE"/>
    <w:rsid w:val="005049B7"/>
    <w:rsid w:val="005E70CE"/>
    <w:rsid w:val="006642F7"/>
    <w:rsid w:val="006B101F"/>
    <w:rsid w:val="006E1F50"/>
    <w:rsid w:val="008251E8"/>
    <w:rsid w:val="00AE739C"/>
    <w:rsid w:val="00D51358"/>
    <w:rsid w:val="00DD1D9E"/>
    <w:rsid w:val="00E13988"/>
    <w:rsid w:val="00E5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F2E2"/>
  <w15:chartTrackingRefBased/>
  <w15:docId w15:val="{97C7E5BA-E70A-4D11-8C73-201F750B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2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42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Valdez, Danny</dc:creator>
  <cp:keywords/>
  <dc:description/>
  <cp:lastModifiedBy>michellebstrong@gmail.com</cp:lastModifiedBy>
  <cp:revision>2</cp:revision>
  <dcterms:created xsi:type="dcterms:W3CDTF">2020-11-28T21:15:00Z</dcterms:created>
  <dcterms:modified xsi:type="dcterms:W3CDTF">2020-11-28T21:15:00Z</dcterms:modified>
</cp:coreProperties>
</file>