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D4D7" w14:textId="15A96546" w:rsidR="000D5366" w:rsidRDefault="000D5366" w:rsidP="00334A05">
      <w:pPr>
        <w:spacing w:line="480" w:lineRule="auto"/>
        <w:ind w:firstLine="720"/>
        <w:rPr>
          <w:rFonts w:ascii="Arial" w:eastAsia="Times New Roman" w:hAnsi="Arial" w:cs="Arial"/>
          <w:color w:val="000000"/>
          <w:sz w:val="22"/>
          <w:szCs w:val="22"/>
        </w:rPr>
      </w:pPr>
      <w:r>
        <w:t xml:space="preserve">My educational plans after completion of my bachelor’s in Public Health includes being accepted in </w:t>
      </w:r>
      <w:r w:rsidR="00E812DE">
        <w:t>a</w:t>
      </w:r>
      <w:r>
        <w:t xml:space="preserve"> Master’s in Health Administration (MHA) program</w:t>
      </w:r>
      <w:r w:rsidR="00E812DE">
        <w:t xml:space="preserve">. My top choices </w:t>
      </w:r>
      <w:r w:rsidR="00644AF0">
        <w:t>include</w:t>
      </w:r>
      <w:r w:rsidR="00E812DE">
        <w:t xml:space="preserve"> UNC Charlotte, UNC Chapel Hill, and the University of Maryland College Park</w:t>
      </w:r>
      <w:r w:rsidR="00644AF0">
        <w:t>.</w:t>
      </w:r>
    </w:p>
    <w:p w14:paraId="6BAD8157" w14:textId="68F9BF2E" w:rsidR="000D5366" w:rsidRPr="000D5366" w:rsidRDefault="000D5366" w:rsidP="00334A05">
      <w:pPr>
        <w:spacing w:line="480" w:lineRule="auto"/>
        <w:rPr>
          <w:rFonts w:ascii="Times New Roman" w:eastAsia="Times New Roman" w:hAnsi="Times New Roman" w:cs="Times New Roman"/>
        </w:rPr>
      </w:pPr>
      <w:r w:rsidRPr="000D5366">
        <w:rPr>
          <w:rFonts w:ascii="Arial" w:eastAsia="Times New Roman" w:hAnsi="Arial" w:cs="Arial"/>
          <w:color w:val="000000"/>
          <w:sz w:val="22"/>
          <w:szCs w:val="22"/>
        </w:rPr>
        <w:t>I would love to begin a business in digital marketing and management to invest in real estate to achieve financial freedom. I want to start a non-profit organization to help young mothers who still aspire to complete their educational and professional goals. Being that I am a young mother in her senior year of college, I get that there are many additional hardships that you face compared to students who are not responsible for a child. Also, scholarships that are for students who have one of their parents or both. It’s hard for students in college</w:t>
      </w:r>
      <w:r w:rsidR="00644AF0">
        <w:rPr>
          <w:rFonts w:ascii="Arial" w:eastAsia="Times New Roman" w:hAnsi="Arial" w:cs="Arial"/>
          <w:color w:val="000000"/>
          <w:sz w:val="22"/>
          <w:szCs w:val="22"/>
        </w:rPr>
        <w:t>.</w:t>
      </w:r>
      <w:r w:rsidRPr="000D5366">
        <w:rPr>
          <w:rFonts w:ascii="Arial" w:eastAsia="Times New Roman" w:hAnsi="Arial" w:cs="Arial"/>
          <w:color w:val="000000"/>
          <w:sz w:val="22"/>
          <w:szCs w:val="22"/>
        </w:rPr>
        <w:t xml:space="preserve"> I am a Greensboro AHEC Scholar and honors student. I am the Vice President of Eta Sigma Gamma. I serve as the Community Service Chair for Sisters with A </w:t>
      </w:r>
      <w:r w:rsidRPr="000D5366">
        <w:rPr>
          <w:rFonts w:ascii="Arial" w:eastAsia="Times New Roman" w:hAnsi="Arial" w:cs="Arial"/>
          <w:color w:val="000000"/>
          <w:sz w:val="22"/>
          <w:szCs w:val="22"/>
        </w:rPr>
        <w:t>Vision. I</w:t>
      </w:r>
      <w:r w:rsidRPr="000D5366">
        <w:rPr>
          <w:rFonts w:ascii="Arial" w:eastAsia="Times New Roman" w:hAnsi="Arial" w:cs="Arial"/>
          <w:color w:val="000000"/>
          <w:sz w:val="22"/>
          <w:szCs w:val="22"/>
        </w:rPr>
        <w:t xml:space="preserve"> became a member of NCSOPHE </w:t>
      </w:r>
      <w:r w:rsidR="00DD36C8">
        <w:rPr>
          <w:rFonts w:ascii="Arial" w:eastAsia="Times New Roman" w:hAnsi="Arial" w:cs="Arial"/>
          <w:color w:val="000000"/>
          <w:sz w:val="22"/>
          <w:szCs w:val="22"/>
        </w:rPr>
        <w:t xml:space="preserve">in November of 2019. I will be serving as a </w:t>
      </w:r>
      <w:r w:rsidR="005F7711">
        <w:rPr>
          <w:rFonts w:ascii="Arial" w:eastAsia="Times New Roman" w:hAnsi="Arial" w:cs="Arial"/>
          <w:color w:val="000000"/>
          <w:sz w:val="22"/>
          <w:szCs w:val="22"/>
        </w:rPr>
        <w:t xml:space="preserve">National </w:t>
      </w:r>
      <w:r w:rsidR="00DD36C8">
        <w:rPr>
          <w:rFonts w:ascii="Arial" w:eastAsia="Times New Roman" w:hAnsi="Arial" w:cs="Arial"/>
          <w:color w:val="000000"/>
          <w:sz w:val="22"/>
          <w:szCs w:val="22"/>
        </w:rPr>
        <w:t>SOPHE spring intern</w:t>
      </w:r>
      <w:r w:rsidR="005F7711">
        <w:rPr>
          <w:rFonts w:ascii="Arial" w:eastAsia="Times New Roman" w:hAnsi="Arial" w:cs="Arial"/>
          <w:color w:val="000000"/>
          <w:sz w:val="22"/>
          <w:szCs w:val="22"/>
        </w:rPr>
        <w:t xml:space="preserve"> for sixteen weeks.</w:t>
      </w:r>
      <w:r w:rsidR="00DD36C8">
        <w:rPr>
          <w:rFonts w:ascii="Arial" w:eastAsia="Times New Roman" w:hAnsi="Arial" w:cs="Arial"/>
          <w:color w:val="000000"/>
          <w:sz w:val="22"/>
          <w:szCs w:val="22"/>
        </w:rPr>
        <w:t xml:space="preserve"> </w:t>
      </w:r>
      <w:r w:rsidR="00176C92">
        <w:rPr>
          <w:rFonts w:ascii="Arial" w:eastAsia="Times New Roman" w:hAnsi="Arial" w:cs="Arial"/>
          <w:color w:val="000000"/>
          <w:sz w:val="22"/>
          <w:szCs w:val="22"/>
        </w:rPr>
        <w:t xml:space="preserve">I will be completing my honors work in maternal morbidity disparities in women of color. </w:t>
      </w:r>
      <w:r w:rsidRPr="000D5366">
        <w:rPr>
          <w:rFonts w:ascii="Arial" w:eastAsia="Times New Roman" w:hAnsi="Arial" w:cs="Arial"/>
          <w:color w:val="000000"/>
          <w:sz w:val="22"/>
          <w:szCs w:val="22"/>
        </w:rPr>
        <w:t xml:space="preserve">I volunteer at UNCG’s annual blood drive, canned drives, clothing drives, sanitation drives and more. I understand people need help because I understand it first handedly. For my Strong Residential College Capstone, I presented my research topic, “The Benefits of Natural Medicine Compared </w:t>
      </w:r>
      <w:proofErr w:type="gramStart"/>
      <w:r w:rsidRPr="000D5366">
        <w:rPr>
          <w:rFonts w:ascii="Arial" w:eastAsia="Times New Roman" w:hAnsi="Arial" w:cs="Arial"/>
          <w:color w:val="000000"/>
          <w:sz w:val="22"/>
          <w:szCs w:val="22"/>
        </w:rPr>
        <w:t>To</w:t>
      </w:r>
      <w:proofErr w:type="gramEnd"/>
      <w:r w:rsidRPr="000D5366">
        <w:rPr>
          <w:rFonts w:ascii="Arial" w:eastAsia="Times New Roman" w:hAnsi="Arial" w:cs="Arial"/>
          <w:color w:val="000000"/>
          <w:sz w:val="22"/>
          <w:szCs w:val="22"/>
        </w:rPr>
        <w:t xml:space="preserve"> Pharmaceutical Options” at UNCG’s annual Undergraduate Research Expo (URSCO). </w:t>
      </w:r>
      <w:r w:rsidR="00176C92">
        <w:rPr>
          <w:rFonts w:ascii="Arial" w:eastAsia="Times New Roman" w:hAnsi="Arial" w:cs="Arial"/>
          <w:color w:val="000000"/>
          <w:sz w:val="22"/>
          <w:szCs w:val="22"/>
        </w:rPr>
        <w:t xml:space="preserve">I most recently planned a panel with my fellow honors classmates. </w:t>
      </w:r>
      <w:r w:rsidR="003754B2">
        <w:rPr>
          <w:rFonts w:ascii="Arial" w:eastAsia="Times New Roman" w:hAnsi="Arial" w:cs="Arial"/>
          <w:color w:val="000000"/>
          <w:sz w:val="22"/>
          <w:szCs w:val="22"/>
        </w:rPr>
        <w:t>“</w:t>
      </w:r>
      <w:r w:rsidR="00176C92">
        <w:rPr>
          <w:rFonts w:ascii="Arial" w:eastAsia="Times New Roman" w:hAnsi="Arial" w:cs="Arial"/>
          <w:color w:val="000000"/>
          <w:sz w:val="22"/>
          <w:szCs w:val="22"/>
        </w:rPr>
        <w:t xml:space="preserve">NC Reproductive </w:t>
      </w:r>
      <w:r w:rsidR="003754B2">
        <w:rPr>
          <w:rFonts w:ascii="Arial" w:eastAsia="Times New Roman" w:hAnsi="Arial" w:cs="Arial"/>
          <w:color w:val="000000"/>
          <w:sz w:val="22"/>
          <w:szCs w:val="22"/>
        </w:rPr>
        <w:t>Rights and Health Policy Advocacy” with three panelists.</w:t>
      </w:r>
      <w:r w:rsidR="00334A05">
        <w:rPr>
          <w:rFonts w:ascii="Arial" w:eastAsia="Times New Roman" w:hAnsi="Arial" w:cs="Arial"/>
          <w:color w:val="000000"/>
          <w:sz w:val="22"/>
          <w:szCs w:val="22"/>
        </w:rPr>
        <w:t xml:space="preserve"> I recently received a scholarship to attend the SOPHE Advocacy Summit. </w:t>
      </w:r>
      <w:r w:rsidR="003754B2">
        <w:rPr>
          <w:rFonts w:ascii="Arial" w:eastAsia="Times New Roman" w:hAnsi="Arial" w:cs="Arial"/>
          <w:color w:val="000000"/>
          <w:sz w:val="22"/>
          <w:szCs w:val="22"/>
        </w:rPr>
        <w:t xml:space="preserve"> </w:t>
      </w:r>
      <w:r w:rsidRPr="000D5366">
        <w:rPr>
          <w:rFonts w:ascii="Arial" w:eastAsia="Times New Roman" w:hAnsi="Arial" w:cs="Arial"/>
          <w:color w:val="000000"/>
          <w:sz w:val="22"/>
          <w:szCs w:val="22"/>
        </w:rPr>
        <w:t xml:space="preserve">I am a big advocate for health disparities for people of color and in rural demographics. I plan to become a Health Administrator and I would like to become an advocate for these rural hospitals that aren’t able to provide the same level of care as urban hospitals. Communities are losing faith in their local hospitals and closing down. This creates a longer route for emergencies, because people have to drive further to gain help. This </w:t>
      </w:r>
      <w:r w:rsidRPr="000D5366">
        <w:rPr>
          <w:rFonts w:ascii="Arial" w:eastAsia="Times New Roman" w:hAnsi="Arial" w:cs="Arial"/>
          <w:color w:val="000000"/>
          <w:sz w:val="22"/>
          <w:szCs w:val="22"/>
        </w:rPr>
        <w:lastRenderedPageBreak/>
        <w:t xml:space="preserve">can result in more lives lost because help is not as accessible as people who live in the city. I would like to focus on researching Maternal/Infant Mortality, Hypertension, Diabetes, and Adverse Childhood Experiences (ACEs) as a healthcare professional. </w:t>
      </w:r>
      <w:r w:rsidR="00996FD5">
        <w:rPr>
          <w:rFonts w:ascii="Arial" w:eastAsia="Times New Roman" w:hAnsi="Arial" w:cs="Arial"/>
          <w:color w:val="000000"/>
          <w:sz w:val="22"/>
          <w:szCs w:val="22"/>
        </w:rPr>
        <w:t xml:space="preserve">Focusing on Maternal/Infant Mortality </w:t>
      </w:r>
      <w:r w:rsidRPr="000D5366">
        <w:rPr>
          <w:rFonts w:ascii="Arial" w:eastAsia="Times New Roman" w:hAnsi="Arial" w:cs="Arial"/>
          <w:color w:val="000000"/>
          <w:sz w:val="22"/>
          <w:szCs w:val="22"/>
        </w:rPr>
        <w:t>Despite facing the many mental and physical challenges I have I still didn’t stop for anyone and is a soon to be alumna from UNC Greensboro Public Health Education!</w:t>
      </w:r>
    </w:p>
    <w:p w14:paraId="7A47C95C" w14:textId="77777777" w:rsidR="000D5366" w:rsidRPr="000D5366" w:rsidRDefault="000D5366" w:rsidP="00334A05">
      <w:pPr>
        <w:spacing w:line="480" w:lineRule="auto"/>
        <w:rPr>
          <w:rFonts w:ascii="Times New Roman" w:eastAsia="Times New Roman" w:hAnsi="Times New Roman" w:cs="Times New Roman"/>
        </w:rPr>
      </w:pPr>
    </w:p>
    <w:p w14:paraId="3B7D9A5C" w14:textId="77777777" w:rsidR="006E7FD8" w:rsidRDefault="006E7FD8" w:rsidP="00334A05">
      <w:pPr>
        <w:spacing w:line="480" w:lineRule="auto"/>
      </w:pPr>
    </w:p>
    <w:p w14:paraId="63FC3E6B" w14:textId="77777777" w:rsidR="006E7FD8" w:rsidRDefault="006E7FD8" w:rsidP="00334A05">
      <w:pPr>
        <w:spacing w:line="480" w:lineRule="auto"/>
      </w:pPr>
    </w:p>
    <w:sectPr w:rsidR="006E7FD8" w:rsidSect="00E8159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5438A" w14:textId="77777777" w:rsidR="00EE4EB5" w:rsidRDefault="00EE4EB5" w:rsidP="003754B2">
      <w:r>
        <w:separator/>
      </w:r>
    </w:p>
  </w:endnote>
  <w:endnote w:type="continuationSeparator" w:id="0">
    <w:p w14:paraId="29814CD8" w14:textId="77777777" w:rsidR="00EE4EB5" w:rsidRDefault="00EE4EB5" w:rsidP="0037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474F3" w14:textId="77777777" w:rsidR="00EE4EB5" w:rsidRDefault="00EE4EB5" w:rsidP="003754B2">
      <w:r>
        <w:separator/>
      </w:r>
    </w:p>
  </w:footnote>
  <w:footnote w:type="continuationSeparator" w:id="0">
    <w:p w14:paraId="74234D64" w14:textId="77777777" w:rsidR="00EE4EB5" w:rsidRDefault="00EE4EB5" w:rsidP="0037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ECFD" w14:textId="5BC58F9B" w:rsidR="003754B2" w:rsidRDefault="003754B2">
    <w:pPr>
      <w:pStyle w:val="Header"/>
    </w:pPr>
    <w:r>
      <w:t xml:space="preserve">Destiny </w:t>
    </w:r>
    <w:r w:rsidR="00334A05">
      <w:t>Hayes</w:t>
    </w:r>
  </w:p>
  <w:p w14:paraId="45232738" w14:textId="1C75DD1F" w:rsidR="00334A05" w:rsidRDefault="00334A05">
    <w:pPr>
      <w:pStyle w:val="Header"/>
    </w:pPr>
    <w:r>
      <w:t>FAHE Scholarship</w:t>
    </w:r>
  </w:p>
  <w:p w14:paraId="70B0A302" w14:textId="28D6BD88" w:rsidR="00334A05" w:rsidRDefault="00334A05">
    <w:pPr>
      <w:pStyle w:val="Header"/>
    </w:pPr>
    <w:r>
      <w:t>1 December 2020</w:t>
    </w:r>
  </w:p>
  <w:p w14:paraId="5131E392" w14:textId="77777777" w:rsidR="00334A05" w:rsidRDefault="00334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D8"/>
    <w:rsid w:val="000D5366"/>
    <w:rsid w:val="00176C92"/>
    <w:rsid w:val="00334A05"/>
    <w:rsid w:val="003754B2"/>
    <w:rsid w:val="005F7711"/>
    <w:rsid w:val="00644AF0"/>
    <w:rsid w:val="006E7FD8"/>
    <w:rsid w:val="0089378D"/>
    <w:rsid w:val="00996FD5"/>
    <w:rsid w:val="00DD36C8"/>
    <w:rsid w:val="00E812DE"/>
    <w:rsid w:val="00E8159D"/>
    <w:rsid w:val="00EE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16DBB"/>
  <w15:chartTrackingRefBased/>
  <w15:docId w15:val="{9EB78A3D-F4BA-A94D-AE15-047CAD35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7FD8"/>
    <w:rPr>
      <w:b/>
      <w:bCs/>
    </w:rPr>
  </w:style>
  <w:style w:type="paragraph" w:styleId="NormalWeb">
    <w:name w:val="Normal (Web)"/>
    <w:basedOn w:val="Normal"/>
    <w:uiPriority w:val="99"/>
    <w:semiHidden/>
    <w:unhideWhenUsed/>
    <w:rsid w:val="000D536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754B2"/>
    <w:pPr>
      <w:tabs>
        <w:tab w:val="center" w:pos="4680"/>
        <w:tab w:val="right" w:pos="9360"/>
      </w:tabs>
    </w:pPr>
  </w:style>
  <w:style w:type="character" w:customStyle="1" w:styleId="HeaderChar">
    <w:name w:val="Header Char"/>
    <w:basedOn w:val="DefaultParagraphFont"/>
    <w:link w:val="Header"/>
    <w:uiPriority w:val="99"/>
    <w:rsid w:val="003754B2"/>
  </w:style>
  <w:style w:type="paragraph" w:styleId="Footer">
    <w:name w:val="footer"/>
    <w:basedOn w:val="Normal"/>
    <w:link w:val="FooterChar"/>
    <w:uiPriority w:val="99"/>
    <w:unhideWhenUsed/>
    <w:rsid w:val="003754B2"/>
    <w:pPr>
      <w:tabs>
        <w:tab w:val="center" w:pos="4680"/>
        <w:tab w:val="right" w:pos="9360"/>
      </w:tabs>
    </w:pPr>
  </w:style>
  <w:style w:type="character" w:customStyle="1" w:styleId="FooterChar">
    <w:name w:val="Footer Char"/>
    <w:basedOn w:val="DefaultParagraphFont"/>
    <w:link w:val="Footer"/>
    <w:uiPriority w:val="99"/>
    <w:rsid w:val="0037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660779">
      <w:bodyDiv w:val="1"/>
      <w:marLeft w:val="0"/>
      <w:marRight w:val="0"/>
      <w:marTop w:val="0"/>
      <w:marBottom w:val="0"/>
      <w:divBdr>
        <w:top w:val="none" w:sz="0" w:space="0" w:color="auto"/>
        <w:left w:val="none" w:sz="0" w:space="0" w:color="auto"/>
        <w:bottom w:val="none" w:sz="0" w:space="0" w:color="auto"/>
        <w:right w:val="none" w:sz="0" w:space="0" w:color="auto"/>
      </w:divBdr>
    </w:div>
    <w:div w:id="13606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Hayes</dc:creator>
  <cp:keywords/>
  <dc:description/>
  <cp:lastModifiedBy>Destiny Hayes</cp:lastModifiedBy>
  <cp:revision>1</cp:revision>
  <dcterms:created xsi:type="dcterms:W3CDTF">2020-12-01T05:11:00Z</dcterms:created>
  <dcterms:modified xsi:type="dcterms:W3CDTF">2020-12-02T04:54:00Z</dcterms:modified>
</cp:coreProperties>
</file>