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376" w:rsidRPr="00176B41" w:rsidRDefault="000053E3" w:rsidP="00297376">
      <w:pPr>
        <w:jc w:val="center"/>
        <w:rPr>
          <w:rFonts w:ascii="Arial" w:hAnsi="Arial" w:cs="Arial"/>
          <w:b/>
          <w:sz w:val="24"/>
          <w:szCs w:val="24"/>
        </w:rPr>
      </w:pPr>
      <w:r>
        <w:rPr>
          <w:rFonts w:ascii="Arial" w:hAnsi="Arial" w:cs="Arial"/>
          <w:b/>
          <w:sz w:val="24"/>
          <w:szCs w:val="24"/>
        </w:rPr>
        <w:t>KNOWLEDG</w:t>
      </w:r>
      <w:r w:rsidR="0098313F">
        <w:rPr>
          <w:rFonts w:ascii="Arial" w:hAnsi="Arial" w:cs="Arial"/>
          <w:b/>
          <w:sz w:val="24"/>
          <w:szCs w:val="24"/>
        </w:rPr>
        <w:t>E OF</w:t>
      </w:r>
      <w:r w:rsidR="00297376">
        <w:rPr>
          <w:rFonts w:ascii="Arial" w:hAnsi="Arial" w:cs="Arial"/>
          <w:b/>
          <w:sz w:val="24"/>
          <w:szCs w:val="24"/>
        </w:rPr>
        <w:t xml:space="preserve"> BREAST CANCER</w:t>
      </w:r>
      <w:r w:rsidR="00451564">
        <w:rPr>
          <w:rFonts w:ascii="Arial" w:hAnsi="Arial" w:cs="Arial"/>
          <w:b/>
          <w:sz w:val="24"/>
          <w:szCs w:val="24"/>
        </w:rPr>
        <w:t xml:space="preserve"> DETECTION AND PREVENTION</w:t>
      </w:r>
      <w:r>
        <w:rPr>
          <w:rFonts w:ascii="Arial" w:hAnsi="Arial" w:cs="Arial"/>
          <w:b/>
          <w:sz w:val="24"/>
          <w:szCs w:val="24"/>
        </w:rPr>
        <w:t>: A PREREQUISITE FOR MATERNAL MORTALITY REDUCTION</w:t>
      </w:r>
    </w:p>
    <w:p w:rsidR="00297376" w:rsidRDefault="00297376" w:rsidP="00297376">
      <w:pPr>
        <w:spacing w:line="240" w:lineRule="auto"/>
        <w:jc w:val="center"/>
        <w:rPr>
          <w:rFonts w:ascii="Arial" w:hAnsi="Arial" w:cs="Arial"/>
          <w:b/>
          <w:sz w:val="24"/>
          <w:szCs w:val="24"/>
        </w:rPr>
      </w:pPr>
    </w:p>
    <w:p w:rsidR="001A5691" w:rsidRPr="001A5691" w:rsidRDefault="00D67E0B" w:rsidP="001A5691">
      <w:pPr>
        <w:spacing w:line="240" w:lineRule="auto"/>
        <w:jc w:val="center"/>
        <w:rPr>
          <w:rFonts w:ascii="Arial" w:hAnsi="Arial" w:cs="Arial"/>
          <w:b/>
          <w:sz w:val="24"/>
          <w:szCs w:val="24"/>
        </w:rPr>
      </w:pPr>
      <w:proofErr w:type="spellStart"/>
      <w:r>
        <w:rPr>
          <w:rFonts w:ascii="Arial" w:hAnsi="Arial" w:cs="Arial"/>
          <w:b/>
          <w:sz w:val="24"/>
          <w:szCs w:val="24"/>
        </w:rPr>
        <w:t>Ekenedo</w:t>
      </w:r>
      <w:proofErr w:type="spellEnd"/>
      <w:r w:rsidR="00F517C2">
        <w:rPr>
          <w:rFonts w:ascii="Arial" w:hAnsi="Arial" w:cs="Arial"/>
          <w:b/>
          <w:sz w:val="24"/>
          <w:szCs w:val="24"/>
        </w:rPr>
        <w:t xml:space="preserve"> G</w:t>
      </w:r>
      <w:r w:rsidR="00296962">
        <w:rPr>
          <w:rFonts w:ascii="Arial" w:hAnsi="Arial" w:cs="Arial"/>
          <w:b/>
          <w:sz w:val="24"/>
          <w:szCs w:val="24"/>
        </w:rPr>
        <w:t>olda</w:t>
      </w:r>
      <w:r w:rsidR="00F517C2">
        <w:rPr>
          <w:rFonts w:ascii="Arial" w:hAnsi="Arial" w:cs="Arial"/>
          <w:b/>
          <w:sz w:val="24"/>
          <w:szCs w:val="24"/>
        </w:rPr>
        <w:t xml:space="preserve">. </w:t>
      </w:r>
      <w:proofErr w:type="gramStart"/>
      <w:r w:rsidR="00F517C2">
        <w:rPr>
          <w:rFonts w:ascii="Arial" w:hAnsi="Arial" w:cs="Arial"/>
          <w:b/>
          <w:sz w:val="24"/>
          <w:szCs w:val="24"/>
        </w:rPr>
        <w:t>O.</w:t>
      </w:r>
      <w:r w:rsidRPr="00D67E0B">
        <w:rPr>
          <w:rFonts w:ascii="Arial" w:hAnsi="Arial" w:cs="Arial"/>
          <w:b/>
          <w:sz w:val="24"/>
          <w:szCs w:val="24"/>
        </w:rPr>
        <w:t>(</w:t>
      </w:r>
      <w:proofErr w:type="gramEnd"/>
      <w:r w:rsidRPr="00D67E0B">
        <w:rPr>
          <w:rFonts w:ascii="Arial" w:hAnsi="Arial" w:cs="Arial"/>
          <w:b/>
          <w:sz w:val="24"/>
          <w:szCs w:val="24"/>
        </w:rPr>
        <w:t xml:space="preserve"> Ph.D)</w:t>
      </w:r>
      <w:r w:rsidR="00F517C2">
        <w:rPr>
          <w:rFonts w:ascii="Arial" w:hAnsi="Arial" w:cs="Arial"/>
          <w:b/>
          <w:sz w:val="24"/>
          <w:szCs w:val="24"/>
        </w:rPr>
        <w:t xml:space="preserve"> and </w:t>
      </w:r>
      <w:proofErr w:type="spellStart"/>
      <w:r w:rsidR="00F517C2" w:rsidRPr="00F517C2">
        <w:rPr>
          <w:rFonts w:ascii="Arial" w:hAnsi="Arial" w:cs="Arial"/>
          <w:b/>
          <w:sz w:val="24"/>
          <w:szCs w:val="24"/>
        </w:rPr>
        <w:t>Ikemike</w:t>
      </w:r>
      <w:proofErr w:type="spellEnd"/>
      <w:r w:rsidR="00F517C2" w:rsidRPr="00F517C2">
        <w:rPr>
          <w:rFonts w:ascii="Arial" w:hAnsi="Arial" w:cs="Arial"/>
          <w:b/>
          <w:sz w:val="24"/>
          <w:szCs w:val="24"/>
        </w:rPr>
        <w:t xml:space="preserve"> </w:t>
      </w:r>
      <w:proofErr w:type="spellStart"/>
      <w:r w:rsidR="00F517C2" w:rsidRPr="00F517C2">
        <w:rPr>
          <w:rFonts w:ascii="Arial" w:hAnsi="Arial" w:cs="Arial"/>
          <w:b/>
          <w:sz w:val="24"/>
          <w:szCs w:val="24"/>
        </w:rPr>
        <w:t>Dolfina</w:t>
      </w:r>
      <w:proofErr w:type="spellEnd"/>
      <w:r w:rsidR="00F517C2" w:rsidRPr="00F517C2">
        <w:rPr>
          <w:rFonts w:ascii="Arial" w:hAnsi="Arial" w:cs="Arial"/>
          <w:b/>
          <w:sz w:val="24"/>
          <w:szCs w:val="24"/>
        </w:rPr>
        <w:t xml:space="preserve">  </w:t>
      </w:r>
      <w:proofErr w:type="spellStart"/>
      <w:r w:rsidR="00F517C2" w:rsidRPr="00F517C2">
        <w:rPr>
          <w:rFonts w:ascii="Arial" w:hAnsi="Arial" w:cs="Arial"/>
          <w:b/>
          <w:sz w:val="24"/>
          <w:szCs w:val="24"/>
        </w:rPr>
        <w:t>Olaitari</w:t>
      </w:r>
      <w:proofErr w:type="spellEnd"/>
      <w:r w:rsidR="00F517C2" w:rsidRPr="00F517C2">
        <w:rPr>
          <w:rFonts w:ascii="Arial" w:hAnsi="Arial" w:cs="Arial"/>
          <w:b/>
          <w:sz w:val="24"/>
          <w:szCs w:val="24"/>
        </w:rPr>
        <w:t xml:space="preserve"> (</w:t>
      </w:r>
      <w:proofErr w:type="spellStart"/>
      <w:r w:rsidR="00F517C2">
        <w:rPr>
          <w:rFonts w:ascii="Arial" w:hAnsi="Arial" w:cs="Arial"/>
          <w:b/>
          <w:sz w:val="24"/>
          <w:szCs w:val="24"/>
        </w:rPr>
        <w:t>M.ed</w:t>
      </w:r>
      <w:proofErr w:type="spellEnd"/>
      <w:r w:rsidR="00F517C2">
        <w:rPr>
          <w:rFonts w:ascii="Arial" w:hAnsi="Arial" w:cs="Arial"/>
          <w:b/>
          <w:sz w:val="24"/>
          <w:szCs w:val="24"/>
        </w:rPr>
        <w:t>)</w:t>
      </w:r>
    </w:p>
    <w:p w:rsidR="001A5691" w:rsidRDefault="001A5691" w:rsidP="001A5691">
      <w:pPr>
        <w:spacing w:line="240" w:lineRule="auto"/>
        <w:jc w:val="center"/>
        <w:rPr>
          <w:rFonts w:ascii="Arial" w:hAnsi="Arial" w:cs="Arial"/>
          <w:b/>
          <w:sz w:val="24"/>
          <w:szCs w:val="24"/>
        </w:rPr>
      </w:pPr>
      <w:r w:rsidRPr="001A5691">
        <w:rPr>
          <w:rFonts w:ascii="Arial" w:hAnsi="Arial" w:cs="Arial"/>
          <w:b/>
          <w:sz w:val="24"/>
          <w:szCs w:val="24"/>
        </w:rPr>
        <w:t>e-</w:t>
      </w:r>
      <w:proofErr w:type="gramStart"/>
      <w:r w:rsidRPr="001A5691">
        <w:rPr>
          <w:rFonts w:ascii="Arial" w:hAnsi="Arial" w:cs="Arial"/>
          <w:b/>
          <w:sz w:val="24"/>
          <w:szCs w:val="24"/>
        </w:rPr>
        <w:t>mail:dolfike1@gmail.com</w:t>
      </w:r>
      <w:r>
        <w:rPr>
          <w:rFonts w:ascii="Arial" w:hAnsi="Arial" w:cs="Arial"/>
          <w:b/>
          <w:sz w:val="24"/>
          <w:szCs w:val="24"/>
        </w:rPr>
        <w:t xml:space="preserve">  (</w:t>
      </w:r>
      <w:proofErr w:type="gramEnd"/>
      <w:r>
        <w:rPr>
          <w:rFonts w:ascii="Arial" w:hAnsi="Arial" w:cs="Arial"/>
          <w:b/>
          <w:sz w:val="24"/>
          <w:szCs w:val="24"/>
        </w:rPr>
        <w:t>08036690914)</w:t>
      </w:r>
    </w:p>
    <w:p w:rsidR="00D67E0B" w:rsidRDefault="00F517C2" w:rsidP="00F517C2">
      <w:pPr>
        <w:spacing w:line="240" w:lineRule="auto"/>
        <w:jc w:val="center"/>
        <w:rPr>
          <w:rFonts w:ascii="Arial" w:hAnsi="Arial" w:cs="Arial"/>
          <w:b/>
          <w:sz w:val="24"/>
          <w:szCs w:val="24"/>
        </w:rPr>
      </w:pPr>
      <w:r>
        <w:rPr>
          <w:rFonts w:ascii="Arial" w:hAnsi="Arial" w:cs="Arial"/>
          <w:b/>
          <w:sz w:val="24"/>
          <w:szCs w:val="24"/>
        </w:rPr>
        <w:t xml:space="preserve"> Department</w:t>
      </w:r>
      <w:r w:rsidR="00D67E0B" w:rsidRPr="00D67E0B">
        <w:rPr>
          <w:rFonts w:ascii="Arial" w:hAnsi="Arial" w:cs="Arial"/>
          <w:b/>
          <w:sz w:val="24"/>
          <w:szCs w:val="24"/>
        </w:rPr>
        <w:t xml:space="preserve"> of Human Kinetics and Health Education</w:t>
      </w:r>
    </w:p>
    <w:p w:rsidR="00D67E0B" w:rsidRPr="00D67E0B" w:rsidRDefault="001A5691" w:rsidP="001A5691">
      <w:pPr>
        <w:spacing w:line="240" w:lineRule="auto"/>
        <w:jc w:val="center"/>
        <w:rPr>
          <w:rFonts w:ascii="Arial" w:hAnsi="Arial" w:cs="Arial"/>
          <w:b/>
          <w:sz w:val="24"/>
          <w:szCs w:val="24"/>
        </w:rPr>
      </w:pPr>
      <w:r>
        <w:rPr>
          <w:rFonts w:ascii="Arial" w:hAnsi="Arial" w:cs="Arial"/>
          <w:b/>
          <w:sz w:val="24"/>
          <w:szCs w:val="24"/>
        </w:rPr>
        <w:t>Faculty of Education,</w:t>
      </w:r>
      <w:r w:rsidR="00D67E0B" w:rsidRPr="00D67E0B">
        <w:rPr>
          <w:rFonts w:ascii="Arial" w:hAnsi="Arial" w:cs="Arial"/>
          <w:b/>
          <w:sz w:val="24"/>
          <w:szCs w:val="24"/>
        </w:rPr>
        <w:t xml:space="preserve"> University of Port Harcourt</w:t>
      </w:r>
    </w:p>
    <w:p w:rsidR="00D67E0B" w:rsidRPr="00D67E0B" w:rsidRDefault="00D67E0B" w:rsidP="00D67E0B">
      <w:pPr>
        <w:spacing w:line="240" w:lineRule="auto"/>
        <w:jc w:val="center"/>
        <w:rPr>
          <w:rFonts w:ascii="Arial" w:hAnsi="Arial" w:cs="Arial"/>
          <w:b/>
          <w:sz w:val="24"/>
          <w:szCs w:val="24"/>
        </w:rPr>
      </w:pPr>
      <w:r w:rsidRPr="00D67E0B">
        <w:rPr>
          <w:rFonts w:ascii="Arial" w:hAnsi="Arial" w:cs="Arial"/>
          <w:b/>
          <w:sz w:val="24"/>
          <w:szCs w:val="24"/>
        </w:rPr>
        <w:t xml:space="preserve">                        Port Harcourt.</w:t>
      </w:r>
    </w:p>
    <w:p w:rsidR="003000F2" w:rsidRDefault="003000F2"/>
    <w:p w:rsidR="007B29BC" w:rsidRPr="007B29BC" w:rsidRDefault="007B29BC" w:rsidP="007B29BC">
      <w:pPr>
        <w:rPr>
          <w:b/>
        </w:rPr>
      </w:pPr>
      <w:r w:rsidRPr="007B29BC">
        <w:rPr>
          <w:b/>
        </w:rPr>
        <w:t>ABSTRACT</w:t>
      </w:r>
    </w:p>
    <w:p w:rsidR="007B29BC" w:rsidRPr="00AD2767" w:rsidRDefault="007B29BC" w:rsidP="00E8583F">
      <w:pPr>
        <w:jc w:val="both"/>
        <w:rPr>
          <w:i/>
        </w:rPr>
      </w:pPr>
      <w:r w:rsidRPr="00AD2767">
        <w:rPr>
          <w:i/>
        </w:rPr>
        <w:t xml:space="preserve">The purpose of the study was to investigate the knowledge </w:t>
      </w:r>
      <w:r w:rsidR="00451564" w:rsidRPr="00AD2767">
        <w:rPr>
          <w:i/>
        </w:rPr>
        <w:t>about</w:t>
      </w:r>
      <w:r w:rsidRPr="00AD2767">
        <w:rPr>
          <w:i/>
        </w:rPr>
        <w:t xml:space="preserve"> breast cancer detection and prevention,</w:t>
      </w:r>
      <w:r w:rsidR="00C5170D" w:rsidRPr="00AD2767">
        <w:rPr>
          <w:i/>
        </w:rPr>
        <w:t xml:space="preserve"> among female secondary school teachers in </w:t>
      </w:r>
      <w:proofErr w:type="spellStart"/>
      <w:r w:rsidR="00C5170D" w:rsidRPr="00AD2767">
        <w:rPr>
          <w:i/>
        </w:rPr>
        <w:t>Bayelsa</w:t>
      </w:r>
      <w:proofErr w:type="spellEnd"/>
      <w:r w:rsidR="00C5170D" w:rsidRPr="00AD2767">
        <w:rPr>
          <w:i/>
        </w:rPr>
        <w:t xml:space="preserve"> State</w:t>
      </w:r>
      <w:r w:rsidR="009A5780" w:rsidRPr="00AD2767">
        <w:rPr>
          <w:i/>
        </w:rPr>
        <w:t>.</w:t>
      </w:r>
      <w:r w:rsidRPr="00AD2767">
        <w:rPr>
          <w:i/>
        </w:rPr>
        <w:t xml:space="preserve"> </w:t>
      </w:r>
      <w:r w:rsidR="00490DEB">
        <w:rPr>
          <w:i/>
          <w:color w:val="FF0000"/>
        </w:rPr>
        <w:t xml:space="preserve">Might want to say where </w:t>
      </w:r>
      <w:proofErr w:type="spellStart"/>
      <w:r w:rsidR="00490DEB">
        <w:rPr>
          <w:i/>
          <w:color w:val="FF0000"/>
        </w:rPr>
        <w:t>Bayelsa</w:t>
      </w:r>
      <w:proofErr w:type="spellEnd"/>
      <w:r w:rsidR="00490DEB">
        <w:rPr>
          <w:i/>
          <w:color w:val="FF0000"/>
        </w:rPr>
        <w:t xml:space="preserve"> State is located. </w:t>
      </w:r>
      <w:r w:rsidRPr="00AD2767">
        <w:rPr>
          <w:i/>
        </w:rPr>
        <w:t xml:space="preserve">The research design was a cross sectional survey. One thousand nine hundred and fifty two (1,952), </w:t>
      </w:r>
      <w:r w:rsidR="00C5170D" w:rsidRPr="00AD2767">
        <w:rPr>
          <w:i/>
        </w:rPr>
        <w:t>female teachers</w:t>
      </w:r>
      <w:r w:rsidR="009A5780" w:rsidRPr="00AD2767">
        <w:rPr>
          <w:i/>
        </w:rPr>
        <w:t xml:space="preserve"> </w:t>
      </w:r>
      <w:r w:rsidRPr="00AD2767">
        <w:rPr>
          <w:i/>
        </w:rPr>
        <w:t xml:space="preserve">in </w:t>
      </w:r>
      <w:proofErr w:type="spellStart"/>
      <w:r w:rsidRPr="00AD2767">
        <w:rPr>
          <w:i/>
        </w:rPr>
        <w:t>Bayelsa</w:t>
      </w:r>
      <w:proofErr w:type="spellEnd"/>
      <w:r w:rsidRPr="00AD2767">
        <w:rPr>
          <w:i/>
        </w:rPr>
        <w:t xml:space="preserve"> State were sampled, using multistage sampling procedure</w:t>
      </w:r>
      <w:r w:rsidR="00AD2767" w:rsidRPr="00AD2767">
        <w:rPr>
          <w:i/>
        </w:rPr>
        <w:t>s</w:t>
      </w:r>
      <w:r w:rsidRPr="00AD2767">
        <w:rPr>
          <w:i/>
        </w:rPr>
        <w:t>. The research instrument was a self- structured and validated questionnaire with reliab</w:t>
      </w:r>
      <w:r w:rsidR="00000520">
        <w:rPr>
          <w:i/>
        </w:rPr>
        <w:t xml:space="preserve">ility coefficient of 0.78 using </w:t>
      </w:r>
      <w:r w:rsidRPr="00AD2767">
        <w:rPr>
          <w:i/>
        </w:rPr>
        <w:t xml:space="preserve">the person product moment correlation. The statistical tools used for </w:t>
      </w:r>
      <w:r w:rsidR="00AD2767">
        <w:rPr>
          <w:i/>
        </w:rPr>
        <w:t>the analysis of the data were</w:t>
      </w:r>
      <w:r w:rsidRPr="00AD2767">
        <w:rPr>
          <w:i/>
        </w:rPr>
        <w:t xml:space="preserve"> descriptive statistics of percentage, mean and inferential statistics of </w:t>
      </w:r>
      <w:proofErr w:type="gramStart"/>
      <w:r w:rsidRPr="00AD2767">
        <w:rPr>
          <w:i/>
        </w:rPr>
        <w:t>chi-squar</w:t>
      </w:r>
      <w:r w:rsidR="00AD2767">
        <w:rPr>
          <w:i/>
        </w:rPr>
        <w:t>e,</w:t>
      </w:r>
      <w:proofErr w:type="gramEnd"/>
      <w:r w:rsidR="00AD2767">
        <w:rPr>
          <w:i/>
        </w:rPr>
        <w:t xml:space="preserve"> and Z- test using the Statistical Package for Social S</w:t>
      </w:r>
      <w:r w:rsidRPr="00AD2767">
        <w:rPr>
          <w:i/>
        </w:rPr>
        <w:t xml:space="preserve">ciences (SPSS) batch system. </w:t>
      </w:r>
      <w:r w:rsidR="00256EC8">
        <w:rPr>
          <w:i/>
        </w:rPr>
        <w:t>Results showed that majority (67</w:t>
      </w:r>
      <w:r w:rsidRPr="00AD2767">
        <w:rPr>
          <w:i/>
        </w:rPr>
        <w:t>.</w:t>
      </w:r>
      <w:r w:rsidR="00256EC8">
        <w:rPr>
          <w:i/>
        </w:rPr>
        <w:t>8</w:t>
      </w:r>
      <w:r w:rsidR="009A5780" w:rsidRPr="00AD2767">
        <w:rPr>
          <w:i/>
        </w:rPr>
        <w:t>%) of the respondents</w:t>
      </w:r>
      <w:r w:rsidRPr="00AD2767">
        <w:rPr>
          <w:i/>
        </w:rPr>
        <w:t xml:space="preserve"> knew about breast cancer detection and prevention</w:t>
      </w:r>
      <w:r w:rsidR="00256EC8">
        <w:rPr>
          <w:i/>
        </w:rPr>
        <w:t>,</w:t>
      </w:r>
      <w:r w:rsidR="002863F5">
        <w:rPr>
          <w:i/>
        </w:rPr>
        <w:t xml:space="preserve"> but did not translate to their practice</w:t>
      </w:r>
      <w:r w:rsidR="00256EC8">
        <w:rPr>
          <w:i/>
        </w:rPr>
        <w:t>.</w:t>
      </w:r>
      <w:r w:rsidR="00583298">
        <w:rPr>
          <w:i/>
        </w:rPr>
        <w:t xml:space="preserve"> </w:t>
      </w:r>
      <w:r w:rsidR="002863F5">
        <w:rPr>
          <w:i/>
        </w:rPr>
        <w:t xml:space="preserve">This could be the </w:t>
      </w:r>
      <w:r w:rsidR="00256EC8">
        <w:rPr>
          <w:i/>
        </w:rPr>
        <w:t>singular</w:t>
      </w:r>
      <w:r w:rsidR="002863F5">
        <w:rPr>
          <w:i/>
        </w:rPr>
        <w:t xml:space="preserve"> reason why there is no evidence of maternal mortality reduction</w:t>
      </w:r>
      <w:r w:rsidR="00ED2ADB">
        <w:rPr>
          <w:i/>
        </w:rPr>
        <w:t xml:space="preserve"> in </w:t>
      </w:r>
      <w:proofErr w:type="spellStart"/>
      <w:r w:rsidR="00ED2ADB">
        <w:rPr>
          <w:i/>
        </w:rPr>
        <w:t>Bayelsa</w:t>
      </w:r>
      <w:proofErr w:type="spellEnd"/>
      <w:r w:rsidR="00ED2ADB">
        <w:rPr>
          <w:i/>
        </w:rPr>
        <w:t xml:space="preserve"> state.</w:t>
      </w:r>
      <w:r w:rsidR="002863F5">
        <w:rPr>
          <w:i/>
        </w:rPr>
        <w:t xml:space="preserve"> </w:t>
      </w:r>
      <w:r w:rsidR="00490DEB">
        <w:rPr>
          <w:i/>
          <w:color w:val="FF0000"/>
        </w:rPr>
        <w:t xml:space="preserve">One study could not produce a result of the </w:t>
      </w:r>
      <w:r w:rsidR="00490DEB" w:rsidRPr="00490DEB">
        <w:rPr>
          <w:b/>
          <w:i/>
          <w:color w:val="FF0000"/>
          <w:u w:val="single"/>
        </w:rPr>
        <w:t>singular</w:t>
      </w:r>
      <w:r w:rsidR="00490DEB">
        <w:rPr>
          <w:i/>
          <w:color w:val="FF0000"/>
        </w:rPr>
        <w:t xml:space="preserve"> reason</w:t>
      </w:r>
      <w:r w:rsidR="0076680C">
        <w:rPr>
          <w:i/>
          <w:color w:val="FF0000"/>
        </w:rPr>
        <w:t xml:space="preserve"> for anything</w:t>
      </w:r>
      <w:r w:rsidR="00490DEB">
        <w:rPr>
          <w:i/>
          <w:color w:val="FF0000"/>
        </w:rPr>
        <w:t xml:space="preserve">… </w:t>
      </w:r>
      <w:r w:rsidR="0076680C">
        <w:rPr>
          <w:i/>
          <w:color w:val="FF0000"/>
        </w:rPr>
        <w:t xml:space="preserve">It may be a contributing reason, but not the singular reason. </w:t>
      </w:r>
      <w:r w:rsidR="002863F5">
        <w:rPr>
          <w:i/>
        </w:rPr>
        <w:t xml:space="preserve"> </w:t>
      </w:r>
      <w:r w:rsidRPr="00AD2767">
        <w:rPr>
          <w:i/>
        </w:rPr>
        <w:t xml:space="preserve">Marital status has significant influence on knowledge of breast </w:t>
      </w:r>
      <w:r w:rsidR="009A5780" w:rsidRPr="00AD2767">
        <w:rPr>
          <w:i/>
        </w:rPr>
        <w:t xml:space="preserve">cancer detection and prevention. </w:t>
      </w:r>
      <w:r w:rsidRPr="00AD2767">
        <w:rPr>
          <w:i/>
        </w:rPr>
        <w:t>It was recommended that state government should sponsor and organize workshops/ seminars on the morbidity and mort</w:t>
      </w:r>
      <w:r w:rsidR="00256EC8">
        <w:rPr>
          <w:i/>
        </w:rPr>
        <w:t xml:space="preserve">ality of breast cancer </w:t>
      </w:r>
      <w:r w:rsidRPr="00AD2767">
        <w:rPr>
          <w:i/>
        </w:rPr>
        <w:t xml:space="preserve">and the need for its early detection and prevention among women in general. There is urgent need for interventions to implement and re-enforce existing cancer awareness and cancer screening </w:t>
      </w:r>
      <w:proofErr w:type="spellStart"/>
      <w:r w:rsidRPr="00AD2767">
        <w:rPr>
          <w:i/>
        </w:rPr>
        <w:t>programmes</w:t>
      </w:r>
      <w:proofErr w:type="spellEnd"/>
      <w:r w:rsidRPr="00AD2767">
        <w:rPr>
          <w:i/>
        </w:rPr>
        <w:t>.</w:t>
      </w:r>
    </w:p>
    <w:p w:rsidR="008E3674" w:rsidRDefault="00AD2767" w:rsidP="00E8583F">
      <w:pPr>
        <w:jc w:val="both"/>
      </w:pPr>
      <w:r>
        <w:rPr>
          <w:b/>
        </w:rPr>
        <w:t>Key w</w:t>
      </w:r>
      <w:r w:rsidR="00A76A2C" w:rsidRPr="00A76A2C">
        <w:rPr>
          <w:b/>
        </w:rPr>
        <w:t>ords:</w:t>
      </w:r>
      <w:r w:rsidR="00A76A2C">
        <w:rPr>
          <w:b/>
        </w:rPr>
        <w:t xml:space="preserve"> </w:t>
      </w:r>
      <w:r w:rsidR="00A76A2C">
        <w:t>know</w:t>
      </w:r>
      <w:r w:rsidR="00353C94">
        <w:t>ledge, breast cancer,</w:t>
      </w:r>
      <w:r w:rsidR="00974CCC">
        <w:t xml:space="preserve"> maternal mortality,</w:t>
      </w:r>
      <w:r w:rsidR="00353C94">
        <w:t xml:space="preserve"> detection and</w:t>
      </w:r>
      <w:r w:rsidR="00A76A2C">
        <w:t xml:space="preserve"> prevention.</w:t>
      </w:r>
    </w:p>
    <w:p w:rsidR="00A76A2C" w:rsidRDefault="008E3674" w:rsidP="00E8583F">
      <w:pPr>
        <w:jc w:val="both"/>
        <w:rPr>
          <w:b/>
        </w:rPr>
      </w:pPr>
      <w:r w:rsidRPr="008E3674">
        <w:rPr>
          <w:b/>
        </w:rPr>
        <w:t>Introduction</w:t>
      </w:r>
    </w:p>
    <w:p w:rsidR="0076680C" w:rsidRPr="0076680C" w:rsidRDefault="0076680C" w:rsidP="0076680C">
      <w:pPr>
        <w:rPr>
          <w:color w:val="FF0000"/>
        </w:rPr>
      </w:pPr>
      <w:r>
        <w:rPr>
          <w:color w:val="FF0000"/>
        </w:rPr>
        <w:t>Per APA format, the document should be left aligned, rather than having full justification.</w:t>
      </w:r>
    </w:p>
    <w:p w:rsidR="00BB02AB" w:rsidRDefault="00AF6DAF" w:rsidP="00AF6DAF">
      <w:pPr>
        <w:jc w:val="both"/>
      </w:pPr>
      <w:r w:rsidRPr="00AF6DAF">
        <w:t>Breast cancer is the commonest malignancy of females, worldwide. It is the most common cancer in women accounting for 23% of all cancers and a major leading cause of death among females</w:t>
      </w:r>
      <w:r w:rsidRPr="0076680C">
        <w:rPr>
          <w:highlight w:val="yellow"/>
        </w:rPr>
        <w:t>,</w:t>
      </w:r>
      <w:r w:rsidRPr="00AF6DAF">
        <w:t xml:space="preserve"> (</w:t>
      </w:r>
      <w:proofErr w:type="spellStart"/>
      <w:r w:rsidRPr="00AF6DAF">
        <w:t>Onyije</w:t>
      </w:r>
      <w:proofErr w:type="spellEnd"/>
      <w:r w:rsidRPr="00AF6DAF">
        <w:t xml:space="preserve">, </w:t>
      </w:r>
      <w:proofErr w:type="spellStart"/>
      <w:r w:rsidRPr="00AF6DAF">
        <w:t>Zenebo</w:t>
      </w:r>
      <w:proofErr w:type="spellEnd"/>
      <w:r w:rsidRPr="00AF6DAF">
        <w:t xml:space="preserve">, &amp; </w:t>
      </w:r>
      <w:proofErr w:type="spellStart"/>
      <w:r w:rsidRPr="00AF6DAF">
        <w:t>Oboma</w:t>
      </w:r>
      <w:proofErr w:type="spellEnd"/>
      <w:r w:rsidRPr="00AF6DAF">
        <w:t>, 2010). The incidence and prevalence of cancer is rapidly increasing in the developed and developing countries (Horton, 2006). Over one million cases of breast cancer and 411,000 deaths from breast cancer occur annually representing 14% of female cancer death worldwide</w:t>
      </w:r>
      <w:r w:rsidRPr="0076680C">
        <w:rPr>
          <w:highlight w:val="yellow"/>
        </w:rPr>
        <w:t>,</w:t>
      </w:r>
      <w:r w:rsidRPr="00AF6DAF">
        <w:t xml:space="preserve"> (Smith, </w:t>
      </w:r>
      <w:proofErr w:type="spellStart"/>
      <w:r w:rsidRPr="00AF6DAF">
        <w:t>Caleffi</w:t>
      </w:r>
      <w:proofErr w:type="spellEnd"/>
      <w:r w:rsidRPr="00AF6DAF">
        <w:t xml:space="preserve">, </w:t>
      </w:r>
      <w:r w:rsidRPr="00AF6DAF">
        <w:lastRenderedPageBreak/>
        <w:t xml:space="preserve">Albert, Chen, Duff, </w:t>
      </w:r>
      <w:proofErr w:type="spellStart"/>
      <w:r w:rsidRPr="00AF6DAF">
        <w:t>Francesc</w:t>
      </w:r>
      <w:r w:rsidR="005B3EC3">
        <w:t>hi</w:t>
      </w:r>
      <w:proofErr w:type="spellEnd"/>
      <w:r w:rsidR="005B3EC3">
        <w:t xml:space="preserve">, &amp; </w:t>
      </w:r>
      <w:proofErr w:type="spellStart"/>
      <w:r w:rsidR="005B3EC3">
        <w:t>Nystron</w:t>
      </w:r>
      <w:proofErr w:type="spellEnd"/>
      <w:r w:rsidR="005B3EC3">
        <w:t>, 2006). The rising</w:t>
      </w:r>
      <w:r w:rsidRPr="00AF6DAF">
        <w:t xml:space="preserve"> incidence of breast cancer and the increasing mortality from the disease are major concerns. A primary reason for the escalating mortality is late diagnosis of the disease and lack of early detection </w:t>
      </w:r>
      <w:proofErr w:type="spellStart"/>
      <w:r w:rsidRPr="00AF6DAF">
        <w:t>programmes</w:t>
      </w:r>
      <w:proofErr w:type="spellEnd"/>
      <w:r w:rsidRPr="0076680C">
        <w:rPr>
          <w:highlight w:val="yellow"/>
        </w:rPr>
        <w:t>,</w:t>
      </w:r>
      <w:r w:rsidRPr="00AF6DAF">
        <w:t xml:space="preserve"> (</w:t>
      </w:r>
      <w:proofErr w:type="spellStart"/>
      <w:r w:rsidRPr="00AF6DAF">
        <w:t>Pinotti</w:t>
      </w:r>
      <w:proofErr w:type="spellEnd"/>
      <w:r w:rsidRPr="00AF6DAF">
        <w:t xml:space="preserve">, Barros, </w:t>
      </w:r>
      <w:proofErr w:type="spellStart"/>
      <w:r w:rsidRPr="00AF6DAF">
        <w:t>Hegg</w:t>
      </w:r>
      <w:proofErr w:type="spellEnd"/>
      <w:r w:rsidRPr="00AF6DAF">
        <w:t xml:space="preserve"> &amp; Zeferino</w:t>
      </w:r>
      <w:proofErr w:type="gramStart"/>
      <w:r w:rsidRPr="00AF6DAF">
        <w:t>,1995</w:t>
      </w:r>
      <w:proofErr w:type="gramEnd"/>
      <w:r w:rsidRPr="00AF6DAF">
        <w:t>).</w:t>
      </w:r>
      <w:r w:rsidR="00BB02AB" w:rsidRPr="00BB02AB">
        <w:t xml:space="preserve"> </w:t>
      </w:r>
    </w:p>
    <w:p w:rsidR="00BB02AB" w:rsidRPr="00AF6DAF" w:rsidRDefault="00BB02AB" w:rsidP="00AF6DAF">
      <w:pPr>
        <w:jc w:val="both"/>
      </w:pPr>
      <w:r w:rsidRPr="00BB02AB">
        <w:t xml:space="preserve">The breast is an accessory organ of reproduction in females and it is made up mainly of </w:t>
      </w:r>
      <w:r w:rsidRPr="00BB02AB">
        <w:rPr>
          <w:i/>
          <w:iCs/>
        </w:rPr>
        <w:t>lobules</w:t>
      </w:r>
      <w:r w:rsidRPr="00BB02AB">
        <w:t xml:space="preserve"> (milk-producing glands), </w:t>
      </w:r>
      <w:r w:rsidRPr="00BB02AB">
        <w:rPr>
          <w:i/>
          <w:iCs/>
        </w:rPr>
        <w:t>ducts</w:t>
      </w:r>
      <w:r w:rsidRPr="00BB02AB">
        <w:t xml:space="preserve"> (tiny tubes that carry the milk from the lobules to the nipple), and </w:t>
      </w:r>
      <w:r w:rsidRPr="00BB02AB">
        <w:rPr>
          <w:i/>
          <w:iCs/>
        </w:rPr>
        <w:t>stroma</w:t>
      </w:r>
      <w:r w:rsidRPr="00BB02AB">
        <w:t xml:space="preserve"> (fatty tissue and connective tissue surrounding the ducts and lobules, blood vessels, and lymphatic vessels). Someone is said have dense breast tissue when they have more glandular and fibrous tissue and less fatty tissue. Women with dense breasts on mammogram have a risk of breast </w:t>
      </w:r>
      <w:proofErr w:type="gramStart"/>
      <w:r w:rsidRPr="00BB02AB">
        <w:t>cancer</w:t>
      </w:r>
      <w:r w:rsidRPr="0076680C">
        <w:rPr>
          <w:highlight w:val="yellow"/>
        </w:rPr>
        <w:t>,</w:t>
      </w:r>
      <w:r w:rsidRPr="00BB02AB">
        <w:t xml:space="preserve"> that</w:t>
      </w:r>
      <w:proofErr w:type="gramEnd"/>
      <w:r w:rsidRPr="00BB02AB">
        <w:t xml:space="preserve"> is 2 to 3 times that of women with average breast density (Sarah, 2013).</w:t>
      </w:r>
    </w:p>
    <w:p w:rsidR="00940060" w:rsidRDefault="00AF6DAF" w:rsidP="00940060">
      <w:pPr>
        <w:jc w:val="both"/>
      </w:pPr>
      <w:r>
        <w:t xml:space="preserve"> </w:t>
      </w:r>
      <w:r w:rsidR="0048460D" w:rsidRPr="0048460D">
        <w:t>One of the vital parts of the body affected by cancer is the breast, giving rise to breast cancer. Cancer is a non-communicable disease, increasingly becoming important worldwide. It is a disease characterized by an abnormal growth of cells with the ability to invade adjacent tissues and even metastasize to distant organs, resulting in morbidity and eventually leading to the death of the individual, if not detected and managed early (Park, 2007</w:t>
      </w:r>
      <w:r w:rsidR="00C56ACA">
        <w:t xml:space="preserve">). </w:t>
      </w:r>
      <w:r w:rsidR="00C56ACA" w:rsidRPr="00C56ACA">
        <w:t>Cancer occurs as a result of mutations, or abnormal changes, in the genes responsible for regulating the growth of cells and keeping them healthy. Breast cancer is a malignant tumor that starts in the cells of the breast. A malignant tumor is a group of cancer cells that can grow in to surrounding tissues (invade) or spread (metastasize) to distant areas of the body. Most breast cancers begin in the cells that line the ducts, which are the passages that drain milk from the lobules to the nipple</w:t>
      </w:r>
      <w:r w:rsidR="00C56ACA" w:rsidRPr="0076680C">
        <w:rPr>
          <w:highlight w:val="yellow"/>
        </w:rPr>
        <w:t>,</w:t>
      </w:r>
      <w:r w:rsidR="00C56ACA" w:rsidRPr="00C56ACA">
        <w:t xml:space="preserve"> (ductal cancers). Some begin in the cells that line the lobules, which are the milk producing glands (lobular cancers), while a small number start in other tissues. Thus most types of cancer are named after the part of the </w:t>
      </w:r>
      <w:r w:rsidR="00940060">
        <w:t xml:space="preserve">body where the tumor </w:t>
      </w:r>
      <w:proofErr w:type="gramStart"/>
      <w:r w:rsidR="00940060">
        <w:t>originate</w:t>
      </w:r>
      <w:r w:rsidR="00940060" w:rsidRPr="0076680C">
        <w:rPr>
          <w:highlight w:val="yellow"/>
        </w:rPr>
        <w:t>s(</w:t>
      </w:r>
      <w:proofErr w:type="gramEnd"/>
      <w:r w:rsidR="00940060">
        <w:t>National Breast Foundation, 2011).</w:t>
      </w:r>
    </w:p>
    <w:p w:rsidR="00C56ACA" w:rsidRPr="00C56ACA" w:rsidRDefault="00C56ACA" w:rsidP="00C56ACA">
      <w:pPr>
        <w:jc w:val="both"/>
      </w:pPr>
      <w:r w:rsidRPr="00C56ACA">
        <w:t xml:space="preserve"> Breast cancer begins in the breast tissue, which is made up of glands for milk production.</w:t>
      </w:r>
      <w:r w:rsidR="00940060">
        <w:t xml:space="preserve"> It</w:t>
      </w:r>
      <w:r w:rsidR="00940060" w:rsidRPr="00940060">
        <w:t xml:space="preserve"> can </w:t>
      </w:r>
      <w:proofErr w:type="gramStart"/>
      <w:r w:rsidR="00940060" w:rsidRPr="00940060">
        <w:t>be  invasive</w:t>
      </w:r>
      <w:proofErr w:type="gramEnd"/>
      <w:r w:rsidR="00940060" w:rsidRPr="00940060">
        <w:t xml:space="preserve"> or non-invasive. Invasive means it has spread from the milk duct or lobule to other tissues in the breast whereas non- invasive cancer means it has not yet invaded other breast tissue. Non – invasive breast cancer is called “in-situ</w:t>
      </w:r>
      <w:proofErr w:type="gramStart"/>
      <w:r w:rsidR="00940060" w:rsidRPr="0076680C">
        <w:rPr>
          <w:highlight w:val="yellow"/>
        </w:rPr>
        <w:t>”(</w:t>
      </w:r>
      <w:proofErr w:type="gramEnd"/>
      <w:r w:rsidR="00940060" w:rsidRPr="0076680C">
        <w:rPr>
          <w:highlight w:val="yellow"/>
        </w:rPr>
        <w:t xml:space="preserve"> Michael</w:t>
      </w:r>
      <w:r w:rsidR="00940060" w:rsidRPr="00940060">
        <w:t>, 2011).</w:t>
      </w:r>
      <w:r w:rsidRPr="00C56ACA">
        <w:t xml:space="preserve"> The disease occurs almost entirely in women, but men can get it, too (</w:t>
      </w:r>
      <w:proofErr w:type="spellStart"/>
      <w:r w:rsidRPr="00C56ACA">
        <w:t>Puangthong</w:t>
      </w:r>
      <w:proofErr w:type="spellEnd"/>
      <w:r w:rsidRPr="00C56ACA">
        <w:t>, 2006).  Over the past two decades, breast cancer has become a matter of serious public health concern in developing countries and associated mortality, especially among women. It is established that early detection and early treatment lead to improved survival (World Health Organization, 2007).</w:t>
      </w:r>
    </w:p>
    <w:p w:rsidR="00891699" w:rsidRPr="0076680C" w:rsidRDefault="00D46231" w:rsidP="00891699">
      <w:pPr>
        <w:jc w:val="both"/>
        <w:rPr>
          <w:b/>
          <w:color w:val="FF0000"/>
        </w:rPr>
      </w:pPr>
      <w:r w:rsidRPr="00D46231">
        <w:t>Breast cancer presents most commonly as a painless breast lump and a smaller proportion with non- lump symptoms.</w:t>
      </w:r>
      <w:r w:rsidR="00DC3634">
        <w:t xml:space="preserve"> A</w:t>
      </w:r>
      <w:r w:rsidR="00000520">
        <w:t xml:space="preserve"> </w:t>
      </w:r>
      <w:r w:rsidR="00DC3634">
        <w:t>mass or lump</w:t>
      </w:r>
      <w:r w:rsidR="00DC3634" w:rsidRPr="00DC3634">
        <w:t xml:space="preserve"> which may feel small as a pea, skin irritation</w:t>
      </w:r>
      <w:proofErr w:type="gramStart"/>
      <w:r w:rsidR="00DC3634" w:rsidRPr="0076680C">
        <w:rPr>
          <w:highlight w:val="yellow"/>
        </w:rPr>
        <w:t>,  a</w:t>
      </w:r>
      <w:proofErr w:type="gramEnd"/>
      <w:r w:rsidR="00DC3634" w:rsidRPr="00DC3634">
        <w:t xml:space="preserve"> change in the size, shape, or contour of the breast, a blood stained or clear fluid discharge from the nipple,</w:t>
      </w:r>
      <w:r w:rsidR="00DC3634">
        <w:t xml:space="preserve"> </w:t>
      </w:r>
      <w:r w:rsidR="00DC3634" w:rsidRPr="00DC3634">
        <w:t xml:space="preserve">change in the feel or appearance of the skin on the breast or nipple (dimpled) puckered, </w:t>
      </w:r>
      <w:r w:rsidR="00DC3634">
        <w:t>scaly, or inflamed</w:t>
      </w:r>
      <w:r w:rsidR="00DC3634" w:rsidRPr="00DC3634">
        <w:t>,</w:t>
      </w:r>
      <w:r w:rsidR="00DC3634" w:rsidRPr="00DC3634">
        <w:rPr>
          <w:b/>
        </w:rPr>
        <w:t xml:space="preserve"> </w:t>
      </w:r>
      <w:r w:rsidR="00DC3634" w:rsidRPr="00DC3634">
        <w:t>redness, scariness or thickening of the skin on the breast or nipple and an area that is distinctly different from any other area on either breast.</w:t>
      </w:r>
      <w:r w:rsidR="00DC3634">
        <w:rPr>
          <w:b/>
        </w:rPr>
        <w:t xml:space="preserve"> </w:t>
      </w:r>
      <w:r w:rsidRPr="00D46231">
        <w:t xml:space="preserve"> In those with spread of th</w:t>
      </w:r>
      <w:r w:rsidR="00DC3634">
        <w:t>e disease, there may be bone pai</w:t>
      </w:r>
      <w:r w:rsidRPr="00D46231">
        <w:t>n, swollen lymph nodes, shortness of breast (Saunders</w:t>
      </w:r>
      <w:proofErr w:type="gramStart"/>
      <w:r w:rsidRPr="00D46231">
        <w:t>,</w:t>
      </w:r>
      <w:r w:rsidR="0076680C">
        <w:rPr>
          <w:color w:val="FF0000"/>
        </w:rPr>
        <w:t>&amp;</w:t>
      </w:r>
      <w:proofErr w:type="gramEnd"/>
      <w:r w:rsidRPr="00D46231">
        <w:t xml:space="preserve"> </w:t>
      </w:r>
      <w:proofErr w:type="spellStart"/>
      <w:r w:rsidRPr="00D46231">
        <w:t>Jassal</w:t>
      </w:r>
      <w:proofErr w:type="spellEnd"/>
      <w:r w:rsidRPr="00D46231">
        <w:t>, 2009). For women to present early to hospital they need to be “aware of their breast</w:t>
      </w:r>
      <w:r>
        <w:t>.</w:t>
      </w:r>
      <w:r w:rsidR="00B568C2" w:rsidRPr="00B568C2">
        <w:rPr>
          <w:rFonts w:ascii="Times New Roman" w:eastAsiaTheme="minorEastAsia" w:hAnsi="Times New Roman" w:cs="Times New Roman"/>
          <w:sz w:val="24"/>
          <w:szCs w:val="24"/>
        </w:rPr>
        <w:t xml:space="preserve"> </w:t>
      </w:r>
      <w:proofErr w:type="gramStart"/>
      <w:r w:rsidR="00B568C2" w:rsidRPr="00B568C2">
        <w:t>(</w:t>
      </w:r>
      <w:proofErr w:type="spellStart"/>
      <w:r w:rsidR="00B568C2" w:rsidRPr="00B568C2">
        <w:t>Okobia</w:t>
      </w:r>
      <w:proofErr w:type="spellEnd"/>
      <w:r w:rsidR="00B568C2" w:rsidRPr="00B568C2">
        <w:t xml:space="preserve">, Bunker, </w:t>
      </w:r>
      <w:proofErr w:type="spellStart"/>
      <w:r w:rsidR="00B568C2" w:rsidRPr="00B568C2">
        <w:t>Okonufua</w:t>
      </w:r>
      <w:proofErr w:type="spellEnd"/>
      <w:r w:rsidR="00B568C2" w:rsidRPr="00B568C2">
        <w:t xml:space="preserve"> &amp; </w:t>
      </w:r>
      <w:proofErr w:type="spellStart"/>
      <w:r w:rsidR="00B568C2" w:rsidRPr="00B568C2">
        <w:t>Osimie</w:t>
      </w:r>
      <w:proofErr w:type="spellEnd"/>
      <w:r w:rsidR="00B568C2" w:rsidRPr="00B568C2">
        <w:t>, 2006).</w:t>
      </w:r>
      <w:proofErr w:type="gramEnd"/>
      <w:r w:rsidR="00B568C2" w:rsidRPr="00B568C2">
        <w:t xml:space="preserve"> There is also evidence that most of the early breast </w:t>
      </w:r>
      <w:proofErr w:type="spellStart"/>
      <w:proofErr w:type="gramStart"/>
      <w:r w:rsidR="00B568C2" w:rsidRPr="00B568C2">
        <w:t>tumours</w:t>
      </w:r>
      <w:proofErr w:type="spellEnd"/>
      <w:r w:rsidR="00EC76FB">
        <w:t xml:space="preserve"> </w:t>
      </w:r>
      <w:r w:rsidR="00B568C2" w:rsidRPr="00B568C2">
        <w:t xml:space="preserve"> are</w:t>
      </w:r>
      <w:proofErr w:type="gramEnd"/>
      <w:r w:rsidR="00B568C2" w:rsidRPr="00B568C2">
        <w:t xml:space="preserve"> self – discovered and that the majority of early discoveries </w:t>
      </w:r>
      <w:r w:rsidR="00B568C2" w:rsidRPr="00B568C2">
        <w:lastRenderedPageBreak/>
        <w:t xml:space="preserve">are by BSE performers. </w:t>
      </w:r>
      <w:proofErr w:type="gramStart"/>
      <w:r w:rsidR="00B568C2" w:rsidRPr="00B568C2">
        <w:t xml:space="preserve">(Smith, Francis, &amp; </w:t>
      </w:r>
      <w:proofErr w:type="spellStart"/>
      <w:r w:rsidR="00B568C2" w:rsidRPr="00B568C2">
        <w:t>Polissar</w:t>
      </w:r>
      <w:proofErr w:type="spellEnd"/>
      <w:r w:rsidR="00B568C2" w:rsidRPr="00B568C2">
        <w:t>, 1980).</w:t>
      </w:r>
      <w:proofErr w:type="gramEnd"/>
      <w:r w:rsidR="0076680C">
        <w:t xml:space="preserve">  </w:t>
      </w:r>
      <w:r w:rsidR="0076680C">
        <w:rPr>
          <w:color w:val="FF0000"/>
        </w:rPr>
        <w:t>The information presented in the introduction is quite good.</w:t>
      </w:r>
    </w:p>
    <w:p w:rsidR="00891699" w:rsidRPr="00891699" w:rsidRDefault="00891699" w:rsidP="00891699">
      <w:pPr>
        <w:jc w:val="both"/>
        <w:rPr>
          <w:b/>
        </w:rPr>
      </w:pPr>
      <w:r w:rsidRPr="00891699">
        <w:rPr>
          <w:b/>
        </w:rPr>
        <w:t xml:space="preserve"> Risk Factors Associated with Breast Cancer</w:t>
      </w:r>
    </w:p>
    <w:p w:rsidR="00234C23" w:rsidRDefault="00891699" w:rsidP="00D94C5A">
      <w:pPr>
        <w:jc w:val="both"/>
      </w:pPr>
      <w:r w:rsidRPr="00891699">
        <w:t>Specific causes of breast cancer</w:t>
      </w:r>
      <w:r w:rsidR="0076680C">
        <w:rPr>
          <w:color w:val="FF0000"/>
        </w:rPr>
        <w:t>,</w:t>
      </w:r>
      <w:r w:rsidRPr="00891699">
        <w:t xml:space="preserve"> or why some people get breast cancer and some do not are not known. Research suggests that the breast cancer is caused by a combination of many different risk factors, many of which are beyond our control.  A risk factor is anything that affects your chance of contacting a disease, such as cancer. Accordin</w:t>
      </w:r>
      <w:r w:rsidR="00E8478F">
        <w:t xml:space="preserve">g to </w:t>
      </w:r>
      <w:proofErr w:type="spellStart"/>
      <w:r w:rsidR="00E8478F">
        <w:t>Khatib</w:t>
      </w:r>
      <w:proofErr w:type="spellEnd"/>
      <w:r w:rsidR="00E8478F">
        <w:t xml:space="preserve"> and </w:t>
      </w:r>
      <w:proofErr w:type="spellStart"/>
      <w:r w:rsidR="00E8478F">
        <w:t>Modjtabai</w:t>
      </w:r>
      <w:proofErr w:type="spellEnd"/>
      <w:r w:rsidR="00E8478F">
        <w:t>, (2006</w:t>
      </w:r>
      <w:r w:rsidRPr="00891699">
        <w:t xml:space="preserve">), the risk factors for breast cancer vary with respect to geographical characteristics and life- style related habits of </w:t>
      </w:r>
      <w:proofErr w:type="spellStart"/>
      <w:r w:rsidRPr="00490DEB">
        <w:rPr>
          <w:highlight w:val="yellow"/>
        </w:rPr>
        <w:t>of</w:t>
      </w:r>
      <w:proofErr w:type="spellEnd"/>
      <w:r w:rsidRPr="00891699">
        <w:t xml:space="preserve"> a community</w:t>
      </w:r>
      <w:r w:rsidR="005E003F">
        <w:t>.</w:t>
      </w:r>
      <w:r w:rsidR="00B568C2">
        <w:t xml:space="preserve"> </w:t>
      </w:r>
      <w:r w:rsidR="00D94C5A" w:rsidRPr="00D94C5A">
        <w:t>Every woman is at risk of developing breast cancer. There are diverse risk factors that may affect each woman’s susceptibility to the disease which include: increasing age,</w:t>
      </w:r>
      <w:r>
        <w:t xml:space="preserve"> family hist</w:t>
      </w:r>
      <w:r w:rsidR="007F20CD">
        <w:t>o</w:t>
      </w:r>
      <w:r>
        <w:t>ry of breast cancer,</w:t>
      </w:r>
      <w:r w:rsidR="007F20CD">
        <w:t xml:space="preserve"> early menarche, late menopause, older age at first live child birth,</w:t>
      </w:r>
      <w:r w:rsidR="00D94C5A" w:rsidRPr="00D94C5A">
        <w:t xml:space="preserve"> hormone replacement therapy (HRT), high dietary fat, excessive alcohol consumption smoking, exposure to certain chemicals, physical agents such as radiation, obesity, having </w:t>
      </w:r>
      <w:r w:rsidR="00D94C5A" w:rsidRPr="0076680C">
        <w:rPr>
          <w:highlight w:val="yellow"/>
        </w:rPr>
        <w:t>children  at</w:t>
      </w:r>
      <w:r w:rsidR="00D94C5A" w:rsidRPr="00D94C5A">
        <w:t xml:space="preserve"> late age or not at all, and family history, among others, (</w:t>
      </w:r>
      <w:proofErr w:type="spellStart"/>
      <w:r w:rsidR="00D94C5A" w:rsidRPr="00D94C5A">
        <w:t>Globocan</w:t>
      </w:r>
      <w:proofErr w:type="spellEnd"/>
      <w:r w:rsidR="00D94C5A" w:rsidRPr="00D94C5A">
        <w:t>, 2000, &amp; American Cancer Society, 2009.</w:t>
      </w:r>
    </w:p>
    <w:p w:rsidR="00234C23" w:rsidRPr="00234C23" w:rsidRDefault="00234C23" w:rsidP="00234C23">
      <w:pPr>
        <w:jc w:val="both"/>
      </w:pPr>
      <w:proofErr w:type="spellStart"/>
      <w:proofErr w:type="gramStart"/>
      <w:r w:rsidRPr="00234C23">
        <w:t>Desantis</w:t>
      </w:r>
      <w:proofErr w:type="spellEnd"/>
      <w:r w:rsidRPr="00234C23">
        <w:t xml:space="preserve"> ,Rebecca</w:t>
      </w:r>
      <w:proofErr w:type="gramEnd"/>
      <w:r w:rsidRPr="00234C23">
        <w:t xml:space="preserve">, and </w:t>
      </w:r>
      <w:proofErr w:type="spellStart"/>
      <w:r w:rsidRPr="00234C23">
        <w:t>Ahmedin</w:t>
      </w:r>
      <w:proofErr w:type="spellEnd"/>
      <w:r w:rsidRPr="00234C23">
        <w:t>,(2007) described the stages of cancer into four clinical stages.</w:t>
      </w:r>
    </w:p>
    <w:p w:rsidR="00234C23" w:rsidRPr="00234C23" w:rsidRDefault="00234C23" w:rsidP="00234C23">
      <w:pPr>
        <w:numPr>
          <w:ilvl w:val="0"/>
          <w:numId w:val="3"/>
        </w:numPr>
        <w:jc w:val="both"/>
      </w:pPr>
      <w:r w:rsidRPr="00234C23">
        <w:rPr>
          <w:b/>
        </w:rPr>
        <w:t>Stage 1</w:t>
      </w:r>
      <w:r w:rsidRPr="00234C23">
        <w:t>:  The cancer is 2cm or less and is confined to the breast (lymph nodes are clear). It has not spread to other parts of the body.</w:t>
      </w:r>
    </w:p>
    <w:p w:rsidR="00234C23" w:rsidRPr="00234C23" w:rsidRDefault="00234C23" w:rsidP="00234C23">
      <w:pPr>
        <w:numPr>
          <w:ilvl w:val="0"/>
          <w:numId w:val="3"/>
        </w:numPr>
        <w:jc w:val="both"/>
      </w:pPr>
      <w:r w:rsidRPr="00234C23">
        <w:rPr>
          <w:b/>
        </w:rPr>
        <w:t>Stage 2</w:t>
      </w:r>
      <w:r w:rsidRPr="00234C23">
        <w:t>:  The tumor is larger than 2cm but no longer than 5 centimeter and has or has not spread to the auxiliary nodes.  However, it has not spread to other parts of the body.</w:t>
      </w:r>
    </w:p>
    <w:p w:rsidR="00234C23" w:rsidRPr="00234C23" w:rsidRDefault="00234C23" w:rsidP="00234C23">
      <w:pPr>
        <w:numPr>
          <w:ilvl w:val="0"/>
          <w:numId w:val="2"/>
        </w:numPr>
        <w:jc w:val="both"/>
      </w:pPr>
      <w:r w:rsidRPr="00234C23">
        <w:rPr>
          <w:b/>
        </w:rPr>
        <w:t>Stage 3</w:t>
      </w:r>
      <w:r w:rsidRPr="00234C23">
        <w:t>:  The tumor is larger than 5 centimeters and has spread to axillary lymph nodes that are lumped together.  It has not spread to other parts of the body.</w:t>
      </w:r>
    </w:p>
    <w:p w:rsidR="00234C23" w:rsidRPr="00D94C5A" w:rsidRDefault="00234C23" w:rsidP="00D94C5A">
      <w:pPr>
        <w:numPr>
          <w:ilvl w:val="0"/>
          <w:numId w:val="2"/>
        </w:numPr>
        <w:jc w:val="both"/>
      </w:pPr>
      <w:r w:rsidRPr="00234C23">
        <w:rPr>
          <w:b/>
        </w:rPr>
        <w:t>Stage 4</w:t>
      </w:r>
      <w:r w:rsidRPr="00234C23">
        <w:t>:  The cancer has spread to other organs of the body.  It has spread to the chest</w:t>
      </w:r>
      <w:r w:rsidR="00CB1A06">
        <w:t xml:space="preserve"> </w:t>
      </w:r>
      <w:r w:rsidRPr="00234C23">
        <w:t>wall or the skin of the breast.  Cancer has spread to the lymph nodes near the breast bone.  Cancer may have also spread to other parts of the body.</w:t>
      </w:r>
    </w:p>
    <w:p w:rsidR="004C4155" w:rsidRPr="004C4155" w:rsidRDefault="00D94C5A" w:rsidP="004C4155">
      <w:pPr>
        <w:jc w:val="both"/>
      </w:pPr>
      <w:r>
        <w:t xml:space="preserve"> </w:t>
      </w:r>
      <w:r w:rsidR="004C4155" w:rsidRPr="004C4155">
        <w:t xml:space="preserve">Breast cancer is a disease of public health importance. Female malignancies such as breast cancer </w:t>
      </w:r>
      <w:r w:rsidR="004C4155" w:rsidRPr="00490DEB">
        <w:rPr>
          <w:highlight w:val="yellow"/>
        </w:rPr>
        <w:t>is</w:t>
      </w:r>
      <w:r w:rsidR="004C4155" w:rsidRPr="004C4155">
        <w:t xml:space="preserve"> </w:t>
      </w:r>
      <w:r w:rsidR="0076680C">
        <w:rPr>
          <w:color w:val="FF0000"/>
        </w:rPr>
        <w:t xml:space="preserve">are (or change malignancies to singular) </w:t>
      </w:r>
      <w:r w:rsidR="004C4155" w:rsidRPr="004C4155">
        <w:t>an important aspect of the reproductive health problems of women worldwide.  Breast cancer affects young, middle-aged, and elderly women who are care givers of the family and who contribute to the development of society.  Breast cancer is unfortunately still characterized by late presentation and poor outcome in many developing countries that lack the facility for early detection. It results in high morbidity and mortality in women worldwide.  The high morbidity and mortality from breast cancer can be decreased by measures targeted at early detection such as screening. Breast examination as screening tool for breast cancer in developing countries is advocated in view of its cost- effectiveness (</w:t>
      </w:r>
      <w:proofErr w:type="spellStart"/>
      <w:r w:rsidR="004C4155" w:rsidRPr="004C4155">
        <w:t>Misauno</w:t>
      </w:r>
      <w:proofErr w:type="spellEnd"/>
      <w:r w:rsidR="004C4155" w:rsidRPr="004C4155">
        <w:t xml:space="preserve">, </w:t>
      </w:r>
      <w:proofErr w:type="spellStart"/>
      <w:r w:rsidR="004C4155" w:rsidRPr="004C4155">
        <w:t>Anosike</w:t>
      </w:r>
      <w:proofErr w:type="spellEnd"/>
      <w:r w:rsidR="004C4155" w:rsidRPr="004C4155">
        <w:t xml:space="preserve">, </w:t>
      </w:r>
      <w:proofErr w:type="spellStart"/>
      <w:r w:rsidR="004C4155" w:rsidRPr="004C4155">
        <w:t>Ojo</w:t>
      </w:r>
      <w:proofErr w:type="spellEnd"/>
      <w:r w:rsidR="004C4155" w:rsidRPr="004C4155">
        <w:t xml:space="preserve"> &amp; Ismaila</w:t>
      </w:r>
      <w:proofErr w:type="gramStart"/>
      <w:r w:rsidR="004C4155" w:rsidRPr="004C4155">
        <w:t>,2011</w:t>
      </w:r>
      <w:proofErr w:type="gramEnd"/>
      <w:r w:rsidR="004C4155" w:rsidRPr="004C4155">
        <w:t>). It is surprising, however, that cancer of the breast still results in high morbidity and mortality despite the fact that the breast is an “exposed” organ and is readily accessible to breast screening measures (Herman, Gill &amp; Fajardo, 2002).</w:t>
      </w:r>
    </w:p>
    <w:p w:rsidR="00B35BB7" w:rsidRPr="0076680C" w:rsidRDefault="004C4155" w:rsidP="00B35BB7">
      <w:pPr>
        <w:jc w:val="both"/>
        <w:rPr>
          <w:color w:val="FF0000"/>
        </w:rPr>
      </w:pPr>
      <w:r>
        <w:lastRenderedPageBreak/>
        <w:t xml:space="preserve"> </w:t>
      </w:r>
      <w:r w:rsidR="00490DEB">
        <w:rPr>
          <w:color w:val="FF0000"/>
        </w:rPr>
        <w:t xml:space="preserve">The </w:t>
      </w:r>
      <w:r w:rsidR="00847FA2">
        <w:t>Female gender is</w:t>
      </w:r>
      <w:r w:rsidR="00B35BB7">
        <w:t xml:space="preserve"> </w:t>
      </w:r>
      <w:r w:rsidR="00847FA2" w:rsidRPr="00490DEB">
        <w:rPr>
          <w:strike/>
          <w:highlight w:val="yellow"/>
        </w:rPr>
        <w:t>usually</w:t>
      </w:r>
      <w:r w:rsidR="00B35BB7" w:rsidRPr="00B35BB7">
        <w:t xml:space="preserve"> faced with many health problems among which is breast cancer. </w:t>
      </w:r>
      <w:proofErr w:type="gramStart"/>
      <w:r w:rsidR="0076680C">
        <w:rPr>
          <w:color w:val="FF0000"/>
        </w:rPr>
        <w:t xml:space="preserve">The </w:t>
      </w:r>
      <w:r w:rsidR="00B35BB7" w:rsidRPr="00B35BB7">
        <w:t>Tennessee Comprehensive Cancer Control Coalition (TCCCC), (2013</w:t>
      </w:r>
      <w:r w:rsidR="00B35BB7" w:rsidRPr="0076680C">
        <w:rPr>
          <w:highlight w:val="yellow"/>
        </w:rPr>
        <w:t>).</w:t>
      </w:r>
      <w:proofErr w:type="gramEnd"/>
      <w:r w:rsidR="00B35BB7" w:rsidRPr="0076680C">
        <w:rPr>
          <w:highlight w:val="yellow"/>
        </w:rPr>
        <w:t xml:space="preserve"> </w:t>
      </w:r>
      <w:proofErr w:type="gramStart"/>
      <w:r w:rsidR="00B35BB7" w:rsidRPr="0076680C">
        <w:rPr>
          <w:highlight w:val="yellow"/>
        </w:rPr>
        <w:t>R</w:t>
      </w:r>
      <w:r w:rsidR="00B35BB7" w:rsidRPr="00B35BB7">
        <w:t>eported that the incidence of breast cancer has been increasing steadily from an incidence of 1:20 in 1960 to 1:8 in women today.</w:t>
      </w:r>
      <w:proofErr w:type="gramEnd"/>
      <w:r w:rsidR="00B35BB7" w:rsidRPr="00B35BB7">
        <w:t xml:space="preserve"> This high incidence necessitates the importance of being </w:t>
      </w:r>
      <w:proofErr w:type="gramStart"/>
      <w:r w:rsidR="00B35BB7" w:rsidRPr="00B35BB7">
        <w:t>knowledgeable  about</w:t>
      </w:r>
      <w:proofErr w:type="gramEnd"/>
      <w:r w:rsidR="00B35BB7" w:rsidRPr="00B35BB7">
        <w:t xml:space="preserve"> the disease</w:t>
      </w:r>
      <w:r w:rsidR="00B35BB7" w:rsidRPr="0076680C">
        <w:rPr>
          <w:highlight w:val="yellow"/>
        </w:rPr>
        <w:t>,</w:t>
      </w:r>
      <w:r w:rsidR="0076680C">
        <w:t xml:space="preserve"> </w:t>
      </w:r>
      <w:r w:rsidR="0076680C">
        <w:rPr>
          <w:color w:val="FF0000"/>
        </w:rPr>
        <w:t xml:space="preserve">and </w:t>
      </w:r>
      <w:r w:rsidR="00B35BB7" w:rsidRPr="00B35BB7">
        <w:t>its prevention</w:t>
      </w:r>
      <w:r w:rsidR="0076680C">
        <w:rPr>
          <w:color w:val="FF0000"/>
        </w:rPr>
        <w:t>,</w:t>
      </w:r>
      <w:r w:rsidR="00B35BB7" w:rsidRPr="00B35BB7">
        <w:t xml:space="preserve"> and that breast lumps are detected and diagnosed through breast cancer screening. Breast cancer knowledge refers to woman’s knowledge of breast cancer risks. It is a predisposing variable that determines women’s breast cancer screening compliance and is important because women who have an appropriate amount of breast cancer knowledge are more aware of their risk for breast cancer and are more likely to comply with breast cancer screening.</w:t>
      </w:r>
      <w:r w:rsidR="0076680C">
        <w:t xml:space="preserve"> </w:t>
      </w:r>
      <w:r w:rsidR="0076680C">
        <w:rPr>
          <w:color w:val="FF0000"/>
        </w:rPr>
        <w:t xml:space="preserve">Knowledge often does not equate to practice. This study seems to say they will evaluate practice, but they really evaluate knowledge. They used the </w:t>
      </w:r>
      <w:proofErr w:type="spellStart"/>
      <w:r w:rsidR="0076680C">
        <w:rPr>
          <w:color w:val="FF0000"/>
        </w:rPr>
        <w:t>HBM</w:t>
      </w:r>
      <w:proofErr w:type="spellEnd"/>
      <w:r w:rsidR="0076680C">
        <w:rPr>
          <w:color w:val="FF0000"/>
        </w:rPr>
        <w:t xml:space="preserve"> as the theoretical </w:t>
      </w:r>
      <w:r w:rsidR="00242B22">
        <w:rPr>
          <w:color w:val="FF0000"/>
        </w:rPr>
        <w:t>foundation</w:t>
      </w:r>
      <w:r w:rsidR="0076680C">
        <w:rPr>
          <w:color w:val="FF0000"/>
        </w:rPr>
        <w:t xml:space="preserve">, and that </w:t>
      </w:r>
      <w:r w:rsidR="00242B22">
        <w:rPr>
          <w:color w:val="FF0000"/>
        </w:rPr>
        <w:t>model</w:t>
      </w:r>
      <w:r w:rsidR="0076680C">
        <w:rPr>
          <w:color w:val="FF0000"/>
        </w:rPr>
        <w:t xml:space="preserve"> clearly identifies the difference between </w:t>
      </w:r>
      <w:r w:rsidR="00242B22">
        <w:rPr>
          <w:color w:val="FF0000"/>
        </w:rPr>
        <w:t>knowledge and practice. People must perceive the benefits to them before they will apply knowledge to practice.</w:t>
      </w:r>
    </w:p>
    <w:p w:rsidR="007B29BC" w:rsidRDefault="00AE256C" w:rsidP="00B35BB7">
      <w:pPr>
        <w:jc w:val="both"/>
      </w:pPr>
      <w:r w:rsidRPr="00AE256C">
        <w:t>Women’s health is n</w:t>
      </w:r>
      <w:r w:rsidR="00877BBA">
        <w:t>ot only a state of physical well</w:t>
      </w:r>
      <w:r w:rsidR="00877BBA" w:rsidRPr="00AE256C">
        <w:t>being</w:t>
      </w:r>
      <w:r w:rsidRPr="00AE256C">
        <w:t>, but is an expression of the many roles she performs as a mother, caregiver, wage earner and her interaction with the social and economic, as well as cultural circ</w:t>
      </w:r>
      <w:r w:rsidR="00161058">
        <w:t>umstances which influence her dail</w:t>
      </w:r>
      <w:r w:rsidRPr="00AE256C">
        <w:t>y life (</w:t>
      </w:r>
      <w:proofErr w:type="spellStart"/>
      <w:r w:rsidRPr="00AE256C">
        <w:t>Aswathy</w:t>
      </w:r>
      <w:proofErr w:type="spellEnd"/>
      <w:r w:rsidRPr="00AE256C">
        <w:t>,  et al</w:t>
      </w:r>
      <w:r w:rsidR="00242B22">
        <w:rPr>
          <w:color w:val="FF0000"/>
        </w:rPr>
        <w:t>.,</w:t>
      </w:r>
      <w:r w:rsidRPr="00AE256C">
        <w:t xml:space="preserve">  2006). The relative frequency of breast cancer among other female cancers, from </w:t>
      </w:r>
      <w:r w:rsidR="00242B22">
        <w:rPr>
          <w:color w:val="FF0000"/>
        </w:rPr>
        <w:t xml:space="preserve">the </w:t>
      </w:r>
      <w:r w:rsidRPr="00AE256C">
        <w:t>Cancer Registry in Nigeria  were 35.3% in Ibadan, 28.2% in Ife-</w:t>
      </w:r>
      <w:proofErr w:type="spellStart"/>
      <w:r w:rsidRPr="00AE256C">
        <w:t>Ijesha</w:t>
      </w:r>
      <w:proofErr w:type="spellEnd"/>
      <w:r w:rsidRPr="00AE256C">
        <w:t xml:space="preserve">, 44.5% in Enugu, 17% in </w:t>
      </w:r>
      <w:proofErr w:type="spellStart"/>
      <w:r w:rsidRPr="00AE256C">
        <w:t>Eruwa</w:t>
      </w:r>
      <w:proofErr w:type="spellEnd"/>
      <w:r w:rsidRPr="00AE256C">
        <w:t>, Oyo state, 37.5% in Lagos, 20.5 in Zaria and 29</w:t>
      </w:r>
      <w:r w:rsidR="00541EE0">
        <w:t xml:space="preserve">.8% in </w:t>
      </w:r>
      <w:proofErr w:type="spellStart"/>
      <w:r w:rsidR="00541EE0">
        <w:t>Calabar</w:t>
      </w:r>
      <w:proofErr w:type="spellEnd"/>
      <w:r w:rsidR="00541EE0" w:rsidRPr="00242B22">
        <w:rPr>
          <w:highlight w:val="yellow"/>
        </w:rPr>
        <w:t>.</w:t>
      </w:r>
      <w:r w:rsidR="00242B22">
        <w:rPr>
          <w:color w:val="FF0000"/>
        </w:rPr>
        <w:t>,</w:t>
      </w:r>
      <w:r w:rsidR="00541EE0">
        <w:t xml:space="preserve"> (Banjo, 2004).</w:t>
      </w:r>
      <w:r w:rsidRPr="00AE256C">
        <w:t xml:space="preserve"> </w:t>
      </w:r>
      <w:r w:rsidR="00242B22">
        <w:rPr>
          <w:color w:val="FF0000"/>
        </w:rPr>
        <w:t xml:space="preserve">This sentence implies the percentages are the percent of breast cancer as part of all cancers. Is that what the authors means, or are they reporting overall percentages of the incidence of breast cancer? They say </w:t>
      </w:r>
      <w:r w:rsidR="00242B22" w:rsidRPr="00242B22">
        <w:rPr>
          <w:b/>
          <w:color w:val="FF0000"/>
        </w:rPr>
        <w:t>“in relation to other cancers”,</w:t>
      </w:r>
      <w:r w:rsidR="00242B22">
        <w:rPr>
          <w:color w:val="FF0000"/>
        </w:rPr>
        <w:t xml:space="preserve"> so that data is the incidence of breast cancer among all cancers in women. It doesn’t really show incidence of breast cancer in the population. </w:t>
      </w:r>
      <w:r w:rsidRPr="00AE256C">
        <w:t xml:space="preserve">In all the centers, except </w:t>
      </w:r>
      <w:proofErr w:type="spellStart"/>
      <w:r w:rsidRPr="00AE256C">
        <w:t>Calabar</w:t>
      </w:r>
      <w:proofErr w:type="spellEnd"/>
      <w:r w:rsidRPr="00AE256C">
        <w:t xml:space="preserve"> and </w:t>
      </w:r>
      <w:proofErr w:type="spellStart"/>
      <w:r w:rsidRPr="00AE256C">
        <w:t>Eruwa</w:t>
      </w:r>
      <w:proofErr w:type="spellEnd"/>
      <w:r w:rsidRPr="00AE256C">
        <w:t>, breast cancer rated first among other cancers.</w:t>
      </w:r>
      <w:r w:rsidR="00242B22">
        <w:t xml:space="preserve"> </w:t>
      </w:r>
      <w:r w:rsidR="00242B22">
        <w:rPr>
          <w:color w:val="FF0000"/>
        </w:rPr>
        <w:t>This further emphasizes that they were reporting the % of breast cancer from among all cancers in women. That is very different statistic than reporting the incidence of breast cancer in the population which I believe would be more useful to this article.</w:t>
      </w:r>
      <w:r w:rsidRPr="00AE256C">
        <w:t xml:space="preserve">  Further reports showed that majority of cases occurred in pre-menopausal women and the mean age of occurrence ranged between 43 – 50 years across the region.  The youngest age recorded was 16 years, from Lagos (Banjo, 2004).</w:t>
      </w:r>
      <w:r w:rsidR="00583298">
        <w:t xml:space="preserve"> </w:t>
      </w:r>
      <w:r w:rsidR="00583298" w:rsidRPr="00242B22">
        <w:rPr>
          <w:strike/>
        </w:rPr>
        <w:t>In</w:t>
      </w:r>
      <w:r w:rsidR="00583298" w:rsidRPr="00583298">
        <w:t xml:space="preserve"> a </w:t>
      </w:r>
      <w:proofErr w:type="gramStart"/>
      <w:r w:rsidR="00583298" w:rsidRPr="00583298">
        <w:t>three-years</w:t>
      </w:r>
      <w:proofErr w:type="gramEnd"/>
      <w:r w:rsidR="00583298" w:rsidRPr="00583298">
        <w:t xml:space="preserve"> </w:t>
      </w:r>
      <w:proofErr w:type="spellStart"/>
      <w:r w:rsidR="00583298" w:rsidRPr="00583298">
        <w:t>clino</w:t>
      </w:r>
      <w:proofErr w:type="spellEnd"/>
      <w:r w:rsidR="00583298" w:rsidRPr="00583298">
        <w:t xml:space="preserve">-pathological observation of breast </w:t>
      </w:r>
      <w:proofErr w:type="spellStart"/>
      <w:r w:rsidR="00583298" w:rsidRPr="00583298">
        <w:t>cancinoma</w:t>
      </w:r>
      <w:proofErr w:type="spellEnd"/>
      <w:r w:rsidR="00583298" w:rsidRPr="00583298">
        <w:t xml:space="preserve"> by </w:t>
      </w:r>
      <w:proofErr w:type="spellStart"/>
      <w:r w:rsidR="00583298" w:rsidRPr="00583298">
        <w:t>Fente</w:t>
      </w:r>
      <w:proofErr w:type="spellEnd"/>
      <w:r w:rsidR="00583298" w:rsidRPr="00583298">
        <w:t xml:space="preserve"> and </w:t>
      </w:r>
      <w:proofErr w:type="spellStart"/>
      <w:r w:rsidR="00583298" w:rsidRPr="00583298">
        <w:t>Alogoa</w:t>
      </w:r>
      <w:proofErr w:type="spellEnd"/>
      <w:r w:rsidR="00583298" w:rsidRPr="00583298">
        <w:t xml:space="preserve">, (2012), in </w:t>
      </w:r>
      <w:proofErr w:type="spellStart"/>
      <w:r w:rsidR="00583298" w:rsidRPr="00583298">
        <w:t>Okolobiri</w:t>
      </w:r>
      <w:proofErr w:type="spellEnd"/>
      <w:r w:rsidR="00583298" w:rsidRPr="00583298">
        <w:t xml:space="preserve">, </w:t>
      </w:r>
      <w:proofErr w:type="spellStart"/>
      <w:r w:rsidR="00583298" w:rsidRPr="00583298">
        <w:t>Bayelsa</w:t>
      </w:r>
      <w:proofErr w:type="spellEnd"/>
      <w:r w:rsidR="00583298" w:rsidRPr="00583298">
        <w:t xml:space="preserve"> State, revealed that Cancer of the breast is still a common problem presenting in the young to middle age group. Infiltrating ductal carcinoma is the commonest variant.</w:t>
      </w:r>
      <w:r w:rsidR="00C106FC" w:rsidRPr="00C106FC">
        <w:t xml:space="preserve"> Late stage presentation is often the norm in this locality.</w:t>
      </w:r>
      <w:r w:rsidR="00C106FC">
        <w:t xml:space="preserve"> </w:t>
      </w:r>
      <w:r w:rsidR="00583298" w:rsidRPr="00583298">
        <w:t xml:space="preserve">  Also </w:t>
      </w:r>
      <w:r w:rsidR="00242B22" w:rsidRPr="00242B22">
        <w:rPr>
          <w:color w:val="FF0000"/>
        </w:rPr>
        <w:t>a</w:t>
      </w:r>
      <w:r w:rsidR="00242B22">
        <w:t xml:space="preserve"> </w:t>
      </w:r>
      <w:r w:rsidR="00583298" w:rsidRPr="00583298">
        <w:t xml:space="preserve">six years (2009-2015) </w:t>
      </w:r>
      <w:proofErr w:type="spellStart"/>
      <w:r w:rsidR="00583298" w:rsidRPr="00583298">
        <w:t>clino</w:t>
      </w:r>
      <w:proofErr w:type="spellEnd"/>
      <w:r w:rsidR="00583298" w:rsidRPr="00583298">
        <w:t xml:space="preserve">-pathological observation from </w:t>
      </w:r>
      <w:r w:rsidR="00242B22">
        <w:rPr>
          <w:color w:val="FF0000"/>
        </w:rPr>
        <w:t xml:space="preserve">the </w:t>
      </w:r>
      <w:r w:rsidR="00583298" w:rsidRPr="00583298">
        <w:t xml:space="preserve">breast cancer registry in </w:t>
      </w:r>
      <w:r w:rsidR="00242B22">
        <w:rPr>
          <w:color w:val="FF0000"/>
        </w:rPr>
        <w:t xml:space="preserve">the </w:t>
      </w:r>
      <w:r w:rsidR="00583298" w:rsidRPr="00583298">
        <w:t xml:space="preserve">Federal Medical Centre </w:t>
      </w:r>
      <w:proofErr w:type="spellStart"/>
      <w:r w:rsidR="00583298" w:rsidRPr="00583298">
        <w:t>Yenagoa</w:t>
      </w:r>
      <w:proofErr w:type="spellEnd"/>
      <w:proofErr w:type="gramStart"/>
      <w:r w:rsidR="00583298">
        <w:t>,</w:t>
      </w:r>
      <w:r w:rsidR="00583298" w:rsidRPr="00583298">
        <w:t xml:space="preserve">  </w:t>
      </w:r>
      <w:proofErr w:type="spellStart"/>
      <w:r w:rsidR="00583298" w:rsidRPr="00583298">
        <w:t>Bayelsa</w:t>
      </w:r>
      <w:proofErr w:type="spellEnd"/>
      <w:proofErr w:type="gramEnd"/>
      <w:r w:rsidR="00583298" w:rsidRPr="00583298">
        <w:t xml:space="preserve"> State</w:t>
      </w:r>
      <w:r w:rsidR="00583298">
        <w:t>,</w:t>
      </w:r>
      <w:r w:rsidR="00583298" w:rsidRPr="00583298">
        <w:t xml:space="preserve"> recorded a total of 105 cases</w:t>
      </w:r>
      <w:r w:rsidR="00C106FC">
        <w:t xml:space="preserve"> with 100% mortality rate.</w:t>
      </w:r>
      <w:r w:rsidR="00B35BB7" w:rsidRPr="00B35BB7">
        <w:tab/>
      </w:r>
      <w:r w:rsidR="00583298">
        <w:t xml:space="preserve"> </w:t>
      </w:r>
      <w:r w:rsidR="009E5B92">
        <w:t xml:space="preserve"> </w:t>
      </w:r>
    </w:p>
    <w:p w:rsidR="00E8249F" w:rsidRDefault="00CA0160" w:rsidP="00E8583F">
      <w:pPr>
        <w:jc w:val="both"/>
      </w:pPr>
      <w:proofErr w:type="spellStart"/>
      <w:r w:rsidRPr="00CA0160">
        <w:t>Salako</w:t>
      </w:r>
      <w:proofErr w:type="spellEnd"/>
      <w:r w:rsidRPr="00CA0160">
        <w:t xml:space="preserve"> (2015</w:t>
      </w:r>
      <w:proofErr w:type="gramStart"/>
      <w:r w:rsidRPr="00CA0160">
        <w:t>),</w:t>
      </w:r>
      <w:proofErr w:type="gramEnd"/>
      <w:r w:rsidRPr="00CA0160">
        <w:t xml:space="preserve"> also opined that the cause of Breast Cancer like many other cancers is obscure and there is </w:t>
      </w:r>
      <w:r w:rsidR="00992E30">
        <w:t xml:space="preserve">no cure once it has developed. </w:t>
      </w:r>
      <w:r w:rsidR="00242B22">
        <w:rPr>
          <w:color w:val="FF0000"/>
        </w:rPr>
        <w:t xml:space="preserve">This is presented as an opinion, but it is not fact in 2016. Many women have good 5-year cure rates for breast cancer. If there is no cure in developing countries, that should be included in the sentence. </w:t>
      </w:r>
      <w:r w:rsidRPr="00CA0160">
        <w:t xml:space="preserve">This demands that cancer prevention and control should be of increasing priority in the health care </w:t>
      </w:r>
      <w:proofErr w:type="spellStart"/>
      <w:r w:rsidRPr="00CA0160">
        <w:t>programmes</w:t>
      </w:r>
      <w:proofErr w:type="spellEnd"/>
      <w:r w:rsidRPr="00CA0160">
        <w:t xml:space="preserve"> of developing countries. As an individual, being informed, or knowledgeable and avoiding tobacco, maintaining a healthy body weight, eating right, getting enough exercise, and getting appropriate cancer screening tests can all make a significant difference.</w:t>
      </w:r>
    </w:p>
    <w:p w:rsidR="00C120F5" w:rsidRPr="00C120F5" w:rsidRDefault="00C120F5" w:rsidP="00C120F5">
      <w:pPr>
        <w:jc w:val="both"/>
      </w:pPr>
      <w:r w:rsidRPr="00C120F5">
        <w:rPr>
          <w:b/>
        </w:rPr>
        <w:t>Statement of the Problem</w:t>
      </w:r>
    </w:p>
    <w:p w:rsidR="00E8249F" w:rsidRPr="00490DEB" w:rsidRDefault="00C120F5" w:rsidP="00E8583F">
      <w:pPr>
        <w:jc w:val="both"/>
        <w:rPr>
          <w:color w:val="FF0000"/>
        </w:rPr>
      </w:pPr>
      <w:r w:rsidRPr="00C120F5">
        <w:lastRenderedPageBreak/>
        <w:t xml:space="preserve">Cancer and its destructive effects are very </w:t>
      </w:r>
      <w:r w:rsidRPr="00242B22">
        <w:rPr>
          <w:strike/>
        </w:rPr>
        <w:t>much</w:t>
      </w:r>
      <w:r w:rsidRPr="00C120F5">
        <w:t xml:space="preserve"> </w:t>
      </w:r>
      <w:r w:rsidR="00242B22">
        <w:rPr>
          <w:color w:val="FF0000"/>
        </w:rPr>
        <w:t xml:space="preserve">evident </w:t>
      </w:r>
      <w:r w:rsidRPr="00C120F5">
        <w:t>in Nigeria. Its ravaging effects have long been a recurring decimal and several Nigerian families have experienced the agony of losing relations to the disease.</w:t>
      </w:r>
      <w:r w:rsidR="00242B22">
        <w:t xml:space="preserve"> </w:t>
      </w:r>
      <w:r w:rsidR="00242B22">
        <w:rPr>
          <w:color w:val="FF0000"/>
        </w:rPr>
        <w:t xml:space="preserve">What is a recurring decimal? </w:t>
      </w:r>
      <w:r w:rsidRPr="00C120F5">
        <w:t xml:space="preserve"> </w:t>
      </w:r>
      <w:proofErr w:type="spellStart"/>
      <w:r w:rsidRPr="00490DEB">
        <w:rPr>
          <w:highlight w:val="yellow"/>
        </w:rPr>
        <w:t>Infact</w:t>
      </w:r>
      <w:proofErr w:type="spellEnd"/>
      <w:r w:rsidRPr="00490DEB">
        <w:rPr>
          <w:highlight w:val="yellow"/>
        </w:rPr>
        <w:t xml:space="preserve"> </w:t>
      </w:r>
      <w:r w:rsidRPr="00490DEB">
        <w:rPr>
          <w:highlight w:val="green"/>
        </w:rPr>
        <w:t xml:space="preserve">notable female Nigerians, </w:t>
      </w:r>
      <w:proofErr w:type="spellStart"/>
      <w:r w:rsidRPr="00490DEB">
        <w:rPr>
          <w:highlight w:val="green"/>
        </w:rPr>
        <w:t>Bayelsa</w:t>
      </w:r>
      <w:proofErr w:type="spellEnd"/>
      <w:r w:rsidRPr="00490DEB">
        <w:rPr>
          <w:highlight w:val="green"/>
        </w:rPr>
        <w:t xml:space="preserve"> State inclusive have died of breast cancer.</w:t>
      </w:r>
      <w:r w:rsidRPr="00C120F5">
        <w:t xml:space="preserve"> </w:t>
      </w:r>
      <w:r w:rsidR="0098730D">
        <w:rPr>
          <w:color w:val="FF0000"/>
        </w:rPr>
        <w:t xml:space="preserve">Who are these notable Nigerians? </w:t>
      </w:r>
      <w:r w:rsidRPr="00C120F5">
        <w:t xml:space="preserve">Could it be that the increasing cases of breast cancer in females is due to lack of </w:t>
      </w:r>
      <w:r>
        <w:t>knowledge of</w:t>
      </w:r>
      <w:r w:rsidRPr="00C120F5">
        <w:t xml:space="preserve"> early detection and prevention?</w:t>
      </w:r>
      <w:r w:rsidR="00490DEB">
        <w:t xml:space="preserve"> </w:t>
      </w:r>
      <w:r w:rsidR="00490DEB">
        <w:rPr>
          <w:color w:val="FF0000"/>
        </w:rPr>
        <w:t>Rhetorical question –</w:t>
      </w:r>
      <w:r w:rsidR="0098730D">
        <w:rPr>
          <w:color w:val="FF0000"/>
        </w:rPr>
        <w:t xml:space="preserve"> APA format discourages the use of rhetorical questions, so </w:t>
      </w:r>
      <w:r w:rsidR="00490DEB">
        <w:rPr>
          <w:color w:val="FF0000"/>
        </w:rPr>
        <w:t xml:space="preserve">form as </w:t>
      </w:r>
      <w:proofErr w:type="gramStart"/>
      <w:r w:rsidR="00490DEB">
        <w:rPr>
          <w:color w:val="FF0000"/>
        </w:rPr>
        <w:t>an</w:t>
      </w:r>
      <w:proofErr w:type="gramEnd"/>
      <w:r w:rsidR="00490DEB">
        <w:rPr>
          <w:color w:val="FF0000"/>
        </w:rPr>
        <w:t xml:space="preserve"> hypothesis, instead.</w:t>
      </w:r>
    </w:p>
    <w:p w:rsidR="0070070C" w:rsidRPr="0070070C" w:rsidRDefault="0070070C" w:rsidP="0070070C">
      <w:pPr>
        <w:jc w:val="both"/>
      </w:pPr>
      <w:r w:rsidRPr="0070070C">
        <w:rPr>
          <w:b/>
        </w:rPr>
        <w:t>Aim and Objectives of the Study</w:t>
      </w:r>
    </w:p>
    <w:p w:rsidR="0070070C" w:rsidRPr="0070070C" w:rsidRDefault="0070070C" w:rsidP="0070070C">
      <w:pPr>
        <w:jc w:val="both"/>
        <w:rPr>
          <w:b/>
        </w:rPr>
      </w:pPr>
      <w:r w:rsidRPr="0070070C">
        <w:t xml:space="preserve">The aim of this study was to assess the knowledge, of breast </w:t>
      </w:r>
      <w:proofErr w:type="gramStart"/>
      <w:r w:rsidRPr="0070070C">
        <w:t>cancer  detection</w:t>
      </w:r>
      <w:proofErr w:type="gramEnd"/>
      <w:r w:rsidRPr="0070070C">
        <w:t xml:space="preserve"> and</w:t>
      </w:r>
      <w:r w:rsidR="0098730D">
        <w:t xml:space="preserve"> </w:t>
      </w:r>
      <w:r w:rsidR="0098730D">
        <w:rPr>
          <w:color w:val="FF0000"/>
        </w:rPr>
        <w:t>knowledge of breast cancer</w:t>
      </w:r>
      <w:r w:rsidRPr="0070070C">
        <w:t xml:space="preserve"> prevention among </w:t>
      </w:r>
      <w:r w:rsidR="009D0464">
        <w:t>female</w:t>
      </w:r>
      <w:r w:rsidR="00F21A84">
        <w:t xml:space="preserve"> teachers of government-owned</w:t>
      </w:r>
      <w:r w:rsidR="009D0464">
        <w:t xml:space="preserve"> secondary school</w:t>
      </w:r>
      <w:r w:rsidR="00F21A84">
        <w:t xml:space="preserve">s </w:t>
      </w:r>
      <w:r w:rsidRPr="0070070C">
        <w:t xml:space="preserve"> in </w:t>
      </w:r>
      <w:proofErr w:type="spellStart"/>
      <w:r w:rsidRPr="0070070C">
        <w:t>Bayelsa</w:t>
      </w:r>
      <w:proofErr w:type="spellEnd"/>
      <w:r w:rsidRPr="0070070C">
        <w:t xml:space="preserve"> State.  In specific terms, the study intends to determine the:</w:t>
      </w:r>
    </w:p>
    <w:p w:rsidR="0070070C" w:rsidRPr="0070070C" w:rsidRDefault="0070070C" w:rsidP="0070070C">
      <w:pPr>
        <w:jc w:val="both"/>
      </w:pPr>
      <w:r w:rsidRPr="0070070C">
        <w:t xml:space="preserve">1. Knowledge of breast </w:t>
      </w:r>
      <w:r w:rsidR="00F21A84">
        <w:t>cancer detection and prevention.</w:t>
      </w:r>
    </w:p>
    <w:p w:rsidR="00D90EAC" w:rsidRDefault="00B242DB" w:rsidP="00D90EAC">
      <w:pPr>
        <w:jc w:val="both"/>
      </w:pPr>
      <w:r>
        <w:t>2</w:t>
      </w:r>
      <w:r w:rsidRPr="00B242DB">
        <w:t>. Source</w:t>
      </w:r>
      <w:r w:rsidR="009D0464">
        <w:t>s</w:t>
      </w:r>
      <w:r w:rsidRPr="00B242DB">
        <w:t xml:space="preserve"> of knowledge of breast cancer</w:t>
      </w:r>
      <w:r w:rsidR="009D0464">
        <w:t xml:space="preserve"> detection and </w:t>
      </w:r>
      <w:proofErr w:type="gramStart"/>
      <w:r w:rsidR="009D0464">
        <w:t>prevention</w:t>
      </w:r>
      <w:r w:rsidR="00D90EAC">
        <w:t xml:space="preserve"> .</w:t>
      </w:r>
      <w:proofErr w:type="gramEnd"/>
    </w:p>
    <w:p w:rsidR="00D90EAC" w:rsidRDefault="00D90EAC" w:rsidP="00D90EAC">
      <w:pPr>
        <w:jc w:val="both"/>
      </w:pPr>
      <w:r>
        <w:t>3.</w:t>
      </w:r>
      <w:r w:rsidRPr="00D90EAC">
        <w:t xml:space="preserve"> Influence of marital status on knowledge of breast cancer</w:t>
      </w:r>
      <w:r w:rsidR="00F21A84">
        <w:t xml:space="preserve"> detection and prevention</w:t>
      </w:r>
      <w:r>
        <w:t>.</w:t>
      </w:r>
    </w:p>
    <w:p w:rsidR="00DF0C6B" w:rsidRPr="0098730D" w:rsidRDefault="00DF0C6B" w:rsidP="00D90EAC">
      <w:pPr>
        <w:jc w:val="both"/>
        <w:rPr>
          <w:color w:val="FF0000"/>
        </w:rPr>
      </w:pPr>
      <w:proofErr w:type="gramStart"/>
      <w:r>
        <w:t>4.Influence</w:t>
      </w:r>
      <w:proofErr w:type="gramEnd"/>
      <w:r>
        <w:t xml:space="preserve"> of knowledge on the practice of breast cancer detection and </w:t>
      </w:r>
      <w:proofErr w:type="spellStart"/>
      <w:r w:rsidRPr="0098730D">
        <w:rPr>
          <w:highlight w:val="yellow"/>
        </w:rPr>
        <w:t>prevetion</w:t>
      </w:r>
      <w:proofErr w:type="spellEnd"/>
      <w:r>
        <w:t xml:space="preserve"> with regards to </w:t>
      </w:r>
      <w:r w:rsidRPr="0098730D">
        <w:rPr>
          <w:strike/>
        </w:rPr>
        <w:t>maternal</w:t>
      </w:r>
      <w:r>
        <w:t xml:space="preserve"> mortality reduction</w:t>
      </w:r>
      <w:r w:rsidRPr="0098730D">
        <w:rPr>
          <w:color w:val="FF0000"/>
        </w:rPr>
        <w:t>.</w:t>
      </w:r>
      <w:r w:rsidR="0098730D" w:rsidRPr="0098730D">
        <w:rPr>
          <w:color w:val="FF0000"/>
        </w:rPr>
        <w:t xml:space="preserve"> Many breast cancer victims are not mothers, so maternal mortality is not an issue.</w:t>
      </w:r>
    </w:p>
    <w:p w:rsidR="00FE3173" w:rsidRPr="00D90EAC" w:rsidRDefault="00F21A84" w:rsidP="00D90EAC">
      <w:pPr>
        <w:jc w:val="both"/>
      </w:pPr>
      <w:proofErr w:type="gramStart"/>
      <w:r w:rsidRPr="00F21A84">
        <w:rPr>
          <w:b/>
        </w:rPr>
        <w:t>Research Q</w:t>
      </w:r>
      <w:r w:rsidR="00FE3173" w:rsidRPr="00F21A84">
        <w:rPr>
          <w:b/>
        </w:rPr>
        <w:t>uestions</w:t>
      </w:r>
      <w:r w:rsidR="00FE3173">
        <w:t>.</w:t>
      </w:r>
      <w:proofErr w:type="gramEnd"/>
    </w:p>
    <w:p w:rsidR="00B242DB" w:rsidRDefault="00F4584F" w:rsidP="00B25D27">
      <w:pPr>
        <w:ind w:left="360" w:hanging="360"/>
        <w:jc w:val="both"/>
      </w:pPr>
      <w:r w:rsidRPr="00F4584F">
        <w:t>1. What is the knowledge of breast cancer detection and prevention among</w:t>
      </w:r>
      <w:r w:rsidR="00B25D27">
        <w:t xml:space="preserve"> female teachers of      government-owned secondary </w:t>
      </w:r>
      <w:proofErr w:type="gramStart"/>
      <w:r w:rsidR="00B25D27">
        <w:t xml:space="preserve">schools </w:t>
      </w:r>
      <w:r w:rsidR="00ED347E">
        <w:t xml:space="preserve"> in</w:t>
      </w:r>
      <w:proofErr w:type="gramEnd"/>
      <w:r w:rsidR="00ED347E">
        <w:t xml:space="preserve"> </w:t>
      </w:r>
      <w:proofErr w:type="spellStart"/>
      <w:r w:rsidR="00ED347E">
        <w:t>Bayelsa</w:t>
      </w:r>
      <w:proofErr w:type="spellEnd"/>
      <w:r w:rsidR="00ED347E">
        <w:t xml:space="preserve"> State?</w:t>
      </w:r>
    </w:p>
    <w:p w:rsidR="003D545F" w:rsidRPr="003D545F" w:rsidRDefault="003D545F" w:rsidP="003D545F">
      <w:pPr>
        <w:jc w:val="both"/>
      </w:pPr>
      <w:r>
        <w:t>2</w:t>
      </w:r>
      <w:r w:rsidR="001207B7">
        <w:t>. What are</w:t>
      </w:r>
      <w:r w:rsidRPr="003D545F">
        <w:t xml:space="preserve"> the source</w:t>
      </w:r>
      <w:r w:rsidR="001207B7">
        <w:t>s</w:t>
      </w:r>
      <w:r w:rsidRPr="003D545F">
        <w:t xml:space="preserve"> of knowledge of breast cancer?</w:t>
      </w:r>
    </w:p>
    <w:p w:rsidR="003D545F" w:rsidRDefault="00ED347E" w:rsidP="00ED347E">
      <w:pPr>
        <w:ind w:left="270" w:hanging="270"/>
        <w:jc w:val="both"/>
      </w:pPr>
      <w:r>
        <w:t>3.</w:t>
      </w:r>
      <w:r w:rsidRPr="00ED347E">
        <w:t xml:space="preserve"> Does marital status have influence on knowledge of breast cancer detection and prevention </w:t>
      </w:r>
      <w:proofErr w:type="gramStart"/>
      <w:r w:rsidRPr="00ED347E">
        <w:t>among</w:t>
      </w:r>
      <w:r>
        <w:t xml:space="preserve">  women</w:t>
      </w:r>
      <w:proofErr w:type="gramEnd"/>
      <w:r>
        <w:t xml:space="preserve"> in </w:t>
      </w:r>
      <w:proofErr w:type="spellStart"/>
      <w:r>
        <w:t>Bayelsa</w:t>
      </w:r>
      <w:proofErr w:type="spellEnd"/>
      <w:r>
        <w:t xml:space="preserve"> State?</w:t>
      </w:r>
    </w:p>
    <w:p w:rsidR="00DF0C6B" w:rsidRPr="0098730D" w:rsidRDefault="00DF0C6B" w:rsidP="00ED347E">
      <w:pPr>
        <w:ind w:left="270" w:hanging="270"/>
        <w:jc w:val="both"/>
        <w:rPr>
          <w:color w:val="FF0000"/>
        </w:rPr>
      </w:pPr>
      <w:r>
        <w:t>4.</w:t>
      </w:r>
      <w:r w:rsidR="00F80B9E">
        <w:t xml:space="preserve"> </w:t>
      </w:r>
      <w:r>
        <w:t xml:space="preserve">How would knowledge influence the practice of breast cancer detection and prevention with regards to </w:t>
      </w:r>
      <w:r w:rsidRPr="0098730D">
        <w:rPr>
          <w:strike/>
        </w:rPr>
        <w:t>maternal</w:t>
      </w:r>
      <w:r>
        <w:t xml:space="preserve"> mortality reduction</w:t>
      </w:r>
      <w:r w:rsidRPr="0098730D">
        <w:rPr>
          <w:color w:val="FF0000"/>
        </w:rPr>
        <w:t>?</w:t>
      </w:r>
      <w:r w:rsidR="0098730D" w:rsidRPr="0098730D">
        <w:rPr>
          <w:color w:val="FF0000"/>
        </w:rPr>
        <w:t xml:space="preserve"> </w:t>
      </w:r>
      <w:proofErr w:type="gramStart"/>
      <w:r w:rsidR="0098730D" w:rsidRPr="0098730D">
        <w:rPr>
          <w:color w:val="FF0000"/>
        </w:rPr>
        <w:t xml:space="preserve">If by </w:t>
      </w:r>
      <w:r w:rsidR="0098730D" w:rsidRPr="0098730D">
        <w:rPr>
          <w:i/>
          <w:color w:val="FF0000"/>
        </w:rPr>
        <w:t>maternal</w:t>
      </w:r>
      <w:r w:rsidR="0098730D" w:rsidRPr="0098730D">
        <w:rPr>
          <w:color w:val="FF0000"/>
        </w:rPr>
        <w:t xml:space="preserve"> you mean </w:t>
      </w:r>
      <w:r w:rsidR="0098730D" w:rsidRPr="0098730D">
        <w:rPr>
          <w:b/>
          <w:i/>
          <w:color w:val="FF0000"/>
        </w:rPr>
        <w:t>female</w:t>
      </w:r>
      <w:r w:rsidR="0098730D" w:rsidRPr="0098730D">
        <w:rPr>
          <w:color w:val="FF0000"/>
        </w:rPr>
        <w:t>, then say female, or just say breast cancer mortality reduction.</w:t>
      </w:r>
      <w:proofErr w:type="gramEnd"/>
    </w:p>
    <w:p w:rsidR="00B25D27" w:rsidRPr="00B25D27" w:rsidRDefault="00B25D27" w:rsidP="00ED347E">
      <w:pPr>
        <w:ind w:left="270" w:hanging="270"/>
        <w:jc w:val="both"/>
        <w:rPr>
          <w:b/>
        </w:rPr>
      </w:pPr>
      <w:r w:rsidRPr="00B25D27">
        <w:rPr>
          <w:b/>
        </w:rPr>
        <w:t>Hypotheses</w:t>
      </w:r>
    </w:p>
    <w:p w:rsidR="00B25D27" w:rsidRDefault="00ED347E" w:rsidP="00B25D27">
      <w:pPr>
        <w:ind w:left="270" w:hanging="270"/>
        <w:jc w:val="both"/>
      </w:pPr>
      <w:r>
        <w:t>The following hypotheses were postulated</w:t>
      </w:r>
      <w:r w:rsidR="00F21A84">
        <w:t xml:space="preserve"> and were</w:t>
      </w:r>
      <w:r>
        <w:t xml:space="preserve"> tested at .05 alpha </w:t>
      </w:r>
      <w:proofErr w:type="gramStart"/>
      <w:r>
        <w:t>level</w:t>
      </w:r>
      <w:proofErr w:type="gramEnd"/>
      <w:r>
        <w:t>.</w:t>
      </w:r>
      <w:r w:rsidR="00B25D27" w:rsidRPr="00B25D27">
        <w:t xml:space="preserve"> </w:t>
      </w:r>
    </w:p>
    <w:p w:rsidR="00B25D27" w:rsidRPr="0098730D" w:rsidRDefault="00B25D27" w:rsidP="00B25D27">
      <w:pPr>
        <w:ind w:left="270" w:hanging="270"/>
        <w:jc w:val="both"/>
        <w:rPr>
          <w:color w:val="FF0000"/>
        </w:rPr>
      </w:pPr>
      <w:r>
        <w:t xml:space="preserve">1. </w:t>
      </w:r>
      <w:r w:rsidRPr="00B25D27">
        <w:t xml:space="preserve"> Knowledge has no significant influence on the practice of breast cancer detection and prevention?</w:t>
      </w:r>
      <w:r w:rsidR="0098730D">
        <w:t xml:space="preserve"> </w:t>
      </w:r>
      <w:r w:rsidR="0098730D">
        <w:rPr>
          <w:color w:val="FF0000"/>
        </w:rPr>
        <w:t>How did you evaluate the practice of prevention?</w:t>
      </w:r>
    </w:p>
    <w:p w:rsidR="00BB02AB" w:rsidRPr="005B3EC3" w:rsidRDefault="009F074F" w:rsidP="005B3EC3">
      <w:pPr>
        <w:ind w:left="270" w:hanging="270"/>
        <w:jc w:val="both"/>
      </w:pPr>
      <w:proofErr w:type="gramStart"/>
      <w:r>
        <w:t>2</w:t>
      </w:r>
      <w:r w:rsidR="00ED347E">
        <w:t xml:space="preserve"> </w:t>
      </w:r>
      <w:r w:rsidRPr="009F074F">
        <w:t>.</w:t>
      </w:r>
      <w:proofErr w:type="gramEnd"/>
      <w:r w:rsidRPr="009F074F">
        <w:t xml:space="preserve"> Marital status has no significant influence on knowledge of breast cancer detection and prevention among</w:t>
      </w:r>
      <w:r>
        <w:t xml:space="preserve"> women in </w:t>
      </w:r>
      <w:proofErr w:type="spellStart"/>
      <w:r>
        <w:t>Bayelsa</w:t>
      </w:r>
      <w:proofErr w:type="spellEnd"/>
      <w:r>
        <w:t xml:space="preserve"> state</w:t>
      </w:r>
    </w:p>
    <w:p w:rsidR="00362D58" w:rsidRPr="00362D58" w:rsidRDefault="00362D58" w:rsidP="00362D58">
      <w:pPr>
        <w:jc w:val="both"/>
        <w:rPr>
          <w:b/>
        </w:rPr>
      </w:pPr>
      <w:r w:rsidRPr="00362D58">
        <w:rPr>
          <w:b/>
        </w:rPr>
        <w:lastRenderedPageBreak/>
        <w:t>Theoretical Framework</w:t>
      </w:r>
    </w:p>
    <w:p w:rsidR="00E8249F" w:rsidRDefault="00362D58" w:rsidP="00E8583F">
      <w:pPr>
        <w:jc w:val="both"/>
      </w:pPr>
      <w:r w:rsidRPr="00362D58">
        <w:t>A possible framework utilized to help understand why and under what conditions people take action to prevent, detect or comply with treatment is the Health Belief Model.</w:t>
      </w:r>
      <w:r w:rsidR="00A47257">
        <w:t xml:space="preserve"> </w:t>
      </w:r>
      <w:r w:rsidR="0069762F" w:rsidRPr="0069762F">
        <w:t xml:space="preserve">According to </w:t>
      </w:r>
      <w:proofErr w:type="spellStart"/>
      <w:r w:rsidR="0069762F" w:rsidRPr="0069762F">
        <w:t>Abdulaziz</w:t>
      </w:r>
      <w:proofErr w:type="spellEnd"/>
      <w:r w:rsidR="0069762F" w:rsidRPr="0069762F">
        <w:t xml:space="preserve"> and </w:t>
      </w:r>
      <w:proofErr w:type="spellStart"/>
      <w:r w:rsidR="0069762F" w:rsidRPr="0069762F">
        <w:t>Parinnaz</w:t>
      </w:r>
      <w:proofErr w:type="spellEnd"/>
      <w:r w:rsidR="0069762F" w:rsidRPr="0080448D">
        <w:rPr>
          <w:highlight w:val="yellow"/>
        </w:rPr>
        <w:t>,</w:t>
      </w:r>
      <w:r w:rsidR="0069762F" w:rsidRPr="0069762F">
        <w:t xml:space="preserve"> (2012)</w:t>
      </w:r>
      <w:proofErr w:type="gramStart"/>
      <w:r w:rsidR="0069762F" w:rsidRPr="0080448D">
        <w:rPr>
          <w:highlight w:val="yellow"/>
        </w:rPr>
        <w:t>.</w:t>
      </w:r>
      <w:r w:rsidR="0080448D">
        <w:rPr>
          <w:color w:val="FF0000"/>
        </w:rPr>
        <w:t>,</w:t>
      </w:r>
      <w:proofErr w:type="gramEnd"/>
      <w:r w:rsidR="0080448D">
        <w:rPr>
          <w:color w:val="FF0000"/>
        </w:rPr>
        <w:t xml:space="preserve"> the</w:t>
      </w:r>
      <w:r w:rsidR="0069762F" w:rsidRPr="0069762F">
        <w:t xml:space="preserve"> </w:t>
      </w:r>
      <w:r w:rsidR="0069762F" w:rsidRPr="0080448D">
        <w:rPr>
          <w:strike/>
          <w:highlight w:val="yellow"/>
        </w:rPr>
        <w:t>The</w:t>
      </w:r>
      <w:r w:rsidR="0069762F" w:rsidRPr="0069762F">
        <w:t xml:space="preserve"> Health Belief Model (HBM)</w:t>
      </w:r>
      <w:r w:rsidR="0069762F" w:rsidRPr="0080448D">
        <w:rPr>
          <w:highlight w:val="yellow"/>
        </w:rPr>
        <w:t>,</w:t>
      </w:r>
      <w:r w:rsidR="0069762F" w:rsidRPr="0069762F">
        <w:t xml:space="preserve"> is a Psychological model that attempts to explain and predict preventive health </w:t>
      </w:r>
      <w:proofErr w:type="spellStart"/>
      <w:r w:rsidR="0069762F" w:rsidRPr="0069762F">
        <w:t>behaviours</w:t>
      </w:r>
      <w:proofErr w:type="spellEnd"/>
      <w:r w:rsidR="0069762F" w:rsidRPr="0069762F">
        <w:t xml:space="preserve">. Health belief model is one of the most </w:t>
      </w:r>
      <w:r w:rsidR="00C5155B" w:rsidRPr="0069762F">
        <w:t>widely</w:t>
      </w:r>
      <w:r w:rsidR="0069762F" w:rsidRPr="0069762F">
        <w:t xml:space="preserve"> used models to explain </w:t>
      </w:r>
      <w:r w:rsidR="0069762F" w:rsidRPr="0080448D">
        <w:rPr>
          <w:strike/>
          <w:highlight w:val="yellow"/>
        </w:rPr>
        <w:t>the</w:t>
      </w:r>
      <w:r w:rsidR="0069762F" w:rsidRPr="0069762F">
        <w:t xml:space="preserve"> health </w:t>
      </w:r>
      <w:proofErr w:type="spellStart"/>
      <w:r w:rsidR="0069762F" w:rsidRPr="0069762F">
        <w:t>behaviours</w:t>
      </w:r>
      <w:proofErr w:type="spellEnd"/>
      <w:r w:rsidR="0069762F" w:rsidRPr="0069762F">
        <w:t xml:space="preserve"> such as screening. According to the HBM, individuals are more like</w:t>
      </w:r>
      <w:r w:rsidR="00C5155B">
        <w:t>l</w:t>
      </w:r>
      <w:r w:rsidR="0069762F" w:rsidRPr="0069762F">
        <w:t xml:space="preserve">y to engage in preventive health </w:t>
      </w:r>
      <w:proofErr w:type="spellStart"/>
      <w:r w:rsidR="0069762F" w:rsidRPr="0069762F">
        <w:t>behaviours</w:t>
      </w:r>
      <w:proofErr w:type="spellEnd"/>
      <w:r w:rsidR="0069762F" w:rsidRPr="0069762F">
        <w:t xml:space="preserve"> if they believe that a course of action will produce positive </w:t>
      </w:r>
      <w:proofErr w:type="gramStart"/>
      <w:r w:rsidR="0069762F" w:rsidRPr="0069762F">
        <w:t>outcomes  (</w:t>
      </w:r>
      <w:proofErr w:type="gramEnd"/>
      <w:r w:rsidR="0069762F" w:rsidRPr="0069762F">
        <w:t xml:space="preserve">perceived benefits), perceive themselves to be susceptible to a certain disease/ illness (perceived susceptibility), perceive that obstacles or barriers to taking actions are outweighed by the benefits, or perceive the condition to have potentially serious consequences (perceived severity). </w:t>
      </w:r>
      <w:r w:rsidR="0080448D">
        <w:rPr>
          <w:color w:val="FF0000"/>
        </w:rPr>
        <w:t xml:space="preserve">The </w:t>
      </w:r>
      <w:r w:rsidR="0069762F" w:rsidRPr="0069762F">
        <w:t>Health Belief Model related to breast cance</w:t>
      </w:r>
      <w:r w:rsidR="0069762F" w:rsidRPr="0080448D">
        <w:rPr>
          <w:highlight w:val="yellow"/>
        </w:rPr>
        <w:t>r,</w:t>
      </w:r>
      <w:r w:rsidR="0069762F" w:rsidRPr="0069762F">
        <w:t xml:space="preserve"> can thus be translated as the perception of one’s own susceptibility to breast cancer, the benefits of being aware of the disease and the practice of breast cancer screening methods for early detection and prevention </w:t>
      </w:r>
      <w:proofErr w:type="gramStart"/>
      <w:r w:rsidR="0069762F" w:rsidRPr="0080448D">
        <w:rPr>
          <w:highlight w:val="yellow"/>
        </w:rPr>
        <w:t>and  also</w:t>
      </w:r>
      <w:proofErr w:type="gramEnd"/>
      <w:r w:rsidR="0069762F" w:rsidRPr="0069762F">
        <w:t xml:space="preserve"> the possible barriers to the implementation of these screening methods.</w:t>
      </w:r>
    </w:p>
    <w:p w:rsidR="00A13AAA" w:rsidRDefault="000C0A42" w:rsidP="000827F2">
      <w:pPr>
        <w:jc w:val="both"/>
      </w:pPr>
      <w:r w:rsidRPr="000C0A42">
        <w:t>According to American Cancer Society</w:t>
      </w:r>
      <w:r w:rsidRPr="0080448D">
        <w:rPr>
          <w:highlight w:val="yellow"/>
        </w:rPr>
        <w:t>,</w:t>
      </w:r>
      <w:r w:rsidRPr="000C0A42">
        <w:t xml:space="preserve"> (2014), the goal of screening for b</w:t>
      </w:r>
      <w:r w:rsidR="00080516">
        <w:t xml:space="preserve">reast cancer is to find cancers </w:t>
      </w:r>
      <w:r w:rsidRPr="000C0A42">
        <w:t xml:space="preserve">before they start to cause symptoms (like </w:t>
      </w:r>
      <w:r w:rsidR="00490DEB">
        <w:rPr>
          <w:color w:val="FF0000"/>
        </w:rPr>
        <w:t xml:space="preserve">a </w:t>
      </w:r>
      <w:r w:rsidRPr="000C0A42">
        <w:t xml:space="preserve">lump that can be felt). Most importantly </w:t>
      </w:r>
      <w:proofErr w:type="gramStart"/>
      <w:r w:rsidRPr="0080448D">
        <w:rPr>
          <w:highlight w:val="yellow"/>
        </w:rPr>
        <w:t>In</w:t>
      </w:r>
      <w:proofErr w:type="gramEnd"/>
      <w:r w:rsidRPr="000C0A42">
        <w:t xml:space="preserve"> </w:t>
      </w:r>
      <w:r w:rsidR="0080448D">
        <w:rPr>
          <w:color w:val="FF0000"/>
        </w:rPr>
        <w:t xml:space="preserve">in </w:t>
      </w:r>
      <w:r w:rsidRPr="000C0A42">
        <w:t xml:space="preserve">the context of breast cancer screening, HBM, states that individuals are more likely to adapt cancer screening </w:t>
      </w:r>
      <w:proofErr w:type="spellStart"/>
      <w:r w:rsidRPr="000C0A42">
        <w:t>behaviours</w:t>
      </w:r>
      <w:proofErr w:type="spellEnd"/>
      <w:r w:rsidRPr="000C0A42">
        <w:t xml:space="preserve"> when they are a</w:t>
      </w:r>
      <w:r w:rsidRPr="0080448D">
        <w:rPr>
          <w:highlight w:val="yellow"/>
        </w:rPr>
        <w:t>t-</w:t>
      </w:r>
      <w:r w:rsidRPr="000C0A42">
        <w:t xml:space="preserve"> risk for those cancers and the cancer is severe enough to warrant preventable action.</w:t>
      </w:r>
    </w:p>
    <w:p w:rsidR="00E751DA" w:rsidRPr="001F3BEC" w:rsidRDefault="001F3BEC" w:rsidP="00E8583F">
      <w:pPr>
        <w:jc w:val="both"/>
        <w:rPr>
          <w:b/>
        </w:rPr>
      </w:pPr>
      <w:r w:rsidRPr="001F3BEC">
        <w:rPr>
          <w:b/>
        </w:rPr>
        <w:t xml:space="preserve">Method and Materials </w:t>
      </w:r>
    </w:p>
    <w:p w:rsidR="00BB02AB" w:rsidRPr="005B3EC3" w:rsidRDefault="00E8193A" w:rsidP="00E8193A">
      <w:pPr>
        <w:jc w:val="both"/>
      </w:pPr>
      <w:r w:rsidRPr="00E8193A">
        <w:t xml:space="preserve"> A cross sectional surve</w:t>
      </w:r>
      <w:r w:rsidR="001F3BEC">
        <w:t>y design was adopted for the</w:t>
      </w:r>
      <w:r w:rsidRPr="00E8193A">
        <w:t xml:space="preserve"> study. The population of the study consists of </w:t>
      </w:r>
      <w:proofErr w:type="gramStart"/>
      <w:r w:rsidRPr="00E8193A">
        <w:t xml:space="preserve">1,952 </w:t>
      </w:r>
      <w:r w:rsidR="001F3BEC">
        <w:t xml:space="preserve"> women</w:t>
      </w:r>
      <w:proofErr w:type="gramEnd"/>
      <w:r w:rsidR="001F3BEC">
        <w:t xml:space="preserve"> </w:t>
      </w:r>
      <w:r w:rsidRPr="00E8193A">
        <w:t xml:space="preserve"> in </w:t>
      </w:r>
      <w:proofErr w:type="spellStart"/>
      <w:r w:rsidRPr="00E8193A">
        <w:t>Bayelsa</w:t>
      </w:r>
      <w:proofErr w:type="spellEnd"/>
      <w:r w:rsidRPr="00E8193A">
        <w:t xml:space="preserve"> State  wi</w:t>
      </w:r>
      <w:r w:rsidR="001F3BEC">
        <w:t>th a sample size of 976 women</w:t>
      </w:r>
      <w:r w:rsidRPr="00E8193A">
        <w:t xml:space="preserve">.  All </w:t>
      </w:r>
      <w:r w:rsidRPr="0080448D">
        <w:rPr>
          <w:strike/>
        </w:rPr>
        <w:t>the</w:t>
      </w:r>
      <w:r w:rsidRPr="00E8193A">
        <w:t xml:space="preserve"> eight local government areas within the three senatorial districts were used for the study. A multi-stage sampling procedure was used to draw the sample. </w:t>
      </w:r>
      <w:r w:rsidR="004C61B1" w:rsidRPr="004C61B1">
        <w:t xml:space="preserve">The research instrument </w:t>
      </w:r>
      <w:r w:rsidR="002207BC">
        <w:t>for data collection was a 27</w:t>
      </w:r>
      <w:r w:rsidR="00D60506">
        <w:t xml:space="preserve"> item</w:t>
      </w:r>
      <w:r w:rsidR="004C61B1" w:rsidRPr="004C61B1">
        <w:t xml:space="preserve"> self- structured and validated questionnaire with reliability coefficient of 0.78</w:t>
      </w:r>
      <w:r w:rsidR="00D60506">
        <w:t>,</w:t>
      </w:r>
      <w:r w:rsidR="004C61B1" w:rsidRPr="004C61B1">
        <w:t xml:space="preserve"> using the </w:t>
      </w:r>
      <w:r w:rsidR="004C61B1" w:rsidRPr="0080448D">
        <w:rPr>
          <w:highlight w:val="yellow"/>
        </w:rPr>
        <w:t>person</w:t>
      </w:r>
      <w:r w:rsidR="0080448D">
        <w:t xml:space="preserve"> (</w:t>
      </w:r>
      <w:r w:rsidR="0080448D">
        <w:rPr>
          <w:color w:val="FF0000"/>
        </w:rPr>
        <w:t>Pearson)</w:t>
      </w:r>
      <w:r w:rsidR="004C61B1" w:rsidRPr="004C61B1">
        <w:t xml:space="preserve"> product moment correlation. </w:t>
      </w:r>
      <w:r w:rsidR="0080448D">
        <w:rPr>
          <w:color w:val="FF0000"/>
        </w:rPr>
        <w:t xml:space="preserve">How was validity and reliability established if this study is the first sue of the tool&gt; </w:t>
      </w:r>
      <w:proofErr w:type="gramStart"/>
      <w:r w:rsidR="0080448D">
        <w:rPr>
          <w:color w:val="FF0000"/>
        </w:rPr>
        <w:t>That</w:t>
      </w:r>
      <w:proofErr w:type="gramEnd"/>
      <w:r w:rsidR="0080448D">
        <w:rPr>
          <w:color w:val="FF0000"/>
        </w:rPr>
        <w:t xml:space="preserve"> could be explained a bit more. (Just saying so isn’t enough.) </w:t>
      </w:r>
      <w:r w:rsidR="004C61B1" w:rsidRPr="004C61B1">
        <w:t xml:space="preserve">The statistical tools used for the analysis of the data include descriptive statistics of percentage, mean and inferential statistics of </w:t>
      </w:r>
      <w:proofErr w:type="gramStart"/>
      <w:r w:rsidR="004C61B1" w:rsidRPr="004C61B1">
        <w:t>chi-square,</w:t>
      </w:r>
      <w:proofErr w:type="gramEnd"/>
      <w:r w:rsidR="004C61B1" w:rsidRPr="004C61B1">
        <w:t xml:space="preserve"> and Z- test using the statistical package for social sciences (</w:t>
      </w:r>
      <w:smartTag w:uri="urn:schemas-microsoft-com:office:smarttags" w:element="stockticker">
        <w:r w:rsidR="004C61B1" w:rsidRPr="004C61B1">
          <w:t>SPSS</w:t>
        </w:r>
      </w:smartTag>
      <w:r w:rsidR="004C61B1" w:rsidRPr="004C61B1">
        <w:t>) batch system.</w:t>
      </w:r>
      <w:r w:rsidR="004C61B1">
        <w:t xml:space="preserve"> </w:t>
      </w:r>
      <w:r w:rsidRPr="00E8193A">
        <w:t xml:space="preserve"> A total of </w:t>
      </w:r>
      <w:proofErr w:type="gramStart"/>
      <w:r w:rsidRPr="00E8193A">
        <w:t>976  copies</w:t>
      </w:r>
      <w:proofErr w:type="gramEnd"/>
      <w:r w:rsidRPr="00E8193A">
        <w:t xml:space="preserve"> of  questionnaire were administered directly to the respondents with  the help of 10 research assistants.  </w:t>
      </w:r>
      <w:r w:rsidR="00401724">
        <w:t xml:space="preserve"> Eight hundred and forty five</w:t>
      </w:r>
      <w:r w:rsidR="00234C23">
        <w:t xml:space="preserve"> (845</w:t>
      </w:r>
      <w:r w:rsidRPr="00E8193A">
        <w:t>) copies out of 976 copies administered were properly filled and retu</w:t>
      </w:r>
      <w:r w:rsidR="001F3BEC">
        <w:t>rned</w:t>
      </w:r>
      <w:r w:rsidR="00234C23">
        <w:t xml:space="preserve"> giving a return rate of 87 percent</w:t>
      </w:r>
      <w:r w:rsidR="001F3BEC">
        <w:t xml:space="preserve"> and</w:t>
      </w:r>
      <w:r w:rsidR="00234C23">
        <w:t xml:space="preserve"> was</w:t>
      </w:r>
      <w:r w:rsidR="001F3BEC">
        <w:t xml:space="preserve"> used for the analysis.</w:t>
      </w:r>
    </w:p>
    <w:p w:rsidR="00234C23" w:rsidRPr="00234C23" w:rsidRDefault="00234C23" w:rsidP="00E8193A">
      <w:pPr>
        <w:jc w:val="both"/>
        <w:rPr>
          <w:b/>
        </w:rPr>
      </w:pPr>
      <w:r w:rsidRPr="00234C23">
        <w:rPr>
          <w:b/>
        </w:rPr>
        <w:t>Results</w:t>
      </w:r>
    </w:p>
    <w:p w:rsidR="0019438F" w:rsidRPr="0019438F" w:rsidRDefault="00B34595" w:rsidP="0019438F">
      <w:pPr>
        <w:jc w:val="both"/>
        <w:rPr>
          <w:b/>
        </w:rPr>
      </w:pPr>
      <w:r>
        <w:rPr>
          <w:b/>
        </w:rPr>
        <w:t xml:space="preserve">Table </w:t>
      </w:r>
      <w:r w:rsidR="0019438F" w:rsidRPr="0019438F">
        <w:rPr>
          <w:b/>
        </w:rPr>
        <w:t>1: Frequency and percentage distribution of respondents by Age</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1"/>
        <w:gridCol w:w="4497"/>
      </w:tblGrid>
      <w:tr w:rsidR="0019438F" w:rsidRPr="0019438F" w:rsidTr="0034272F">
        <w:tc>
          <w:tcPr>
            <w:tcW w:w="3081" w:type="dxa"/>
            <w:tcBorders>
              <w:left w:val="nil"/>
              <w:right w:val="nil"/>
            </w:tcBorders>
          </w:tcPr>
          <w:p w:rsidR="0019438F" w:rsidRPr="0019438F" w:rsidRDefault="0019438F" w:rsidP="00EB6192">
            <w:pPr>
              <w:spacing w:line="240" w:lineRule="auto"/>
              <w:jc w:val="both"/>
              <w:rPr>
                <w:b/>
              </w:rPr>
            </w:pPr>
            <w:r w:rsidRPr="0019438F">
              <w:rPr>
                <w:b/>
              </w:rPr>
              <w:t>Age</w:t>
            </w:r>
          </w:p>
        </w:tc>
        <w:tc>
          <w:tcPr>
            <w:tcW w:w="4497" w:type="dxa"/>
            <w:tcBorders>
              <w:left w:val="nil"/>
              <w:right w:val="nil"/>
            </w:tcBorders>
            <w:shd w:val="clear" w:color="auto" w:fill="auto"/>
          </w:tcPr>
          <w:p w:rsidR="0019438F" w:rsidRPr="0019438F" w:rsidRDefault="0019438F" w:rsidP="00EB6192">
            <w:pPr>
              <w:spacing w:line="240" w:lineRule="auto"/>
              <w:jc w:val="both"/>
            </w:pPr>
            <w:r w:rsidRPr="0019438F">
              <w:t xml:space="preserve">                   f                                                 %</w:t>
            </w:r>
          </w:p>
        </w:tc>
      </w:tr>
      <w:tr w:rsidR="0019438F" w:rsidRPr="0019438F" w:rsidTr="0034272F">
        <w:tc>
          <w:tcPr>
            <w:tcW w:w="7578" w:type="dxa"/>
            <w:gridSpan w:val="2"/>
            <w:tcBorders>
              <w:left w:val="nil"/>
              <w:bottom w:val="nil"/>
              <w:right w:val="nil"/>
            </w:tcBorders>
          </w:tcPr>
          <w:p w:rsidR="0019438F" w:rsidRPr="0019438F" w:rsidRDefault="0019438F" w:rsidP="00EB6192">
            <w:pPr>
              <w:spacing w:line="240" w:lineRule="auto"/>
              <w:jc w:val="both"/>
            </w:pPr>
            <w:r w:rsidRPr="0019438F">
              <w:t xml:space="preserve">20- 24 years                                              178                                    21.1                                                                                </w:t>
            </w:r>
          </w:p>
          <w:p w:rsidR="0019438F" w:rsidRPr="0019438F" w:rsidRDefault="0019438F" w:rsidP="00EB6192">
            <w:pPr>
              <w:spacing w:line="240" w:lineRule="auto"/>
              <w:jc w:val="both"/>
            </w:pPr>
            <w:r w:rsidRPr="0019438F">
              <w:lastRenderedPageBreak/>
              <w:t>25-29 years                                               203                                    24.0</w:t>
            </w:r>
          </w:p>
          <w:p w:rsidR="0019438F" w:rsidRPr="0019438F" w:rsidRDefault="0019438F" w:rsidP="00EB6192">
            <w:pPr>
              <w:spacing w:line="240" w:lineRule="auto"/>
              <w:jc w:val="both"/>
            </w:pPr>
            <w:r w:rsidRPr="0019438F">
              <w:t>30-34 years                                               180                                    21.3</w:t>
            </w:r>
          </w:p>
          <w:p w:rsidR="0019438F" w:rsidRPr="0019438F" w:rsidRDefault="0019438F" w:rsidP="00EB6192">
            <w:pPr>
              <w:spacing w:line="240" w:lineRule="auto"/>
              <w:jc w:val="both"/>
            </w:pPr>
            <w:r w:rsidRPr="0019438F">
              <w:t>35-39 years                                               137                                    16.2</w:t>
            </w:r>
          </w:p>
        </w:tc>
      </w:tr>
      <w:tr w:rsidR="0019438F" w:rsidRPr="0019438F" w:rsidTr="0038796E">
        <w:trPr>
          <w:trHeight w:val="960"/>
        </w:trPr>
        <w:tc>
          <w:tcPr>
            <w:tcW w:w="7578" w:type="dxa"/>
            <w:gridSpan w:val="2"/>
            <w:tcBorders>
              <w:top w:val="nil"/>
              <w:left w:val="nil"/>
              <w:bottom w:val="single" w:sz="4" w:space="0" w:color="auto"/>
              <w:right w:val="nil"/>
            </w:tcBorders>
          </w:tcPr>
          <w:p w:rsidR="0019438F" w:rsidRPr="0019438F" w:rsidRDefault="0019438F" w:rsidP="00EB6192">
            <w:pPr>
              <w:spacing w:line="240" w:lineRule="auto"/>
              <w:jc w:val="both"/>
            </w:pPr>
            <w:r w:rsidRPr="0019438F">
              <w:lastRenderedPageBreak/>
              <w:t xml:space="preserve">40 years and above     </w:t>
            </w:r>
            <w:r w:rsidR="00DB00E3">
              <w:t xml:space="preserve">                           </w:t>
            </w:r>
            <w:r w:rsidRPr="0019438F">
              <w:t xml:space="preserve"> 147  </w:t>
            </w:r>
            <w:r w:rsidR="00DB00E3">
              <w:t xml:space="preserve">                              </w:t>
            </w:r>
            <w:r w:rsidRPr="0019438F">
              <w:t xml:space="preserve"> </w:t>
            </w:r>
            <w:r w:rsidR="00DB00E3">
              <w:t xml:space="preserve">  </w:t>
            </w:r>
            <w:r w:rsidRPr="0019438F">
              <w:t xml:space="preserve"> 17.4</w:t>
            </w:r>
          </w:p>
          <w:p w:rsidR="0019438F" w:rsidRPr="0019438F" w:rsidRDefault="0019438F" w:rsidP="00EB6192">
            <w:pPr>
              <w:spacing w:line="240" w:lineRule="auto"/>
              <w:jc w:val="both"/>
            </w:pPr>
            <w:r w:rsidRPr="0019438F">
              <w:t xml:space="preserve">Total                                                       </w:t>
            </w:r>
            <w:r w:rsidR="00DB00E3">
              <w:t xml:space="preserve"> </w:t>
            </w:r>
            <w:r w:rsidRPr="0019438F">
              <w:t xml:space="preserve">  845                                   </w:t>
            </w:r>
            <w:r w:rsidR="00DB00E3">
              <w:t xml:space="preserve">  </w:t>
            </w:r>
            <w:r w:rsidRPr="0019438F">
              <w:t>100</w:t>
            </w:r>
          </w:p>
        </w:tc>
      </w:tr>
    </w:tbl>
    <w:p w:rsidR="0019438F" w:rsidRPr="0019438F" w:rsidRDefault="0019438F" w:rsidP="0019438F">
      <w:pPr>
        <w:jc w:val="both"/>
      </w:pPr>
      <w:r w:rsidRPr="0019438F">
        <w:br/>
      </w:r>
    </w:p>
    <w:p w:rsidR="0019438F" w:rsidRDefault="0019438F" w:rsidP="0019438F">
      <w:pPr>
        <w:jc w:val="both"/>
      </w:pPr>
    </w:p>
    <w:p w:rsidR="0019438F" w:rsidRDefault="0019438F" w:rsidP="0019438F">
      <w:pPr>
        <w:jc w:val="both"/>
      </w:pPr>
    </w:p>
    <w:p w:rsidR="0019438F" w:rsidRDefault="0019438F" w:rsidP="0019438F">
      <w:pPr>
        <w:jc w:val="both"/>
      </w:pPr>
    </w:p>
    <w:p w:rsidR="0038796E" w:rsidRDefault="0038796E" w:rsidP="00F60AC1">
      <w:pPr>
        <w:jc w:val="both"/>
      </w:pPr>
    </w:p>
    <w:p w:rsidR="0038796E" w:rsidRDefault="0038796E" w:rsidP="00F60AC1">
      <w:pPr>
        <w:jc w:val="both"/>
      </w:pPr>
    </w:p>
    <w:p w:rsidR="00825A3F" w:rsidRDefault="00825A3F" w:rsidP="00F60AC1">
      <w:pPr>
        <w:jc w:val="both"/>
      </w:pPr>
    </w:p>
    <w:p w:rsidR="00F60AC1" w:rsidRPr="007165C0" w:rsidRDefault="0019438F" w:rsidP="00F60AC1">
      <w:pPr>
        <w:jc w:val="both"/>
      </w:pPr>
      <w:r w:rsidRPr="0019438F">
        <w:t>Table 4.1 shows that 178 (21.1%) of the female teachers were between the ages of 20-24 years, while 203 (24%) of them were between the ages of 25-29 years. Also 180 (21.3%), were between the ages of 30-34 years, 137 (16.2%) of the teachers were between the ages of 35-39 years and, 147 (17.4%) of them were 40 years and above.  This indicated that teachers within the age bracket of 25–29 years constitut</w:t>
      </w:r>
      <w:r w:rsidR="00F60AC1">
        <w:t>ed the highest number 203 (24%).</w:t>
      </w:r>
    </w:p>
    <w:p w:rsidR="00234C23" w:rsidRDefault="00234C23" w:rsidP="00F60AC1">
      <w:pPr>
        <w:jc w:val="both"/>
        <w:rPr>
          <w:b/>
        </w:rPr>
      </w:pPr>
    </w:p>
    <w:p w:rsidR="007F0128" w:rsidRDefault="007F0128" w:rsidP="00F60AC1">
      <w:pPr>
        <w:jc w:val="both"/>
        <w:rPr>
          <w:b/>
        </w:rPr>
      </w:pPr>
    </w:p>
    <w:p w:rsidR="00F60AC1" w:rsidRPr="00F60AC1" w:rsidRDefault="00F60AC1" w:rsidP="00F60AC1">
      <w:pPr>
        <w:jc w:val="both"/>
        <w:rPr>
          <w:b/>
        </w:rPr>
      </w:pPr>
      <w:r>
        <w:rPr>
          <w:b/>
        </w:rPr>
        <w:t>Table 2</w:t>
      </w:r>
      <w:r w:rsidRPr="00F60AC1">
        <w:rPr>
          <w:b/>
        </w:rPr>
        <w:t xml:space="preserve">: Frequency and percentage distribution of respondents by Educational Status </w:t>
      </w: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9108"/>
      </w:tblGrid>
      <w:tr w:rsidR="00F60AC1" w:rsidRPr="00F60AC1" w:rsidTr="00780B77">
        <w:tc>
          <w:tcPr>
            <w:tcW w:w="9108" w:type="dxa"/>
          </w:tcPr>
          <w:p w:rsidR="00F60AC1" w:rsidRPr="00F60AC1" w:rsidRDefault="00F60AC1" w:rsidP="00F60AC1">
            <w:pPr>
              <w:jc w:val="both"/>
              <w:rPr>
                <w:b/>
              </w:rPr>
            </w:pPr>
            <w:r w:rsidRPr="00F60AC1">
              <w:rPr>
                <w:b/>
              </w:rPr>
              <w:t xml:space="preserve">  S/N             Educational Status                                      f                                          %</w:t>
            </w:r>
          </w:p>
        </w:tc>
      </w:tr>
      <w:tr w:rsidR="00F60AC1" w:rsidRPr="00F60AC1" w:rsidTr="00780B77">
        <w:trPr>
          <w:trHeight w:val="2082"/>
        </w:trPr>
        <w:tc>
          <w:tcPr>
            <w:tcW w:w="9108" w:type="dxa"/>
          </w:tcPr>
          <w:p w:rsidR="00F60AC1" w:rsidRPr="00234C23" w:rsidRDefault="00F60AC1" w:rsidP="00F60AC1">
            <w:pPr>
              <w:jc w:val="both"/>
            </w:pPr>
            <w:r w:rsidRPr="00234C23">
              <w:t xml:space="preserve">   1.                 NCE                                                              219                                     25.9</w:t>
            </w:r>
          </w:p>
          <w:p w:rsidR="00F60AC1" w:rsidRPr="00234C23" w:rsidRDefault="00F60AC1" w:rsidP="00F60AC1">
            <w:pPr>
              <w:jc w:val="both"/>
            </w:pPr>
            <w:r w:rsidRPr="00234C23">
              <w:t xml:space="preserve">   2.                 </w:t>
            </w:r>
            <w:proofErr w:type="spellStart"/>
            <w:r w:rsidRPr="00234C23">
              <w:t>B.Ed</w:t>
            </w:r>
            <w:proofErr w:type="spellEnd"/>
            <w:r w:rsidRPr="00234C23">
              <w:t xml:space="preserve">/ </w:t>
            </w:r>
            <w:proofErr w:type="spellStart"/>
            <w:r w:rsidRPr="00234C23">
              <w:t>B.Sc</w:t>
            </w:r>
            <w:proofErr w:type="spellEnd"/>
            <w:r w:rsidRPr="00234C23">
              <w:t xml:space="preserve">                                                    560                                     66.3</w:t>
            </w:r>
          </w:p>
          <w:p w:rsidR="00F60AC1" w:rsidRPr="00234C23" w:rsidRDefault="00F60AC1" w:rsidP="00F60AC1">
            <w:pPr>
              <w:jc w:val="both"/>
            </w:pPr>
            <w:r w:rsidRPr="00234C23">
              <w:t xml:space="preserve">   3.                 </w:t>
            </w:r>
            <w:proofErr w:type="spellStart"/>
            <w:r w:rsidRPr="00234C23">
              <w:t>M.Ed</w:t>
            </w:r>
            <w:proofErr w:type="spellEnd"/>
            <w:r w:rsidRPr="00234C23">
              <w:t>/</w:t>
            </w:r>
            <w:proofErr w:type="spellStart"/>
            <w:r w:rsidRPr="00234C23">
              <w:t>M.Sc</w:t>
            </w:r>
            <w:proofErr w:type="spellEnd"/>
            <w:r w:rsidRPr="00234C23">
              <w:t xml:space="preserve">                     </w:t>
            </w:r>
            <w:r w:rsidR="00816F71" w:rsidRPr="00234C23">
              <w:t xml:space="preserve">                               </w:t>
            </w:r>
            <w:r w:rsidRPr="00234C23">
              <w:t xml:space="preserve"> 62                                    </w:t>
            </w:r>
            <w:r w:rsidR="00816F71" w:rsidRPr="00234C23">
              <w:t xml:space="preserve"> </w:t>
            </w:r>
            <w:r w:rsidRPr="00234C23">
              <w:t xml:space="preserve">  7.3</w:t>
            </w:r>
          </w:p>
          <w:p w:rsidR="00F60AC1" w:rsidRPr="00234C23" w:rsidRDefault="00F60AC1" w:rsidP="00F60AC1">
            <w:pPr>
              <w:jc w:val="both"/>
            </w:pPr>
            <w:r w:rsidRPr="00234C23">
              <w:t xml:space="preserve">   4.                 Ph.D                                                                   4                                   </w:t>
            </w:r>
            <w:r w:rsidR="00816F71" w:rsidRPr="00234C23">
              <w:t xml:space="preserve">  </w:t>
            </w:r>
            <w:r w:rsidRPr="00234C23">
              <w:t xml:space="preserve">  0.5</w:t>
            </w:r>
          </w:p>
          <w:p w:rsidR="00F60AC1" w:rsidRPr="00F60AC1" w:rsidRDefault="00F60AC1" w:rsidP="00F60AC1">
            <w:pPr>
              <w:jc w:val="both"/>
              <w:rPr>
                <w:b/>
              </w:rPr>
            </w:pPr>
            <w:r w:rsidRPr="00234C23">
              <w:t xml:space="preserve">                       Total                                                               845                                   </w:t>
            </w:r>
            <w:r w:rsidR="00816F71" w:rsidRPr="00234C23">
              <w:t xml:space="preserve">  </w:t>
            </w:r>
            <w:r w:rsidRPr="00234C23">
              <w:t xml:space="preserve"> 100</w:t>
            </w:r>
          </w:p>
        </w:tc>
      </w:tr>
    </w:tbl>
    <w:p w:rsidR="007F0128" w:rsidRDefault="007F0128" w:rsidP="0019438F">
      <w:pPr>
        <w:jc w:val="both"/>
        <w:rPr>
          <w:b/>
        </w:rPr>
      </w:pPr>
    </w:p>
    <w:p w:rsidR="00F60AC1" w:rsidRPr="00490DEB" w:rsidRDefault="00234C23" w:rsidP="0019438F">
      <w:pPr>
        <w:jc w:val="both"/>
        <w:rPr>
          <w:color w:val="FF0000"/>
        </w:rPr>
      </w:pPr>
      <w:r>
        <w:rPr>
          <w:b/>
        </w:rPr>
        <w:t>Table 2</w:t>
      </w:r>
      <w:r w:rsidR="00F60AC1" w:rsidRPr="00F60AC1">
        <w:rPr>
          <w:b/>
        </w:rPr>
        <w:t xml:space="preserve"> </w:t>
      </w:r>
      <w:r w:rsidR="00F60AC1" w:rsidRPr="00234C23">
        <w:t xml:space="preserve">shows that 219 (25.9%) of teachers were </w:t>
      </w:r>
      <w:proofErr w:type="spellStart"/>
      <w:r w:rsidR="00F60AC1" w:rsidRPr="00234C23">
        <w:t>NCE</w:t>
      </w:r>
      <w:proofErr w:type="spellEnd"/>
      <w:r w:rsidR="00F60AC1" w:rsidRPr="00234C23">
        <w:t xml:space="preserve"> holder, while </w:t>
      </w:r>
      <w:proofErr w:type="spellStart"/>
      <w:r w:rsidR="00F60AC1" w:rsidRPr="00234C23">
        <w:t>B</w:t>
      </w:r>
      <w:proofErr w:type="gramStart"/>
      <w:r w:rsidR="00F60AC1" w:rsidRPr="00234C23">
        <w:t>,Ed</w:t>
      </w:r>
      <w:proofErr w:type="spellEnd"/>
      <w:proofErr w:type="gramEnd"/>
      <w:r w:rsidR="00F60AC1" w:rsidRPr="00234C23">
        <w:t xml:space="preserve">/ </w:t>
      </w:r>
      <w:proofErr w:type="spellStart"/>
      <w:r w:rsidR="00F60AC1" w:rsidRPr="00234C23">
        <w:t>B.Sc</w:t>
      </w:r>
      <w:proofErr w:type="spellEnd"/>
      <w:r w:rsidR="00F60AC1" w:rsidRPr="00234C23">
        <w:t xml:space="preserve"> holders were 560 (66.3%). Also teachers that were holders of </w:t>
      </w:r>
      <w:proofErr w:type="spellStart"/>
      <w:r w:rsidR="00F60AC1" w:rsidRPr="00234C23">
        <w:t>M.Ed</w:t>
      </w:r>
      <w:proofErr w:type="spellEnd"/>
      <w:r w:rsidR="00F60AC1" w:rsidRPr="00234C23">
        <w:t>/</w:t>
      </w:r>
      <w:proofErr w:type="spellStart"/>
      <w:r w:rsidR="00F60AC1" w:rsidRPr="00234C23">
        <w:t>M.Sc</w:t>
      </w:r>
      <w:proofErr w:type="spellEnd"/>
      <w:r w:rsidR="00F60AC1" w:rsidRPr="00234C23">
        <w:t xml:space="preserve"> were 62 (7.3%) and Ph.D, 4 (0.5%) which indicated that the highest number of teachers, 560 (66.3%) were </w:t>
      </w:r>
      <w:proofErr w:type="spellStart"/>
      <w:r w:rsidR="00F60AC1" w:rsidRPr="00234C23">
        <w:t>B.Ed</w:t>
      </w:r>
      <w:proofErr w:type="spellEnd"/>
      <w:r w:rsidR="00F60AC1" w:rsidRPr="00234C23">
        <w:t>/</w:t>
      </w:r>
      <w:proofErr w:type="spellStart"/>
      <w:proofErr w:type="gramStart"/>
      <w:r w:rsidR="00F60AC1" w:rsidRPr="00234C23">
        <w:t>B.Sc</w:t>
      </w:r>
      <w:proofErr w:type="spellEnd"/>
      <w:r w:rsidR="00F60AC1" w:rsidRPr="00234C23">
        <w:t xml:space="preserve">  holders</w:t>
      </w:r>
      <w:proofErr w:type="gramEnd"/>
      <w:r w:rsidR="00F60AC1" w:rsidRPr="00234C23">
        <w:t>.</w:t>
      </w:r>
      <w:r w:rsidR="00490DEB">
        <w:t xml:space="preserve"> </w:t>
      </w:r>
      <w:r w:rsidR="00490DEB">
        <w:rPr>
          <w:color w:val="FF0000"/>
        </w:rPr>
        <w:t xml:space="preserve">Explain what </w:t>
      </w:r>
      <w:proofErr w:type="spellStart"/>
      <w:r w:rsidR="00490DEB">
        <w:rPr>
          <w:color w:val="FF0000"/>
        </w:rPr>
        <w:t>NCE</w:t>
      </w:r>
      <w:proofErr w:type="spellEnd"/>
      <w:r w:rsidR="00490DEB">
        <w:rPr>
          <w:color w:val="FF0000"/>
        </w:rPr>
        <w:t xml:space="preserve"> means for readers from different educational systems.</w:t>
      </w:r>
    </w:p>
    <w:p w:rsidR="007F0128" w:rsidRDefault="007F0128" w:rsidP="0019438F">
      <w:pPr>
        <w:jc w:val="both"/>
        <w:rPr>
          <w:b/>
        </w:rPr>
      </w:pPr>
    </w:p>
    <w:p w:rsidR="0019438F" w:rsidRPr="0019438F" w:rsidRDefault="00B34595" w:rsidP="0019438F">
      <w:pPr>
        <w:jc w:val="both"/>
        <w:rPr>
          <w:b/>
        </w:rPr>
      </w:pPr>
      <w:r>
        <w:rPr>
          <w:b/>
        </w:rPr>
        <w:t xml:space="preserve">Table </w:t>
      </w:r>
      <w:r w:rsidR="00F60AC1">
        <w:rPr>
          <w:b/>
        </w:rPr>
        <w:t>3</w:t>
      </w:r>
      <w:r w:rsidR="0019438F" w:rsidRPr="0019438F">
        <w:rPr>
          <w:b/>
        </w:rPr>
        <w:t xml:space="preserve">: Frequency and percentage distribution of respondents by Marital Status </w:t>
      </w: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8298"/>
      </w:tblGrid>
      <w:tr w:rsidR="0019438F" w:rsidRPr="0019438F" w:rsidTr="0034272F">
        <w:tc>
          <w:tcPr>
            <w:tcW w:w="8298" w:type="dxa"/>
          </w:tcPr>
          <w:p w:rsidR="0019438F" w:rsidRPr="0019438F" w:rsidRDefault="0019438F" w:rsidP="00773A52">
            <w:pPr>
              <w:spacing w:line="240" w:lineRule="auto"/>
              <w:jc w:val="both"/>
              <w:rPr>
                <w:b/>
              </w:rPr>
            </w:pPr>
            <w:r w:rsidRPr="0019438F">
              <w:rPr>
                <w:b/>
              </w:rPr>
              <w:lastRenderedPageBreak/>
              <w:t xml:space="preserve">Marital Status                                      f                                     </w:t>
            </w:r>
            <w:r w:rsidR="00773A52">
              <w:rPr>
                <w:b/>
              </w:rPr>
              <w:t xml:space="preserve">                          </w:t>
            </w:r>
            <w:r w:rsidRPr="0019438F">
              <w:rPr>
                <w:b/>
              </w:rPr>
              <w:t xml:space="preserve"> %</w:t>
            </w:r>
          </w:p>
        </w:tc>
      </w:tr>
      <w:tr w:rsidR="0019438F" w:rsidRPr="0019438F" w:rsidTr="0034272F">
        <w:trPr>
          <w:trHeight w:val="2208"/>
        </w:trPr>
        <w:tc>
          <w:tcPr>
            <w:tcW w:w="8298" w:type="dxa"/>
          </w:tcPr>
          <w:p w:rsidR="0019438F" w:rsidRPr="0019438F" w:rsidRDefault="00B34595" w:rsidP="00773A52">
            <w:pPr>
              <w:spacing w:line="240" w:lineRule="auto"/>
              <w:jc w:val="both"/>
            </w:pPr>
            <w:r>
              <w:t>Unma</w:t>
            </w:r>
            <w:r w:rsidR="0019438F" w:rsidRPr="0019438F">
              <w:t xml:space="preserve">rried                                           420                                 </w:t>
            </w:r>
            <w:r w:rsidR="00773A52">
              <w:t xml:space="preserve">                     </w:t>
            </w:r>
            <w:r w:rsidR="0019438F" w:rsidRPr="0019438F">
              <w:t xml:space="preserve">   49.7</w:t>
            </w:r>
          </w:p>
          <w:p w:rsidR="0019438F" w:rsidRPr="0019438F" w:rsidRDefault="0019438F" w:rsidP="00773A52">
            <w:pPr>
              <w:spacing w:line="240" w:lineRule="auto"/>
              <w:jc w:val="both"/>
            </w:pPr>
            <w:r w:rsidRPr="0019438F">
              <w:t xml:space="preserve">Married                                             </w:t>
            </w:r>
            <w:r w:rsidR="00DB00E3">
              <w:t xml:space="preserve"> </w:t>
            </w:r>
            <w:r w:rsidRPr="0019438F">
              <w:t xml:space="preserve">  401                                  </w:t>
            </w:r>
            <w:r w:rsidR="00773A52">
              <w:t xml:space="preserve">                     </w:t>
            </w:r>
            <w:r w:rsidRPr="0019438F">
              <w:t xml:space="preserve">  47.5</w:t>
            </w:r>
          </w:p>
          <w:p w:rsidR="0019438F" w:rsidRPr="0019438F" w:rsidRDefault="0019438F" w:rsidP="00773A52">
            <w:pPr>
              <w:spacing w:line="240" w:lineRule="auto"/>
              <w:jc w:val="both"/>
            </w:pPr>
            <w:r w:rsidRPr="0019438F">
              <w:t xml:space="preserve">Divorce                                               </w:t>
            </w:r>
            <w:r w:rsidR="00DB00E3">
              <w:t xml:space="preserve"> </w:t>
            </w:r>
            <w:r w:rsidRPr="0019438F">
              <w:t xml:space="preserve">  14                                    </w:t>
            </w:r>
            <w:r w:rsidR="00773A52">
              <w:t xml:space="preserve">                      </w:t>
            </w:r>
            <w:r w:rsidRPr="0019438F">
              <w:t xml:space="preserve"> 1.7</w:t>
            </w:r>
          </w:p>
          <w:p w:rsidR="0019438F" w:rsidRPr="0019438F" w:rsidRDefault="0019438F" w:rsidP="00773A52">
            <w:pPr>
              <w:spacing w:line="240" w:lineRule="auto"/>
              <w:jc w:val="both"/>
            </w:pPr>
            <w:r w:rsidRPr="0019438F">
              <w:t xml:space="preserve">Separated              </w:t>
            </w:r>
            <w:r w:rsidR="00DB00E3">
              <w:t xml:space="preserve">                               </w:t>
            </w:r>
            <w:r w:rsidRPr="0019438F">
              <w:t xml:space="preserve">  7                                    </w:t>
            </w:r>
            <w:r w:rsidR="00773A52">
              <w:t xml:space="preserve">                    </w:t>
            </w:r>
            <w:r w:rsidRPr="0019438F">
              <w:t xml:space="preserve"> </w:t>
            </w:r>
            <w:r w:rsidR="00DB00E3">
              <w:t xml:space="preserve"> </w:t>
            </w:r>
            <w:r w:rsidRPr="0019438F">
              <w:t xml:space="preserve"> 0.8</w:t>
            </w:r>
          </w:p>
          <w:p w:rsidR="0019438F" w:rsidRPr="0019438F" w:rsidRDefault="0019438F" w:rsidP="00773A52">
            <w:pPr>
              <w:spacing w:line="240" w:lineRule="auto"/>
              <w:jc w:val="both"/>
            </w:pPr>
            <w:r w:rsidRPr="0019438F">
              <w:t xml:space="preserve">Widowed                                                3                                    </w:t>
            </w:r>
            <w:r w:rsidR="00773A52">
              <w:t xml:space="preserve">                     </w:t>
            </w:r>
            <w:r w:rsidRPr="0019438F">
              <w:t xml:space="preserve">  0.4</w:t>
            </w:r>
          </w:p>
          <w:p w:rsidR="0019438F" w:rsidRPr="0019438F" w:rsidRDefault="0019438F" w:rsidP="00773A52">
            <w:pPr>
              <w:spacing w:line="240" w:lineRule="auto"/>
              <w:jc w:val="both"/>
            </w:pPr>
            <w:r w:rsidRPr="0019438F">
              <w:t xml:space="preserve">Total                                                    845                                   </w:t>
            </w:r>
            <w:r w:rsidR="00773A52">
              <w:t xml:space="preserve">                     </w:t>
            </w:r>
            <w:r w:rsidR="00DB00E3">
              <w:t xml:space="preserve"> </w:t>
            </w:r>
            <w:r w:rsidRPr="0019438F">
              <w:t xml:space="preserve"> 100</w:t>
            </w:r>
          </w:p>
        </w:tc>
      </w:tr>
    </w:tbl>
    <w:p w:rsidR="007F0128" w:rsidRDefault="007F0128" w:rsidP="0019438F">
      <w:pPr>
        <w:jc w:val="both"/>
        <w:rPr>
          <w:b/>
        </w:rPr>
      </w:pPr>
    </w:p>
    <w:p w:rsidR="00227B9A" w:rsidRDefault="00B34595" w:rsidP="0019438F">
      <w:pPr>
        <w:jc w:val="both"/>
        <w:rPr>
          <w:b/>
        </w:rPr>
      </w:pPr>
      <w:r>
        <w:rPr>
          <w:b/>
        </w:rPr>
        <w:t>Table</w:t>
      </w:r>
      <w:r w:rsidR="00227B9A">
        <w:t xml:space="preserve"> 3</w:t>
      </w:r>
      <w:r w:rsidR="0019438F" w:rsidRPr="0019438F">
        <w:t xml:space="preserve"> shows that 420 (49.7%) of the female teachers were unmarried, 401 (47.5%) of them were married, while 14 (1.7%) were divorced teachers, </w:t>
      </w:r>
      <w:r w:rsidR="0019438F" w:rsidRPr="00490DEB">
        <w:rPr>
          <w:strike/>
        </w:rPr>
        <w:t>while</w:t>
      </w:r>
      <w:r w:rsidR="0019438F" w:rsidRPr="0019438F">
        <w:t xml:space="preserve"> </w:t>
      </w:r>
      <w:r w:rsidR="00490DEB">
        <w:rPr>
          <w:color w:val="FF0000"/>
        </w:rPr>
        <w:t xml:space="preserve">and </w:t>
      </w:r>
      <w:r w:rsidR="0019438F" w:rsidRPr="0019438F">
        <w:t>7 (0.8%) were separated. Also 3 (0.4%) of teachers were widowed, which indicated that the highest number of teachers were those that were unmarried 420 (49.7%).</w:t>
      </w:r>
    </w:p>
    <w:p w:rsidR="007F0128" w:rsidRDefault="007F0128" w:rsidP="0019438F">
      <w:pPr>
        <w:jc w:val="both"/>
        <w:rPr>
          <w:b/>
        </w:rPr>
      </w:pPr>
    </w:p>
    <w:p w:rsidR="007F0128" w:rsidRDefault="007F0128" w:rsidP="0019438F">
      <w:pPr>
        <w:jc w:val="both"/>
        <w:rPr>
          <w:b/>
        </w:rPr>
      </w:pPr>
    </w:p>
    <w:p w:rsidR="007F0128" w:rsidRDefault="007F0128" w:rsidP="0019438F">
      <w:pPr>
        <w:jc w:val="both"/>
        <w:rPr>
          <w:b/>
        </w:rPr>
      </w:pPr>
    </w:p>
    <w:p w:rsidR="0019438F" w:rsidRPr="0019438F" w:rsidRDefault="00F60AC1" w:rsidP="0019438F">
      <w:pPr>
        <w:jc w:val="both"/>
        <w:rPr>
          <w:b/>
        </w:rPr>
      </w:pPr>
      <w:r>
        <w:rPr>
          <w:b/>
        </w:rPr>
        <w:t>Table 4</w:t>
      </w:r>
      <w:r w:rsidR="0019438F" w:rsidRPr="0019438F">
        <w:rPr>
          <w:b/>
        </w:rPr>
        <w:t xml:space="preserve">:  Frequency and percentage distribution of respondents by Religion </w:t>
      </w: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8118"/>
      </w:tblGrid>
      <w:tr w:rsidR="0019438F" w:rsidRPr="0019438F" w:rsidTr="0034272F">
        <w:trPr>
          <w:trHeight w:val="660"/>
        </w:trPr>
        <w:tc>
          <w:tcPr>
            <w:tcW w:w="8118" w:type="dxa"/>
          </w:tcPr>
          <w:p w:rsidR="0019438F" w:rsidRPr="0019438F" w:rsidRDefault="0019438F" w:rsidP="00B309CF">
            <w:pPr>
              <w:spacing w:line="240" w:lineRule="auto"/>
              <w:jc w:val="both"/>
              <w:rPr>
                <w:b/>
              </w:rPr>
            </w:pPr>
            <w:r w:rsidRPr="0019438F">
              <w:rPr>
                <w:b/>
              </w:rPr>
              <w:t xml:space="preserve"> S/N                   Educational Status                              f                                %</w:t>
            </w:r>
          </w:p>
        </w:tc>
      </w:tr>
      <w:tr w:rsidR="0019438F" w:rsidRPr="0019438F" w:rsidTr="00B309CF">
        <w:trPr>
          <w:trHeight w:val="2312"/>
        </w:trPr>
        <w:tc>
          <w:tcPr>
            <w:tcW w:w="8118" w:type="dxa"/>
          </w:tcPr>
          <w:p w:rsidR="0019438F" w:rsidRPr="0019438F" w:rsidRDefault="007F0128" w:rsidP="00B309CF">
            <w:pPr>
              <w:spacing w:line="240" w:lineRule="auto"/>
              <w:jc w:val="both"/>
            </w:pPr>
            <w:r>
              <w:t xml:space="preserve">1.          </w:t>
            </w:r>
            <w:r w:rsidR="0019438F" w:rsidRPr="0019438F">
              <w:t xml:space="preserve">  Christianity                                                 819                          96.9</w:t>
            </w:r>
          </w:p>
          <w:p w:rsidR="0019438F" w:rsidRPr="0019438F" w:rsidRDefault="007F0128" w:rsidP="00B309CF">
            <w:pPr>
              <w:spacing w:line="240" w:lineRule="auto"/>
              <w:jc w:val="both"/>
            </w:pPr>
            <w:r>
              <w:t xml:space="preserve">2.            </w:t>
            </w:r>
            <w:r w:rsidR="0019438F" w:rsidRPr="0019438F">
              <w:t xml:space="preserve"> Islam                                                             17                            2.0</w:t>
            </w:r>
          </w:p>
          <w:p w:rsidR="0019438F" w:rsidRPr="0019438F" w:rsidRDefault="007F0128" w:rsidP="00B309CF">
            <w:pPr>
              <w:spacing w:line="240" w:lineRule="auto"/>
              <w:jc w:val="both"/>
            </w:pPr>
            <w:r>
              <w:t xml:space="preserve">3.            </w:t>
            </w:r>
            <w:r w:rsidR="0019438F" w:rsidRPr="0019438F">
              <w:t xml:space="preserve"> Traditional religion       </w:t>
            </w:r>
            <w:r>
              <w:t xml:space="preserve">                             </w:t>
            </w:r>
            <w:r w:rsidR="00E437DA">
              <w:t xml:space="preserve"> </w:t>
            </w:r>
            <w:r w:rsidR="0019438F" w:rsidRPr="0019438F">
              <w:t xml:space="preserve"> 5                             0.6</w:t>
            </w:r>
          </w:p>
          <w:p w:rsidR="0019438F" w:rsidRPr="0019438F" w:rsidRDefault="0019438F" w:rsidP="00B309CF">
            <w:pPr>
              <w:spacing w:line="240" w:lineRule="auto"/>
              <w:jc w:val="both"/>
            </w:pPr>
            <w:r w:rsidRPr="0019438F">
              <w:t xml:space="preserve">4            Others (ECK &amp; GM)           </w:t>
            </w:r>
            <w:r w:rsidR="007F0128">
              <w:t xml:space="preserve">                            </w:t>
            </w:r>
            <w:r w:rsidR="00E437DA">
              <w:t xml:space="preserve"> </w:t>
            </w:r>
            <w:r w:rsidRPr="0019438F">
              <w:t xml:space="preserve"> 4                            0.5</w:t>
            </w:r>
          </w:p>
          <w:p w:rsidR="0019438F" w:rsidRPr="0019438F" w:rsidRDefault="007F0128" w:rsidP="00B309CF">
            <w:pPr>
              <w:spacing w:line="240" w:lineRule="auto"/>
              <w:jc w:val="both"/>
            </w:pPr>
            <w:r>
              <w:t xml:space="preserve">              </w:t>
            </w:r>
            <w:r w:rsidR="0019438F" w:rsidRPr="0019438F">
              <w:t xml:space="preserve"> Total                                                           </w:t>
            </w:r>
            <w:r>
              <w:t xml:space="preserve"> </w:t>
            </w:r>
            <w:r w:rsidR="0019438F" w:rsidRPr="0019438F">
              <w:t xml:space="preserve"> 845                           100</w:t>
            </w:r>
          </w:p>
        </w:tc>
      </w:tr>
    </w:tbl>
    <w:p w:rsidR="00171AF8" w:rsidRPr="00490DEB" w:rsidRDefault="00F60AC1" w:rsidP="0019438F">
      <w:pPr>
        <w:jc w:val="both"/>
        <w:rPr>
          <w:color w:val="FF0000"/>
        </w:rPr>
      </w:pPr>
      <w:r>
        <w:t>Table 4</w:t>
      </w:r>
      <w:r w:rsidRPr="008213F8">
        <w:rPr>
          <w:highlight w:val="yellow"/>
        </w:rPr>
        <w:t>;</w:t>
      </w:r>
      <w:r w:rsidR="0019438F" w:rsidRPr="0019438F">
        <w:t xml:space="preserve"> shows that 819 (96.9%) of teachers were Christians, 17 (2.0%), of them were Islam, while teacher that belong to Traditional religion were 5 (0.6%) and others</w:t>
      </w:r>
      <w:proofErr w:type="gramStart"/>
      <w:r w:rsidR="0019438F" w:rsidRPr="0019438F">
        <w:t>,(</w:t>
      </w:r>
      <w:proofErr w:type="gramEnd"/>
      <w:r w:rsidR="0019438F" w:rsidRPr="0019438F">
        <w:t xml:space="preserve"> </w:t>
      </w:r>
      <w:proofErr w:type="spellStart"/>
      <w:r w:rsidR="0019438F" w:rsidRPr="0019438F">
        <w:t>Eckankar</w:t>
      </w:r>
      <w:proofErr w:type="spellEnd"/>
      <w:r w:rsidR="0019438F" w:rsidRPr="0019438F">
        <w:t xml:space="preserve"> and Grail Message) 4 (0.5%), which indicated that the highest number of teachers 819 (96.9%) were Christians.</w:t>
      </w:r>
      <w:r w:rsidR="00490DEB">
        <w:t xml:space="preserve"> </w:t>
      </w:r>
      <w:r w:rsidR="00490DEB">
        <w:rPr>
          <w:color w:val="FF0000"/>
        </w:rPr>
        <w:t xml:space="preserve">Explain what traditional religion means. Depending on the world region, traditional could mean </w:t>
      </w:r>
      <w:r w:rsidR="00B50552">
        <w:rPr>
          <w:color w:val="FF0000"/>
        </w:rPr>
        <w:t>Christianity</w:t>
      </w:r>
      <w:r w:rsidR="00490DEB">
        <w:rPr>
          <w:color w:val="FF0000"/>
        </w:rPr>
        <w:t xml:space="preserve"> or Muslim or Buddhist, so it has no meaning </w:t>
      </w:r>
      <w:r w:rsidR="00B50552">
        <w:rPr>
          <w:color w:val="FF0000"/>
        </w:rPr>
        <w:t>without</w:t>
      </w:r>
      <w:r w:rsidR="00490DEB">
        <w:rPr>
          <w:color w:val="FF0000"/>
        </w:rPr>
        <w:t xml:space="preserve"> an </w:t>
      </w:r>
      <w:r w:rsidR="00B50552">
        <w:rPr>
          <w:color w:val="FF0000"/>
        </w:rPr>
        <w:t>explanation</w:t>
      </w:r>
      <w:r w:rsidR="00490DEB">
        <w:rPr>
          <w:color w:val="FF0000"/>
        </w:rPr>
        <w:t xml:space="preserve"> of the geographical tradition.</w:t>
      </w:r>
    </w:p>
    <w:p w:rsidR="006076B9" w:rsidRPr="006076B9" w:rsidRDefault="006076B9" w:rsidP="0019438F">
      <w:pPr>
        <w:jc w:val="both"/>
      </w:pPr>
    </w:p>
    <w:p w:rsidR="0019438F" w:rsidRPr="0019438F" w:rsidRDefault="0019438F" w:rsidP="0019438F">
      <w:pPr>
        <w:jc w:val="both"/>
        <w:rPr>
          <w:b/>
        </w:rPr>
      </w:pPr>
      <w:r w:rsidRPr="0019438F">
        <w:rPr>
          <w:b/>
        </w:rPr>
        <w:t>Table</w:t>
      </w:r>
      <w:r w:rsidR="00F60AC1">
        <w:rPr>
          <w:b/>
        </w:rPr>
        <w:t xml:space="preserve"> 5</w:t>
      </w:r>
      <w:r w:rsidRPr="0019438F">
        <w:rPr>
          <w:b/>
        </w:rPr>
        <w:t xml:space="preserve">:  Frequency and percentage distribution of respondents by Location </w:t>
      </w:r>
    </w:p>
    <w:tbl>
      <w:tblPr>
        <w:tblStyle w:val="TableGrid"/>
        <w:tblpPr w:leftFromText="180" w:rightFromText="180" w:vertAnchor="text" w:tblpY="1"/>
        <w:tblOverlap w:val="never"/>
        <w:tblW w:w="0" w:type="auto"/>
        <w:tblLook w:val="04A0" w:firstRow="1" w:lastRow="0" w:firstColumn="1" w:lastColumn="0" w:noHBand="0" w:noVBand="1"/>
      </w:tblPr>
      <w:tblGrid>
        <w:gridCol w:w="3153"/>
        <w:gridCol w:w="4965"/>
      </w:tblGrid>
      <w:tr w:rsidR="0019438F" w:rsidRPr="0019438F" w:rsidTr="00171AF8">
        <w:trPr>
          <w:trHeight w:val="305"/>
        </w:trPr>
        <w:tc>
          <w:tcPr>
            <w:tcW w:w="8118" w:type="dxa"/>
            <w:gridSpan w:val="2"/>
            <w:tcBorders>
              <w:left w:val="nil"/>
              <w:bottom w:val="single" w:sz="4" w:space="0" w:color="auto"/>
              <w:right w:val="nil"/>
            </w:tcBorders>
          </w:tcPr>
          <w:p w:rsidR="0019438F" w:rsidRPr="0019438F" w:rsidRDefault="0019438F" w:rsidP="00171AF8">
            <w:pPr>
              <w:spacing w:after="200"/>
              <w:jc w:val="both"/>
              <w:rPr>
                <w:b/>
              </w:rPr>
            </w:pPr>
            <w:r w:rsidRPr="0019438F">
              <w:rPr>
                <w:b/>
              </w:rPr>
              <w:lastRenderedPageBreak/>
              <w:t xml:space="preserve">   S/N                    Location                              f                                      %</w:t>
            </w:r>
          </w:p>
        </w:tc>
      </w:tr>
      <w:tr w:rsidR="0019438F" w:rsidRPr="0019438F" w:rsidTr="00D76EF1">
        <w:trPr>
          <w:trHeight w:val="947"/>
        </w:trPr>
        <w:tc>
          <w:tcPr>
            <w:tcW w:w="3153" w:type="dxa"/>
            <w:tcBorders>
              <w:top w:val="nil"/>
              <w:left w:val="nil"/>
              <w:bottom w:val="single" w:sz="4" w:space="0" w:color="auto"/>
              <w:right w:val="nil"/>
            </w:tcBorders>
          </w:tcPr>
          <w:p w:rsidR="0019438F" w:rsidRPr="00171AF8" w:rsidRDefault="0019438F" w:rsidP="00171AF8">
            <w:pPr>
              <w:spacing w:after="200"/>
              <w:jc w:val="both"/>
              <w:rPr>
                <w:sz w:val="18"/>
                <w:szCs w:val="18"/>
              </w:rPr>
            </w:pPr>
            <w:r w:rsidRPr="00171AF8">
              <w:rPr>
                <w:sz w:val="18"/>
                <w:szCs w:val="18"/>
              </w:rPr>
              <w:t xml:space="preserve">         1.             </w:t>
            </w:r>
            <w:r w:rsidR="006076B9">
              <w:rPr>
                <w:sz w:val="18"/>
                <w:szCs w:val="18"/>
              </w:rPr>
              <w:t xml:space="preserve">       </w:t>
            </w:r>
            <w:r w:rsidRPr="00171AF8">
              <w:rPr>
                <w:sz w:val="18"/>
                <w:szCs w:val="18"/>
              </w:rPr>
              <w:t xml:space="preserve">  Urban</w:t>
            </w:r>
          </w:p>
          <w:p w:rsidR="0019438F" w:rsidRPr="00171AF8" w:rsidRDefault="0019438F" w:rsidP="00171AF8">
            <w:pPr>
              <w:spacing w:after="200"/>
              <w:jc w:val="both"/>
              <w:rPr>
                <w:sz w:val="18"/>
                <w:szCs w:val="18"/>
              </w:rPr>
            </w:pPr>
            <w:r w:rsidRPr="00171AF8">
              <w:rPr>
                <w:sz w:val="18"/>
                <w:szCs w:val="18"/>
              </w:rPr>
              <w:t xml:space="preserve">         2.              </w:t>
            </w:r>
            <w:r w:rsidR="006076B9">
              <w:rPr>
                <w:sz w:val="18"/>
                <w:szCs w:val="18"/>
              </w:rPr>
              <w:t xml:space="preserve">       </w:t>
            </w:r>
            <w:r w:rsidRPr="00171AF8">
              <w:rPr>
                <w:sz w:val="18"/>
                <w:szCs w:val="18"/>
              </w:rPr>
              <w:t xml:space="preserve"> Rural</w:t>
            </w:r>
          </w:p>
          <w:p w:rsidR="0019438F" w:rsidRPr="00171AF8" w:rsidRDefault="0019438F" w:rsidP="00171AF8">
            <w:pPr>
              <w:spacing w:after="200"/>
              <w:jc w:val="both"/>
              <w:rPr>
                <w:sz w:val="18"/>
                <w:szCs w:val="18"/>
              </w:rPr>
            </w:pPr>
            <w:r w:rsidRPr="00171AF8">
              <w:rPr>
                <w:sz w:val="18"/>
                <w:szCs w:val="18"/>
              </w:rPr>
              <w:t xml:space="preserve">                         </w:t>
            </w:r>
            <w:r w:rsidR="006076B9">
              <w:rPr>
                <w:sz w:val="18"/>
                <w:szCs w:val="18"/>
              </w:rPr>
              <w:t xml:space="preserve">       </w:t>
            </w:r>
            <w:r w:rsidRPr="00171AF8">
              <w:rPr>
                <w:sz w:val="18"/>
                <w:szCs w:val="18"/>
              </w:rPr>
              <w:t xml:space="preserve"> Total</w:t>
            </w:r>
          </w:p>
        </w:tc>
        <w:tc>
          <w:tcPr>
            <w:tcW w:w="4965" w:type="dxa"/>
            <w:tcBorders>
              <w:top w:val="nil"/>
              <w:left w:val="nil"/>
              <w:bottom w:val="single" w:sz="4" w:space="0" w:color="auto"/>
              <w:right w:val="nil"/>
            </w:tcBorders>
          </w:tcPr>
          <w:p w:rsidR="0019438F" w:rsidRPr="00171AF8" w:rsidRDefault="006076B9" w:rsidP="00171AF8">
            <w:pPr>
              <w:spacing w:after="200"/>
              <w:jc w:val="both"/>
              <w:rPr>
                <w:sz w:val="18"/>
                <w:szCs w:val="18"/>
              </w:rPr>
            </w:pPr>
            <w:r>
              <w:rPr>
                <w:sz w:val="18"/>
                <w:szCs w:val="18"/>
              </w:rPr>
              <w:t xml:space="preserve">          </w:t>
            </w:r>
            <w:r w:rsidR="0019438F" w:rsidRPr="00171AF8">
              <w:rPr>
                <w:sz w:val="18"/>
                <w:szCs w:val="18"/>
              </w:rPr>
              <w:t xml:space="preserve"> 503        </w:t>
            </w:r>
            <w:r>
              <w:rPr>
                <w:sz w:val="18"/>
                <w:szCs w:val="18"/>
              </w:rPr>
              <w:t xml:space="preserve">                              </w:t>
            </w:r>
            <w:r w:rsidR="0019438F" w:rsidRPr="00171AF8">
              <w:rPr>
                <w:sz w:val="18"/>
                <w:szCs w:val="18"/>
              </w:rPr>
              <w:t xml:space="preserve"> 59.5</w:t>
            </w:r>
          </w:p>
          <w:p w:rsidR="0019438F" w:rsidRPr="00171AF8" w:rsidRDefault="006076B9" w:rsidP="00171AF8">
            <w:pPr>
              <w:spacing w:after="200"/>
              <w:jc w:val="both"/>
              <w:rPr>
                <w:sz w:val="18"/>
                <w:szCs w:val="18"/>
              </w:rPr>
            </w:pPr>
            <w:r>
              <w:rPr>
                <w:sz w:val="18"/>
                <w:szCs w:val="18"/>
              </w:rPr>
              <w:t xml:space="preserve">          </w:t>
            </w:r>
            <w:r w:rsidR="0019438F" w:rsidRPr="00171AF8">
              <w:rPr>
                <w:sz w:val="18"/>
                <w:szCs w:val="18"/>
              </w:rPr>
              <w:t xml:space="preserve"> 342        </w:t>
            </w:r>
            <w:r>
              <w:rPr>
                <w:sz w:val="18"/>
                <w:szCs w:val="18"/>
              </w:rPr>
              <w:t xml:space="preserve">                              </w:t>
            </w:r>
            <w:r w:rsidR="0019438F" w:rsidRPr="00171AF8">
              <w:rPr>
                <w:sz w:val="18"/>
                <w:szCs w:val="18"/>
              </w:rPr>
              <w:t xml:space="preserve"> 40.5</w:t>
            </w:r>
          </w:p>
          <w:p w:rsidR="0019438F" w:rsidRPr="00171AF8" w:rsidRDefault="006076B9" w:rsidP="00171AF8">
            <w:pPr>
              <w:spacing w:after="200"/>
              <w:jc w:val="both"/>
              <w:rPr>
                <w:sz w:val="18"/>
                <w:szCs w:val="18"/>
              </w:rPr>
            </w:pPr>
            <w:r>
              <w:rPr>
                <w:b/>
                <w:sz w:val="18"/>
                <w:szCs w:val="18"/>
              </w:rPr>
              <w:t xml:space="preserve">         </w:t>
            </w:r>
            <w:r w:rsidR="0019438F" w:rsidRPr="00171AF8">
              <w:rPr>
                <w:b/>
                <w:sz w:val="18"/>
                <w:szCs w:val="18"/>
              </w:rPr>
              <w:t xml:space="preserve">  </w:t>
            </w:r>
            <w:r w:rsidR="0019438F" w:rsidRPr="00171AF8">
              <w:rPr>
                <w:sz w:val="18"/>
                <w:szCs w:val="18"/>
              </w:rPr>
              <w:t xml:space="preserve">845         </w:t>
            </w:r>
            <w:r>
              <w:rPr>
                <w:sz w:val="18"/>
                <w:szCs w:val="18"/>
              </w:rPr>
              <w:t xml:space="preserve">                              </w:t>
            </w:r>
            <w:r w:rsidR="0019438F" w:rsidRPr="00171AF8">
              <w:rPr>
                <w:sz w:val="18"/>
                <w:szCs w:val="18"/>
              </w:rPr>
              <w:t xml:space="preserve"> 100</w:t>
            </w:r>
          </w:p>
        </w:tc>
      </w:tr>
    </w:tbl>
    <w:p w:rsidR="0019438F" w:rsidRDefault="00171AF8" w:rsidP="00F60AC1">
      <w:pPr>
        <w:spacing w:line="240" w:lineRule="auto"/>
        <w:jc w:val="both"/>
      </w:pPr>
      <w:r>
        <w:br w:type="textWrapping" w:clear="all"/>
      </w:r>
      <w:r w:rsidR="0019438F" w:rsidRPr="0019438F">
        <w:t xml:space="preserve">   </w:t>
      </w:r>
      <w:r w:rsidR="00F60AC1">
        <w:t>Table 5</w:t>
      </w:r>
      <w:r w:rsidR="00F60AC1" w:rsidRPr="008213F8">
        <w:rPr>
          <w:highlight w:val="yellow"/>
        </w:rPr>
        <w:t>;</w:t>
      </w:r>
      <w:r w:rsidR="0019438F" w:rsidRPr="0019438F">
        <w:t xml:space="preserve"> shows that 503 (59.5%) of female teachers from government owned secondary school resided in the urban area, while 342 (40.5%) resided in the rural area of </w:t>
      </w:r>
      <w:proofErr w:type="spellStart"/>
      <w:r w:rsidR="0019438F" w:rsidRPr="0019438F">
        <w:t>Bayelsa</w:t>
      </w:r>
      <w:proofErr w:type="spellEnd"/>
      <w:r w:rsidR="0019438F" w:rsidRPr="0019438F">
        <w:t xml:space="preserve"> State.</w:t>
      </w:r>
    </w:p>
    <w:p w:rsidR="00B41CB0" w:rsidRPr="0019438F" w:rsidRDefault="00B41CB0" w:rsidP="00F60AC1">
      <w:pPr>
        <w:spacing w:line="240" w:lineRule="auto"/>
        <w:jc w:val="both"/>
      </w:pPr>
    </w:p>
    <w:p w:rsidR="00696914" w:rsidRPr="00C67FF2" w:rsidRDefault="0019438F" w:rsidP="0019438F">
      <w:pPr>
        <w:jc w:val="both"/>
      </w:pPr>
      <w:r w:rsidRPr="0019438F">
        <w:rPr>
          <w:b/>
        </w:rPr>
        <w:t>Research Question 1</w:t>
      </w:r>
      <w:r w:rsidRPr="0019438F">
        <w:t>: What is the Knowledge of breast cancer detec</w:t>
      </w:r>
      <w:r w:rsidR="003463DF">
        <w:t>tion and prevention among women</w:t>
      </w:r>
      <w:r w:rsidRPr="0019438F">
        <w:t xml:space="preserve"> in </w:t>
      </w:r>
      <w:proofErr w:type="spellStart"/>
      <w:r w:rsidRPr="0019438F">
        <w:t>Bayelsa</w:t>
      </w:r>
      <w:proofErr w:type="spellEnd"/>
      <w:r w:rsidRPr="0019438F">
        <w:t xml:space="preserve"> </w:t>
      </w:r>
      <w:proofErr w:type="gramStart"/>
      <w:r w:rsidRPr="0019438F">
        <w:t>State</w:t>
      </w:r>
      <w:proofErr w:type="gramEnd"/>
      <w:r w:rsidRPr="0019438F">
        <w:t xml:space="preserve"> </w:t>
      </w:r>
    </w:p>
    <w:p w:rsidR="00B41CB0" w:rsidRDefault="00B41CB0" w:rsidP="0019438F">
      <w:pPr>
        <w:jc w:val="both"/>
        <w:rPr>
          <w:b/>
        </w:rPr>
      </w:pPr>
    </w:p>
    <w:p w:rsidR="00B41CB0" w:rsidRDefault="00B41CB0" w:rsidP="0019438F">
      <w:pPr>
        <w:jc w:val="both"/>
        <w:rPr>
          <w:b/>
        </w:rPr>
      </w:pPr>
    </w:p>
    <w:p w:rsidR="00146EF0" w:rsidRDefault="00146EF0" w:rsidP="00A76DB6">
      <w:pPr>
        <w:jc w:val="both"/>
        <w:rPr>
          <w:b/>
        </w:rPr>
      </w:pPr>
    </w:p>
    <w:p w:rsidR="00146EF0" w:rsidRDefault="00146EF0" w:rsidP="00A76DB6">
      <w:pPr>
        <w:jc w:val="both"/>
        <w:rPr>
          <w:b/>
        </w:rPr>
      </w:pPr>
    </w:p>
    <w:p w:rsidR="00146EF0" w:rsidRDefault="00146EF0" w:rsidP="00A76DB6">
      <w:pPr>
        <w:jc w:val="both"/>
        <w:rPr>
          <w:b/>
        </w:rPr>
      </w:pPr>
    </w:p>
    <w:p w:rsidR="00146EF0" w:rsidRDefault="00146EF0" w:rsidP="00A76DB6">
      <w:pPr>
        <w:jc w:val="both"/>
        <w:rPr>
          <w:b/>
        </w:rPr>
      </w:pPr>
    </w:p>
    <w:p w:rsidR="00146EF0" w:rsidRDefault="00146EF0" w:rsidP="00A76DB6">
      <w:pPr>
        <w:jc w:val="both"/>
        <w:rPr>
          <w:b/>
        </w:rPr>
      </w:pPr>
    </w:p>
    <w:p w:rsidR="00A76DB6" w:rsidRPr="00A76DB6" w:rsidRDefault="006F642F" w:rsidP="00A76DB6">
      <w:pPr>
        <w:jc w:val="both"/>
        <w:rPr>
          <w:b/>
        </w:rPr>
      </w:pPr>
      <w:proofErr w:type="gramStart"/>
      <w:r>
        <w:rPr>
          <w:b/>
        </w:rPr>
        <w:t>Table 6:</w:t>
      </w:r>
      <w:r w:rsidR="00A76DB6" w:rsidRPr="00A76DB6">
        <w:rPr>
          <w:b/>
        </w:rPr>
        <w:t xml:space="preserve"> Responses on knowledge of Breast Cancer Detection and Prevention.</w:t>
      </w:r>
      <w:proofErr w:type="gramEnd"/>
      <w:r w:rsidR="00A76DB6" w:rsidRPr="00A76DB6">
        <w:rPr>
          <w:b/>
        </w:rPr>
        <w:t xml:space="preserve">  (n=845)</w:t>
      </w:r>
    </w:p>
    <w:tbl>
      <w:tblPr>
        <w:tblStyle w:val="TableGrid"/>
        <w:tblW w:w="0" w:type="auto"/>
        <w:tblInd w:w="-162" w:type="dxa"/>
        <w:tblLook w:val="04A0" w:firstRow="1" w:lastRow="0" w:firstColumn="1" w:lastColumn="0" w:noHBand="0" w:noVBand="1"/>
      </w:tblPr>
      <w:tblGrid>
        <w:gridCol w:w="560"/>
        <w:gridCol w:w="9178"/>
      </w:tblGrid>
      <w:tr w:rsidR="00A76DB6" w:rsidRPr="00A76DB6" w:rsidTr="00C05005">
        <w:trPr>
          <w:trHeight w:val="665"/>
        </w:trPr>
        <w:tc>
          <w:tcPr>
            <w:tcW w:w="559" w:type="dxa"/>
            <w:tcBorders>
              <w:top w:val="single" w:sz="4" w:space="0" w:color="auto"/>
              <w:left w:val="nil"/>
              <w:bottom w:val="single" w:sz="4" w:space="0" w:color="000000" w:themeColor="text1"/>
              <w:right w:val="nil"/>
            </w:tcBorders>
          </w:tcPr>
          <w:p w:rsidR="00A76DB6" w:rsidRPr="00A76DB6" w:rsidRDefault="00A76DB6" w:rsidP="00A76DB6">
            <w:pPr>
              <w:spacing w:after="200" w:line="276" w:lineRule="auto"/>
              <w:jc w:val="both"/>
              <w:rPr>
                <w:b/>
              </w:rPr>
            </w:pPr>
          </w:p>
          <w:p w:rsidR="00A76DB6" w:rsidRPr="00A76DB6" w:rsidRDefault="00A76DB6" w:rsidP="00A76DB6">
            <w:pPr>
              <w:spacing w:after="200" w:line="276" w:lineRule="auto"/>
              <w:jc w:val="both"/>
              <w:rPr>
                <w:b/>
              </w:rPr>
            </w:pPr>
            <w:r w:rsidRPr="00A76DB6">
              <w:rPr>
                <w:b/>
              </w:rPr>
              <w:t>S/N</w:t>
            </w:r>
          </w:p>
        </w:tc>
        <w:tc>
          <w:tcPr>
            <w:tcW w:w="9431" w:type="dxa"/>
            <w:tcBorders>
              <w:top w:val="single" w:sz="4" w:space="0" w:color="auto"/>
              <w:left w:val="nil"/>
              <w:bottom w:val="single" w:sz="4" w:space="0" w:color="000000" w:themeColor="text1"/>
              <w:right w:val="nil"/>
            </w:tcBorders>
          </w:tcPr>
          <w:p w:rsidR="00A76DB6" w:rsidRPr="00A76DB6" w:rsidRDefault="00A76DB6" w:rsidP="00A76DB6">
            <w:pPr>
              <w:spacing w:after="200" w:line="276" w:lineRule="auto"/>
              <w:jc w:val="both"/>
              <w:rPr>
                <w:b/>
              </w:rPr>
            </w:pPr>
            <w:r w:rsidRPr="00A76DB6">
              <w:rPr>
                <w:b/>
              </w:rPr>
              <w:t xml:space="preserve"> Breast cancer  detection                                                            </w:t>
            </w:r>
            <w:r w:rsidR="00946544">
              <w:rPr>
                <w:b/>
              </w:rPr>
              <w:t xml:space="preserve">               </w:t>
            </w:r>
            <w:r w:rsidRPr="00A76DB6">
              <w:rPr>
                <w:b/>
                <w:u w:val="single"/>
              </w:rPr>
              <w:t xml:space="preserve"> Correct </w:t>
            </w:r>
            <w:r w:rsidRPr="00A76DB6">
              <w:rPr>
                <w:b/>
              </w:rPr>
              <w:t xml:space="preserve">                    </w:t>
            </w:r>
            <w:r w:rsidRPr="00A76DB6">
              <w:rPr>
                <w:b/>
                <w:u w:val="single"/>
              </w:rPr>
              <w:t>Incorrect</w:t>
            </w:r>
          </w:p>
          <w:p w:rsidR="00A76DB6" w:rsidRPr="00A76DB6" w:rsidRDefault="00A76DB6" w:rsidP="00A76DB6">
            <w:pPr>
              <w:spacing w:after="200" w:line="276" w:lineRule="auto"/>
              <w:jc w:val="both"/>
              <w:rPr>
                <w:b/>
              </w:rPr>
            </w:pPr>
            <w:r w:rsidRPr="00A76DB6">
              <w:rPr>
                <w:b/>
              </w:rPr>
              <w:t xml:space="preserve">                                                                                                            </w:t>
            </w:r>
            <w:r w:rsidR="00946544">
              <w:rPr>
                <w:b/>
              </w:rPr>
              <w:t xml:space="preserve">           </w:t>
            </w:r>
            <w:r w:rsidRPr="00A76DB6">
              <w:rPr>
                <w:b/>
              </w:rPr>
              <w:t xml:space="preserve"> f    </w:t>
            </w:r>
            <w:r w:rsidR="00146EF0">
              <w:rPr>
                <w:b/>
              </w:rPr>
              <w:t xml:space="preserve">   </w:t>
            </w:r>
            <w:r w:rsidRPr="00A76DB6">
              <w:rPr>
                <w:b/>
              </w:rPr>
              <w:t xml:space="preserve"> %                      f         %</w:t>
            </w:r>
          </w:p>
        </w:tc>
      </w:tr>
      <w:tr w:rsidR="00A76DB6" w:rsidRPr="00946544" w:rsidTr="00161143">
        <w:trPr>
          <w:trHeight w:val="710"/>
        </w:trPr>
        <w:tc>
          <w:tcPr>
            <w:tcW w:w="559" w:type="dxa"/>
            <w:tcBorders>
              <w:left w:val="nil"/>
              <w:right w:val="nil"/>
            </w:tcBorders>
          </w:tcPr>
          <w:p w:rsidR="00A76DB6" w:rsidRPr="00946544" w:rsidRDefault="00A76DB6" w:rsidP="00146EF0">
            <w:pPr>
              <w:spacing w:after="200"/>
              <w:jc w:val="both"/>
              <w:rPr>
                <w:sz w:val="18"/>
                <w:szCs w:val="18"/>
              </w:rPr>
            </w:pPr>
            <w:r w:rsidRPr="00946544">
              <w:rPr>
                <w:sz w:val="18"/>
                <w:szCs w:val="18"/>
              </w:rPr>
              <w:t>1</w:t>
            </w:r>
          </w:p>
          <w:p w:rsidR="00A76DB6" w:rsidRPr="00946544" w:rsidRDefault="00A76DB6" w:rsidP="00146EF0">
            <w:pPr>
              <w:spacing w:after="200"/>
              <w:jc w:val="both"/>
              <w:rPr>
                <w:sz w:val="18"/>
                <w:szCs w:val="18"/>
              </w:rPr>
            </w:pPr>
            <w:r w:rsidRPr="00946544">
              <w:rPr>
                <w:sz w:val="18"/>
                <w:szCs w:val="18"/>
              </w:rPr>
              <w:t>2</w:t>
            </w:r>
          </w:p>
          <w:p w:rsidR="00A76DB6" w:rsidRPr="00946544" w:rsidRDefault="00A76DB6" w:rsidP="00146EF0">
            <w:pPr>
              <w:spacing w:after="200"/>
              <w:jc w:val="both"/>
              <w:rPr>
                <w:sz w:val="18"/>
                <w:szCs w:val="18"/>
              </w:rPr>
            </w:pPr>
          </w:p>
          <w:p w:rsidR="00A76DB6" w:rsidRPr="00946544" w:rsidRDefault="00A76DB6" w:rsidP="00146EF0">
            <w:pPr>
              <w:spacing w:after="200"/>
              <w:jc w:val="both"/>
              <w:rPr>
                <w:sz w:val="18"/>
                <w:szCs w:val="18"/>
              </w:rPr>
            </w:pPr>
            <w:r w:rsidRPr="00946544">
              <w:rPr>
                <w:sz w:val="18"/>
                <w:szCs w:val="18"/>
              </w:rPr>
              <w:t>3</w:t>
            </w:r>
          </w:p>
          <w:p w:rsidR="00A76DB6" w:rsidRPr="00946544" w:rsidRDefault="00A76DB6" w:rsidP="00146EF0">
            <w:pPr>
              <w:spacing w:after="200"/>
              <w:jc w:val="both"/>
              <w:rPr>
                <w:sz w:val="18"/>
                <w:szCs w:val="18"/>
              </w:rPr>
            </w:pPr>
          </w:p>
          <w:p w:rsidR="00A76DB6" w:rsidRPr="00946544" w:rsidRDefault="00A76DB6" w:rsidP="00146EF0">
            <w:pPr>
              <w:spacing w:after="200"/>
              <w:jc w:val="both"/>
              <w:rPr>
                <w:sz w:val="18"/>
                <w:szCs w:val="18"/>
              </w:rPr>
            </w:pPr>
            <w:r w:rsidRPr="00946544">
              <w:rPr>
                <w:sz w:val="18"/>
                <w:szCs w:val="18"/>
              </w:rPr>
              <w:t>4</w:t>
            </w:r>
          </w:p>
          <w:p w:rsidR="00146EF0" w:rsidRPr="00946544" w:rsidRDefault="00146EF0" w:rsidP="00146EF0">
            <w:pPr>
              <w:spacing w:after="200"/>
              <w:jc w:val="both"/>
              <w:rPr>
                <w:sz w:val="18"/>
                <w:szCs w:val="18"/>
              </w:rPr>
            </w:pPr>
          </w:p>
          <w:p w:rsidR="00A76DB6" w:rsidRPr="00946544" w:rsidRDefault="00A76DB6" w:rsidP="00146EF0">
            <w:pPr>
              <w:spacing w:after="200"/>
              <w:jc w:val="both"/>
              <w:rPr>
                <w:sz w:val="18"/>
                <w:szCs w:val="18"/>
              </w:rPr>
            </w:pPr>
            <w:r w:rsidRPr="00946544">
              <w:rPr>
                <w:sz w:val="18"/>
                <w:szCs w:val="18"/>
              </w:rPr>
              <w:t>5</w:t>
            </w:r>
          </w:p>
          <w:p w:rsidR="00146EF0" w:rsidRPr="00946544" w:rsidRDefault="00146EF0" w:rsidP="00146EF0">
            <w:pPr>
              <w:spacing w:after="200"/>
              <w:jc w:val="both"/>
              <w:rPr>
                <w:sz w:val="18"/>
                <w:szCs w:val="18"/>
              </w:rPr>
            </w:pPr>
          </w:p>
          <w:p w:rsidR="00A76DB6" w:rsidRPr="00946544" w:rsidRDefault="00A76DB6" w:rsidP="00146EF0">
            <w:pPr>
              <w:spacing w:after="200"/>
              <w:jc w:val="both"/>
              <w:rPr>
                <w:sz w:val="18"/>
                <w:szCs w:val="18"/>
              </w:rPr>
            </w:pPr>
            <w:r w:rsidRPr="00946544">
              <w:rPr>
                <w:sz w:val="18"/>
                <w:szCs w:val="18"/>
              </w:rPr>
              <w:lastRenderedPageBreak/>
              <w:t>6</w:t>
            </w:r>
          </w:p>
          <w:p w:rsidR="00A76DB6" w:rsidRPr="00946544" w:rsidRDefault="00A76DB6" w:rsidP="00146EF0">
            <w:pPr>
              <w:spacing w:after="200"/>
              <w:jc w:val="both"/>
              <w:rPr>
                <w:sz w:val="18"/>
                <w:szCs w:val="18"/>
              </w:rPr>
            </w:pPr>
            <w:r w:rsidRPr="00946544">
              <w:rPr>
                <w:sz w:val="18"/>
                <w:szCs w:val="18"/>
              </w:rPr>
              <w:t>7</w:t>
            </w:r>
          </w:p>
          <w:p w:rsidR="00A76DB6" w:rsidRPr="00946544" w:rsidRDefault="00A76DB6" w:rsidP="00146EF0">
            <w:pPr>
              <w:spacing w:after="200"/>
              <w:jc w:val="both"/>
              <w:rPr>
                <w:sz w:val="18"/>
                <w:szCs w:val="18"/>
              </w:rPr>
            </w:pPr>
            <w:r w:rsidRPr="00946544">
              <w:rPr>
                <w:sz w:val="18"/>
                <w:szCs w:val="18"/>
              </w:rPr>
              <w:t>8</w:t>
            </w:r>
          </w:p>
          <w:p w:rsidR="00A76DB6" w:rsidRPr="00946544" w:rsidRDefault="00A76DB6" w:rsidP="00146EF0">
            <w:pPr>
              <w:spacing w:after="200"/>
              <w:jc w:val="both"/>
              <w:rPr>
                <w:sz w:val="18"/>
                <w:szCs w:val="18"/>
              </w:rPr>
            </w:pPr>
            <w:r w:rsidRPr="00946544">
              <w:rPr>
                <w:sz w:val="18"/>
                <w:szCs w:val="18"/>
              </w:rPr>
              <w:t>9</w:t>
            </w:r>
          </w:p>
          <w:p w:rsidR="00A76DB6" w:rsidRPr="00946544" w:rsidRDefault="00A76DB6" w:rsidP="00146EF0">
            <w:pPr>
              <w:spacing w:after="200"/>
              <w:jc w:val="both"/>
              <w:rPr>
                <w:sz w:val="18"/>
                <w:szCs w:val="18"/>
              </w:rPr>
            </w:pPr>
            <w:r w:rsidRPr="00946544">
              <w:rPr>
                <w:sz w:val="18"/>
                <w:szCs w:val="18"/>
              </w:rPr>
              <w:t>10</w:t>
            </w:r>
          </w:p>
          <w:p w:rsidR="00A76DB6" w:rsidRPr="00946544" w:rsidRDefault="00A76DB6" w:rsidP="00146EF0">
            <w:pPr>
              <w:spacing w:after="200"/>
              <w:jc w:val="both"/>
              <w:rPr>
                <w:sz w:val="18"/>
                <w:szCs w:val="18"/>
              </w:rPr>
            </w:pPr>
            <w:r w:rsidRPr="00946544">
              <w:rPr>
                <w:sz w:val="18"/>
                <w:szCs w:val="18"/>
              </w:rPr>
              <w:t>11</w:t>
            </w:r>
          </w:p>
          <w:p w:rsidR="00A76DB6" w:rsidRPr="00946544" w:rsidRDefault="00A76DB6" w:rsidP="00146EF0">
            <w:pPr>
              <w:spacing w:after="200"/>
              <w:jc w:val="both"/>
              <w:rPr>
                <w:sz w:val="18"/>
                <w:szCs w:val="18"/>
              </w:rPr>
            </w:pPr>
            <w:r w:rsidRPr="00946544">
              <w:rPr>
                <w:sz w:val="18"/>
                <w:szCs w:val="18"/>
              </w:rPr>
              <w:t>12</w:t>
            </w:r>
          </w:p>
          <w:p w:rsidR="00A76DB6" w:rsidRPr="00946544" w:rsidRDefault="00A76DB6" w:rsidP="00146EF0">
            <w:pPr>
              <w:spacing w:after="200"/>
              <w:jc w:val="both"/>
              <w:rPr>
                <w:sz w:val="18"/>
                <w:szCs w:val="18"/>
              </w:rPr>
            </w:pPr>
          </w:p>
          <w:p w:rsidR="00A76DB6" w:rsidRPr="00946544" w:rsidRDefault="00A76DB6" w:rsidP="00146EF0">
            <w:pPr>
              <w:spacing w:after="200"/>
              <w:jc w:val="both"/>
              <w:rPr>
                <w:sz w:val="18"/>
                <w:szCs w:val="18"/>
              </w:rPr>
            </w:pPr>
          </w:p>
          <w:p w:rsidR="00A76DB6" w:rsidRPr="00946544" w:rsidRDefault="00A76DB6" w:rsidP="00146EF0">
            <w:pPr>
              <w:spacing w:after="200"/>
              <w:jc w:val="both"/>
              <w:rPr>
                <w:sz w:val="18"/>
                <w:szCs w:val="18"/>
              </w:rPr>
            </w:pPr>
            <w:r w:rsidRPr="00946544">
              <w:rPr>
                <w:sz w:val="18"/>
                <w:szCs w:val="18"/>
              </w:rPr>
              <w:t>13</w:t>
            </w:r>
          </w:p>
          <w:p w:rsidR="00A76DB6" w:rsidRPr="00946544" w:rsidRDefault="00A76DB6" w:rsidP="00146EF0">
            <w:pPr>
              <w:spacing w:after="200"/>
              <w:jc w:val="both"/>
              <w:rPr>
                <w:sz w:val="18"/>
                <w:szCs w:val="18"/>
              </w:rPr>
            </w:pPr>
            <w:r w:rsidRPr="00946544">
              <w:rPr>
                <w:sz w:val="18"/>
                <w:szCs w:val="18"/>
              </w:rPr>
              <w:t>14</w:t>
            </w:r>
          </w:p>
          <w:p w:rsidR="00A76DB6" w:rsidRPr="00946544" w:rsidRDefault="00A76DB6" w:rsidP="00146EF0">
            <w:pPr>
              <w:spacing w:after="200"/>
              <w:jc w:val="both"/>
              <w:rPr>
                <w:sz w:val="18"/>
                <w:szCs w:val="18"/>
              </w:rPr>
            </w:pPr>
            <w:r w:rsidRPr="00946544">
              <w:rPr>
                <w:sz w:val="18"/>
                <w:szCs w:val="18"/>
              </w:rPr>
              <w:t>15</w:t>
            </w:r>
          </w:p>
          <w:p w:rsidR="00A76DB6" w:rsidRPr="00946544" w:rsidRDefault="00A76DB6" w:rsidP="00146EF0">
            <w:pPr>
              <w:spacing w:after="200"/>
              <w:jc w:val="both"/>
              <w:rPr>
                <w:sz w:val="18"/>
                <w:szCs w:val="18"/>
              </w:rPr>
            </w:pPr>
            <w:r w:rsidRPr="00946544">
              <w:rPr>
                <w:sz w:val="18"/>
                <w:szCs w:val="18"/>
              </w:rPr>
              <w:t>16</w:t>
            </w:r>
          </w:p>
          <w:p w:rsidR="00A76DB6" w:rsidRPr="00946544" w:rsidRDefault="00A76DB6" w:rsidP="00146EF0">
            <w:pPr>
              <w:spacing w:after="200"/>
              <w:jc w:val="both"/>
              <w:rPr>
                <w:sz w:val="18"/>
                <w:szCs w:val="18"/>
              </w:rPr>
            </w:pPr>
            <w:r w:rsidRPr="00946544">
              <w:rPr>
                <w:sz w:val="18"/>
                <w:szCs w:val="18"/>
              </w:rPr>
              <w:t>17</w:t>
            </w:r>
          </w:p>
          <w:p w:rsidR="00A76DB6" w:rsidRPr="00946544" w:rsidRDefault="00A76DB6" w:rsidP="00146EF0">
            <w:pPr>
              <w:spacing w:after="200"/>
              <w:jc w:val="both"/>
              <w:rPr>
                <w:sz w:val="18"/>
                <w:szCs w:val="18"/>
              </w:rPr>
            </w:pPr>
            <w:r w:rsidRPr="00946544">
              <w:rPr>
                <w:sz w:val="18"/>
                <w:szCs w:val="18"/>
              </w:rPr>
              <w:t>18</w:t>
            </w:r>
          </w:p>
          <w:p w:rsidR="00A76DB6" w:rsidRPr="00946544" w:rsidRDefault="00A76DB6" w:rsidP="00146EF0">
            <w:pPr>
              <w:spacing w:after="200"/>
              <w:jc w:val="both"/>
              <w:rPr>
                <w:sz w:val="18"/>
                <w:szCs w:val="18"/>
              </w:rPr>
            </w:pPr>
            <w:r w:rsidRPr="00946544">
              <w:rPr>
                <w:sz w:val="18"/>
                <w:szCs w:val="18"/>
              </w:rPr>
              <w:t>19</w:t>
            </w:r>
          </w:p>
        </w:tc>
        <w:tc>
          <w:tcPr>
            <w:tcW w:w="9431" w:type="dxa"/>
            <w:tcBorders>
              <w:left w:val="nil"/>
              <w:right w:val="nil"/>
            </w:tcBorders>
          </w:tcPr>
          <w:p w:rsidR="00A76DB6" w:rsidRPr="00946544" w:rsidRDefault="00A76DB6" w:rsidP="00146EF0">
            <w:pPr>
              <w:spacing w:after="200"/>
              <w:jc w:val="both"/>
              <w:rPr>
                <w:sz w:val="18"/>
                <w:szCs w:val="18"/>
              </w:rPr>
            </w:pPr>
            <w:r w:rsidRPr="00946544">
              <w:rPr>
                <w:sz w:val="18"/>
                <w:szCs w:val="18"/>
              </w:rPr>
              <w:lastRenderedPageBreak/>
              <w:t xml:space="preserve">Breast </w:t>
            </w:r>
            <w:proofErr w:type="spellStart"/>
            <w:r w:rsidRPr="00B50552">
              <w:rPr>
                <w:sz w:val="18"/>
                <w:szCs w:val="18"/>
                <w:highlight w:val="yellow"/>
              </w:rPr>
              <w:t>sself</w:t>
            </w:r>
            <w:proofErr w:type="spellEnd"/>
            <w:r w:rsidRPr="00946544">
              <w:rPr>
                <w:sz w:val="18"/>
                <w:szCs w:val="18"/>
              </w:rPr>
              <w:t xml:space="preserve">- examination is a method of detecting breast cancer  </w:t>
            </w:r>
            <w:r w:rsidR="00146EF0" w:rsidRPr="00946544">
              <w:rPr>
                <w:sz w:val="18"/>
                <w:szCs w:val="18"/>
              </w:rPr>
              <w:t xml:space="preserve">              </w:t>
            </w:r>
            <w:r w:rsidRPr="00946544">
              <w:rPr>
                <w:sz w:val="18"/>
                <w:szCs w:val="18"/>
              </w:rPr>
              <w:t xml:space="preserve"> </w:t>
            </w:r>
            <w:r w:rsidR="00161143" w:rsidRPr="00946544">
              <w:rPr>
                <w:sz w:val="18"/>
                <w:szCs w:val="18"/>
              </w:rPr>
              <w:t xml:space="preserve">     </w:t>
            </w:r>
            <w:r w:rsidRPr="00946544">
              <w:rPr>
                <w:sz w:val="18"/>
                <w:szCs w:val="18"/>
              </w:rPr>
              <w:t xml:space="preserve"> 768     90.9                </w:t>
            </w:r>
            <w:r w:rsidR="00146EF0" w:rsidRPr="00946544">
              <w:rPr>
                <w:sz w:val="18"/>
                <w:szCs w:val="18"/>
              </w:rPr>
              <w:t xml:space="preserve">   </w:t>
            </w:r>
            <w:r w:rsidRPr="00946544">
              <w:rPr>
                <w:sz w:val="18"/>
                <w:szCs w:val="18"/>
              </w:rPr>
              <w:t xml:space="preserve"> 77       9.1</w:t>
            </w:r>
          </w:p>
          <w:p w:rsidR="00946544" w:rsidRDefault="00A76DB6" w:rsidP="00146EF0">
            <w:pPr>
              <w:spacing w:after="200"/>
              <w:jc w:val="both"/>
              <w:rPr>
                <w:sz w:val="18"/>
                <w:szCs w:val="18"/>
              </w:rPr>
            </w:pPr>
            <w:r w:rsidRPr="00946544">
              <w:rPr>
                <w:sz w:val="18"/>
                <w:szCs w:val="18"/>
              </w:rPr>
              <w:t xml:space="preserve">Breast self- examination is not a useful tool for the early </w:t>
            </w:r>
            <w:r w:rsidR="00946544" w:rsidRPr="00946544">
              <w:rPr>
                <w:sz w:val="18"/>
                <w:szCs w:val="18"/>
              </w:rPr>
              <w:t xml:space="preserve"> </w:t>
            </w:r>
          </w:p>
          <w:p w:rsidR="00A76DB6" w:rsidRPr="00946544" w:rsidRDefault="00946544" w:rsidP="00146EF0">
            <w:pPr>
              <w:spacing w:after="200"/>
              <w:jc w:val="both"/>
              <w:rPr>
                <w:sz w:val="18"/>
                <w:szCs w:val="18"/>
              </w:rPr>
            </w:pPr>
            <w:r w:rsidRPr="00946544">
              <w:rPr>
                <w:sz w:val="18"/>
                <w:szCs w:val="18"/>
              </w:rPr>
              <w:t>detection of breast lump</w:t>
            </w:r>
            <w:r>
              <w:rPr>
                <w:sz w:val="18"/>
                <w:szCs w:val="18"/>
              </w:rPr>
              <w:t xml:space="preserve">                                                                                      </w:t>
            </w:r>
            <w:r w:rsidR="00146EF0" w:rsidRPr="00946544">
              <w:rPr>
                <w:sz w:val="18"/>
                <w:szCs w:val="18"/>
              </w:rPr>
              <w:t xml:space="preserve"> </w:t>
            </w:r>
            <w:r w:rsidR="00A76DB6" w:rsidRPr="00946544">
              <w:rPr>
                <w:sz w:val="18"/>
                <w:szCs w:val="18"/>
              </w:rPr>
              <w:t xml:space="preserve"> 600     71.0              </w:t>
            </w:r>
            <w:r w:rsidR="00146EF0" w:rsidRPr="00946544">
              <w:rPr>
                <w:sz w:val="18"/>
                <w:szCs w:val="18"/>
              </w:rPr>
              <w:t xml:space="preserve"> </w:t>
            </w:r>
            <w:r>
              <w:rPr>
                <w:sz w:val="18"/>
                <w:szCs w:val="18"/>
              </w:rPr>
              <w:t xml:space="preserve">  </w:t>
            </w:r>
            <w:r w:rsidR="00146EF0" w:rsidRPr="00946544">
              <w:rPr>
                <w:sz w:val="18"/>
                <w:szCs w:val="18"/>
              </w:rPr>
              <w:t xml:space="preserve"> </w:t>
            </w:r>
            <w:r w:rsidR="00A76DB6" w:rsidRPr="00946544">
              <w:rPr>
                <w:sz w:val="18"/>
                <w:szCs w:val="18"/>
              </w:rPr>
              <w:t xml:space="preserve"> 245     29.0        </w:t>
            </w:r>
          </w:p>
          <w:p w:rsidR="00A76DB6" w:rsidRPr="00946544" w:rsidRDefault="00A76DB6" w:rsidP="00146EF0">
            <w:pPr>
              <w:spacing w:after="200"/>
              <w:jc w:val="both"/>
              <w:rPr>
                <w:sz w:val="18"/>
                <w:szCs w:val="18"/>
              </w:rPr>
            </w:pPr>
            <w:proofErr w:type="spellStart"/>
            <w:r w:rsidRPr="00B50552">
              <w:rPr>
                <w:sz w:val="18"/>
                <w:szCs w:val="18"/>
                <w:highlight w:val="yellow"/>
              </w:rPr>
              <w:t>Mamography</w:t>
            </w:r>
            <w:proofErr w:type="spellEnd"/>
            <w:r w:rsidRPr="00946544">
              <w:rPr>
                <w:sz w:val="18"/>
                <w:szCs w:val="18"/>
              </w:rPr>
              <w:t xml:space="preserve"> </w:t>
            </w:r>
            <w:r w:rsidR="00B50552">
              <w:rPr>
                <w:sz w:val="18"/>
                <w:szCs w:val="18"/>
              </w:rPr>
              <w:t>(</w:t>
            </w:r>
            <w:r w:rsidR="00B50552" w:rsidRPr="00B50552">
              <w:rPr>
                <w:color w:val="FF0000"/>
                <w:sz w:val="18"/>
                <w:szCs w:val="18"/>
              </w:rPr>
              <w:t>mammography</w:t>
            </w:r>
            <w:r w:rsidR="00B50552">
              <w:rPr>
                <w:sz w:val="18"/>
                <w:szCs w:val="18"/>
              </w:rPr>
              <w:t xml:space="preserve">) </w:t>
            </w:r>
            <w:r w:rsidRPr="00946544">
              <w:rPr>
                <w:sz w:val="18"/>
                <w:szCs w:val="18"/>
              </w:rPr>
              <w:t xml:space="preserve">(breast x-ray) plays a vital part in early detection </w:t>
            </w:r>
          </w:p>
          <w:p w:rsidR="00A76DB6" w:rsidRPr="00946544" w:rsidRDefault="00A76DB6" w:rsidP="00146EF0">
            <w:pPr>
              <w:spacing w:after="200"/>
              <w:jc w:val="both"/>
              <w:rPr>
                <w:sz w:val="18"/>
                <w:szCs w:val="18"/>
              </w:rPr>
            </w:pPr>
            <w:r w:rsidRPr="00946544">
              <w:rPr>
                <w:sz w:val="18"/>
                <w:szCs w:val="18"/>
              </w:rPr>
              <w:t xml:space="preserve">and improve survival rates among women                                    </w:t>
            </w:r>
            <w:r w:rsidR="00146EF0" w:rsidRPr="00946544">
              <w:rPr>
                <w:sz w:val="18"/>
                <w:szCs w:val="18"/>
              </w:rPr>
              <w:t xml:space="preserve">     </w:t>
            </w:r>
            <w:r w:rsidRPr="00946544">
              <w:rPr>
                <w:sz w:val="18"/>
                <w:szCs w:val="18"/>
              </w:rPr>
              <w:t xml:space="preserve">  </w:t>
            </w:r>
            <w:r w:rsidR="00146EF0" w:rsidRPr="00946544">
              <w:rPr>
                <w:sz w:val="18"/>
                <w:szCs w:val="18"/>
              </w:rPr>
              <w:t xml:space="preserve">              </w:t>
            </w:r>
            <w:r w:rsidR="00946544">
              <w:rPr>
                <w:sz w:val="18"/>
                <w:szCs w:val="18"/>
              </w:rPr>
              <w:t xml:space="preserve"> </w:t>
            </w:r>
            <w:r w:rsidR="00146EF0" w:rsidRPr="00946544">
              <w:rPr>
                <w:sz w:val="18"/>
                <w:szCs w:val="18"/>
              </w:rPr>
              <w:t xml:space="preserve"> </w:t>
            </w:r>
            <w:r w:rsidRPr="00946544">
              <w:rPr>
                <w:sz w:val="18"/>
                <w:szCs w:val="18"/>
              </w:rPr>
              <w:t xml:space="preserve"> 798     94.4                  47      </w:t>
            </w:r>
            <w:r w:rsidR="00146EF0" w:rsidRPr="00946544">
              <w:rPr>
                <w:sz w:val="18"/>
                <w:szCs w:val="18"/>
              </w:rPr>
              <w:t xml:space="preserve"> </w:t>
            </w:r>
            <w:r w:rsidRPr="00946544">
              <w:rPr>
                <w:sz w:val="18"/>
                <w:szCs w:val="18"/>
              </w:rPr>
              <w:t xml:space="preserve"> 5.6</w:t>
            </w:r>
          </w:p>
          <w:p w:rsidR="00A76DB6" w:rsidRPr="00946544" w:rsidRDefault="00A76DB6" w:rsidP="00146EF0">
            <w:pPr>
              <w:spacing w:after="200"/>
              <w:jc w:val="both"/>
              <w:rPr>
                <w:sz w:val="18"/>
                <w:szCs w:val="18"/>
              </w:rPr>
            </w:pPr>
            <w:proofErr w:type="spellStart"/>
            <w:r w:rsidRPr="00946544">
              <w:rPr>
                <w:sz w:val="18"/>
                <w:szCs w:val="18"/>
              </w:rPr>
              <w:t>Mamography</w:t>
            </w:r>
            <w:proofErr w:type="spellEnd"/>
            <w:r w:rsidRPr="00946544">
              <w:rPr>
                <w:sz w:val="18"/>
                <w:szCs w:val="18"/>
              </w:rPr>
              <w:t xml:space="preserve"> (breast x-ray) may pick up </w:t>
            </w:r>
            <w:proofErr w:type="spellStart"/>
            <w:r w:rsidRPr="00946544">
              <w:rPr>
                <w:sz w:val="18"/>
                <w:szCs w:val="18"/>
              </w:rPr>
              <w:t>tumours</w:t>
            </w:r>
            <w:proofErr w:type="spellEnd"/>
            <w:r w:rsidRPr="00946544">
              <w:rPr>
                <w:sz w:val="18"/>
                <w:szCs w:val="18"/>
              </w:rPr>
              <w:t xml:space="preserve"> long</w:t>
            </w:r>
          </w:p>
          <w:p w:rsidR="00A76DB6" w:rsidRPr="00946544" w:rsidRDefault="00A76DB6" w:rsidP="00146EF0">
            <w:pPr>
              <w:spacing w:after="200"/>
              <w:jc w:val="both"/>
              <w:rPr>
                <w:sz w:val="18"/>
                <w:szCs w:val="18"/>
              </w:rPr>
            </w:pPr>
            <w:r w:rsidRPr="00946544">
              <w:rPr>
                <w:sz w:val="18"/>
                <w:szCs w:val="18"/>
              </w:rPr>
              <w:t xml:space="preserve"> before they can be detected in some other way                            </w:t>
            </w:r>
            <w:r w:rsidR="00146EF0" w:rsidRPr="00946544">
              <w:rPr>
                <w:sz w:val="18"/>
                <w:szCs w:val="18"/>
              </w:rPr>
              <w:t xml:space="preserve">  </w:t>
            </w:r>
            <w:r w:rsidRPr="00946544">
              <w:rPr>
                <w:sz w:val="18"/>
                <w:szCs w:val="18"/>
              </w:rPr>
              <w:t xml:space="preserve">  </w:t>
            </w:r>
            <w:r w:rsidR="00146EF0" w:rsidRPr="00946544">
              <w:rPr>
                <w:sz w:val="18"/>
                <w:szCs w:val="18"/>
              </w:rPr>
              <w:t xml:space="preserve">               </w:t>
            </w:r>
            <w:r w:rsidR="00946544">
              <w:rPr>
                <w:sz w:val="18"/>
                <w:szCs w:val="18"/>
              </w:rPr>
              <w:t xml:space="preserve">  </w:t>
            </w:r>
            <w:r w:rsidR="00146EF0" w:rsidRPr="00946544">
              <w:rPr>
                <w:sz w:val="18"/>
                <w:szCs w:val="18"/>
              </w:rPr>
              <w:t xml:space="preserve"> </w:t>
            </w:r>
            <w:r w:rsidRPr="00946544">
              <w:rPr>
                <w:sz w:val="18"/>
                <w:szCs w:val="18"/>
              </w:rPr>
              <w:t xml:space="preserve"> 677     80.1                168     19.9</w:t>
            </w:r>
          </w:p>
          <w:p w:rsidR="00A76DB6" w:rsidRPr="00946544" w:rsidRDefault="00A76DB6" w:rsidP="00146EF0">
            <w:pPr>
              <w:spacing w:after="200"/>
              <w:jc w:val="both"/>
              <w:rPr>
                <w:sz w:val="18"/>
                <w:szCs w:val="18"/>
              </w:rPr>
            </w:pPr>
            <w:r w:rsidRPr="00946544">
              <w:rPr>
                <w:sz w:val="18"/>
                <w:szCs w:val="18"/>
              </w:rPr>
              <w:t>Clinical breast examination is done by a physician for</w:t>
            </w:r>
            <w:r w:rsidR="00946544" w:rsidRPr="00946544">
              <w:rPr>
                <w:sz w:val="18"/>
                <w:szCs w:val="18"/>
              </w:rPr>
              <w:t xml:space="preserve"> breast cancer detection</w:t>
            </w:r>
            <w:r w:rsidR="00946544">
              <w:rPr>
                <w:sz w:val="18"/>
                <w:szCs w:val="18"/>
              </w:rPr>
              <w:t xml:space="preserve">  </w:t>
            </w:r>
            <w:r w:rsidRPr="00946544">
              <w:rPr>
                <w:sz w:val="18"/>
                <w:szCs w:val="18"/>
              </w:rPr>
              <w:t xml:space="preserve"> 729     86.3                116   </w:t>
            </w:r>
            <w:r w:rsidR="00946544">
              <w:rPr>
                <w:sz w:val="18"/>
                <w:szCs w:val="18"/>
              </w:rPr>
              <w:t xml:space="preserve"> </w:t>
            </w:r>
            <w:r w:rsidRPr="00946544">
              <w:rPr>
                <w:sz w:val="18"/>
                <w:szCs w:val="18"/>
              </w:rPr>
              <w:t xml:space="preserve"> 13.7</w:t>
            </w:r>
          </w:p>
          <w:p w:rsidR="00A76DB6" w:rsidRPr="00946544" w:rsidRDefault="00B50552" w:rsidP="00146EF0">
            <w:pPr>
              <w:spacing w:after="200"/>
              <w:jc w:val="both"/>
              <w:rPr>
                <w:sz w:val="18"/>
                <w:szCs w:val="18"/>
              </w:rPr>
            </w:pPr>
            <w:r>
              <w:rPr>
                <w:b/>
                <w:color w:val="FF0000"/>
                <w:sz w:val="18"/>
                <w:szCs w:val="18"/>
              </w:rPr>
              <w:t xml:space="preserve">6. </w:t>
            </w:r>
            <w:r w:rsidR="00A76DB6" w:rsidRPr="00946544">
              <w:rPr>
                <w:sz w:val="18"/>
                <w:szCs w:val="18"/>
              </w:rPr>
              <w:t>A palpable mass in the breast is a symptom of breast cancer  641     75.9                204    24.1</w:t>
            </w:r>
          </w:p>
          <w:p w:rsidR="00A76DB6" w:rsidRPr="00946544" w:rsidRDefault="00A76DB6" w:rsidP="00146EF0">
            <w:pPr>
              <w:spacing w:after="200"/>
              <w:jc w:val="both"/>
              <w:rPr>
                <w:sz w:val="18"/>
                <w:szCs w:val="18"/>
              </w:rPr>
            </w:pPr>
            <w:r w:rsidRPr="00946544">
              <w:rPr>
                <w:sz w:val="18"/>
                <w:szCs w:val="18"/>
              </w:rPr>
              <w:lastRenderedPageBreak/>
              <w:t xml:space="preserve">A sore on the breast that does not heal is a sign of breast cancer    </w:t>
            </w:r>
            <w:r w:rsidR="00161143" w:rsidRPr="00946544">
              <w:rPr>
                <w:sz w:val="18"/>
                <w:szCs w:val="18"/>
              </w:rPr>
              <w:t xml:space="preserve">                </w:t>
            </w:r>
            <w:r w:rsidR="00946544">
              <w:rPr>
                <w:sz w:val="18"/>
                <w:szCs w:val="18"/>
              </w:rPr>
              <w:t xml:space="preserve">  </w:t>
            </w:r>
            <w:r w:rsidR="00946544" w:rsidRPr="00946544">
              <w:rPr>
                <w:sz w:val="18"/>
                <w:szCs w:val="18"/>
              </w:rPr>
              <w:t xml:space="preserve"> </w:t>
            </w:r>
            <w:r w:rsidRPr="00946544">
              <w:rPr>
                <w:sz w:val="18"/>
                <w:szCs w:val="18"/>
              </w:rPr>
              <w:t xml:space="preserve"> 634     75.0                211    25.0</w:t>
            </w:r>
          </w:p>
          <w:p w:rsidR="00A76DB6" w:rsidRPr="00946544" w:rsidRDefault="00161143" w:rsidP="00146EF0">
            <w:pPr>
              <w:spacing w:after="200"/>
              <w:jc w:val="both"/>
              <w:rPr>
                <w:sz w:val="18"/>
                <w:szCs w:val="18"/>
              </w:rPr>
            </w:pPr>
            <w:r w:rsidRPr="00946544">
              <w:rPr>
                <w:sz w:val="18"/>
                <w:szCs w:val="18"/>
              </w:rPr>
              <w:t xml:space="preserve">Discharge </w:t>
            </w:r>
            <w:r w:rsidR="00A76DB6" w:rsidRPr="00946544">
              <w:rPr>
                <w:sz w:val="18"/>
                <w:szCs w:val="18"/>
              </w:rPr>
              <w:t>of blood from the nipple is not a symptom of</w:t>
            </w:r>
            <w:r w:rsidRPr="00946544">
              <w:rPr>
                <w:sz w:val="18"/>
                <w:szCs w:val="18"/>
              </w:rPr>
              <w:t xml:space="preserve"> breast cancer           </w:t>
            </w:r>
            <w:r w:rsidR="00946544" w:rsidRPr="00946544">
              <w:rPr>
                <w:sz w:val="18"/>
                <w:szCs w:val="18"/>
              </w:rPr>
              <w:t xml:space="preserve">     418    </w:t>
            </w:r>
            <w:r w:rsidRPr="00946544">
              <w:rPr>
                <w:sz w:val="18"/>
                <w:szCs w:val="18"/>
              </w:rPr>
              <w:t xml:space="preserve"> 49.5              </w:t>
            </w:r>
            <w:r w:rsidR="00946544">
              <w:rPr>
                <w:sz w:val="18"/>
                <w:szCs w:val="18"/>
              </w:rPr>
              <w:t xml:space="preserve"> </w:t>
            </w:r>
            <w:r w:rsidRPr="00946544">
              <w:rPr>
                <w:sz w:val="18"/>
                <w:szCs w:val="18"/>
              </w:rPr>
              <w:t xml:space="preserve"> 427     50.5</w:t>
            </w:r>
            <w:r w:rsidR="00A76DB6" w:rsidRPr="00946544">
              <w:rPr>
                <w:sz w:val="18"/>
                <w:szCs w:val="18"/>
              </w:rPr>
              <w:t xml:space="preserve">                                                                                 </w:t>
            </w:r>
            <w:r w:rsidR="00146EF0" w:rsidRPr="00946544">
              <w:rPr>
                <w:sz w:val="18"/>
                <w:szCs w:val="18"/>
              </w:rPr>
              <w:t xml:space="preserve">           </w:t>
            </w:r>
            <w:r w:rsidR="00A76DB6" w:rsidRPr="00946544">
              <w:rPr>
                <w:sz w:val="18"/>
                <w:szCs w:val="18"/>
              </w:rPr>
              <w:t xml:space="preserve"> </w:t>
            </w:r>
            <w:r w:rsidRPr="00946544">
              <w:rPr>
                <w:sz w:val="18"/>
                <w:szCs w:val="18"/>
              </w:rPr>
              <w:t xml:space="preserve">                </w:t>
            </w:r>
            <w:r w:rsidR="00A76DB6" w:rsidRPr="00946544">
              <w:rPr>
                <w:sz w:val="18"/>
                <w:szCs w:val="18"/>
              </w:rPr>
              <w:t xml:space="preserve">  </w:t>
            </w:r>
            <w:r w:rsidRPr="00946544">
              <w:rPr>
                <w:sz w:val="18"/>
                <w:szCs w:val="18"/>
              </w:rPr>
              <w:t xml:space="preserve">    </w:t>
            </w:r>
            <w:r w:rsidR="00A76DB6" w:rsidRPr="00946544">
              <w:rPr>
                <w:sz w:val="18"/>
                <w:szCs w:val="18"/>
              </w:rPr>
              <w:t xml:space="preserve">    </w:t>
            </w:r>
          </w:p>
          <w:p w:rsidR="00A76DB6" w:rsidRPr="00946544" w:rsidRDefault="00A76DB6" w:rsidP="00146EF0">
            <w:pPr>
              <w:spacing w:after="200"/>
              <w:jc w:val="both"/>
              <w:rPr>
                <w:sz w:val="18"/>
                <w:szCs w:val="18"/>
              </w:rPr>
            </w:pPr>
            <w:r w:rsidRPr="00946544">
              <w:rPr>
                <w:sz w:val="18"/>
                <w:szCs w:val="18"/>
              </w:rPr>
              <w:t xml:space="preserve">A change in </w:t>
            </w:r>
            <w:proofErr w:type="spellStart"/>
            <w:r w:rsidRPr="00946544">
              <w:rPr>
                <w:sz w:val="18"/>
                <w:szCs w:val="18"/>
              </w:rPr>
              <w:t>colour</w:t>
            </w:r>
            <w:proofErr w:type="spellEnd"/>
            <w:r w:rsidRPr="00946544">
              <w:rPr>
                <w:sz w:val="18"/>
                <w:szCs w:val="18"/>
              </w:rPr>
              <w:t xml:space="preserve"> on the skin over the breast is a sign of breast cancer</w:t>
            </w:r>
            <w:r w:rsidR="00161143" w:rsidRPr="00946544">
              <w:rPr>
                <w:sz w:val="18"/>
                <w:szCs w:val="18"/>
              </w:rPr>
              <w:t xml:space="preserve">        </w:t>
            </w:r>
            <w:r w:rsidR="00946544" w:rsidRPr="00946544">
              <w:rPr>
                <w:sz w:val="18"/>
                <w:szCs w:val="18"/>
              </w:rPr>
              <w:t xml:space="preserve">    </w:t>
            </w:r>
            <w:r w:rsidR="00161143" w:rsidRPr="00946544">
              <w:rPr>
                <w:sz w:val="18"/>
                <w:szCs w:val="18"/>
              </w:rPr>
              <w:t xml:space="preserve"> </w:t>
            </w:r>
            <w:r w:rsidRPr="00946544">
              <w:rPr>
                <w:sz w:val="18"/>
                <w:szCs w:val="18"/>
              </w:rPr>
              <w:t xml:space="preserve">541  </w:t>
            </w:r>
            <w:r w:rsidR="00946544" w:rsidRPr="00946544">
              <w:rPr>
                <w:sz w:val="18"/>
                <w:szCs w:val="18"/>
              </w:rPr>
              <w:t xml:space="preserve">  </w:t>
            </w:r>
            <w:r w:rsidRPr="00946544">
              <w:rPr>
                <w:sz w:val="18"/>
                <w:szCs w:val="18"/>
              </w:rPr>
              <w:t xml:space="preserve"> 64.0               304    </w:t>
            </w:r>
            <w:r w:rsidR="00161143" w:rsidRPr="00946544">
              <w:rPr>
                <w:sz w:val="18"/>
                <w:szCs w:val="18"/>
              </w:rPr>
              <w:t xml:space="preserve"> </w:t>
            </w:r>
            <w:r w:rsidRPr="00946544">
              <w:rPr>
                <w:sz w:val="18"/>
                <w:szCs w:val="18"/>
              </w:rPr>
              <w:t>36.0</w:t>
            </w:r>
          </w:p>
          <w:p w:rsidR="00A76DB6" w:rsidRPr="00946544" w:rsidRDefault="00A76DB6" w:rsidP="00146EF0">
            <w:pPr>
              <w:spacing w:after="200"/>
              <w:jc w:val="both"/>
              <w:rPr>
                <w:sz w:val="18"/>
                <w:szCs w:val="18"/>
              </w:rPr>
            </w:pPr>
            <w:r w:rsidRPr="00946544">
              <w:rPr>
                <w:sz w:val="18"/>
                <w:szCs w:val="18"/>
              </w:rPr>
              <w:t>Redness and warmth over the breast is not common with breast cancer</w:t>
            </w:r>
            <w:r w:rsidR="00161143" w:rsidRPr="00946544">
              <w:rPr>
                <w:sz w:val="18"/>
                <w:szCs w:val="18"/>
              </w:rPr>
              <w:t xml:space="preserve">       </w:t>
            </w:r>
            <w:r w:rsidR="00946544" w:rsidRPr="00946544">
              <w:rPr>
                <w:sz w:val="18"/>
                <w:szCs w:val="18"/>
              </w:rPr>
              <w:t xml:space="preserve">  </w:t>
            </w:r>
            <w:r w:rsidR="00161143" w:rsidRPr="00946544">
              <w:rPr>
                <w:sz w:val="18"/>
                <w:szCs w:val="18"/>
              </w:rPr>
              <w:t xml:space="preserve"> </w:t>
            </w:r>
            <w:r w:rsidRPr="00946544">
              <w:rPr>
                <w:sz w:val="18"/>
                <w:szCs w:val="18"/>
              </w:rPr>
              <w:t xml:space="preserve"> 406     48.0</w:t>
            </w:r>
            <w:r w:rsidR="00161143" w:rsidRPr="00946544">
              <w:rPr>
                <w:sz w:val="18"/>
                <w:szCs w:val="18"/>
              </w:rPr>
              <w:t xml:space="preserve">              </w:t>
            </w:r>
            <w:r w:rsidRPr="00946544">
              <w:rPr>
                <w:sz w:val="18"/>
                <w:szCs w:val="18"/>
              </w:rPr>
              <w:t xml:space="preserve">  439     52.0                </w:t>
            </w:r>
          </w:p>
          <w:p w:rsidR="00A76DB6" w:rsidRPr="00946544" w:rsidRDefault="00A76DB6" w:rsidP="00146EF0">
            <w:pPr>
              <w:spacing w:after="200"/>
              <w:jc w:val="both"/>
              <w:rPr>
                <w:sz w:val="18"/>
                <w:szCs w:val="18"/>
              </w:rPr>
            </w:pPr>
            <w:r w:rsidRPr="00946544">
              <w:rPr>
                <w:sz w:val="18"/>
                <w:szCs w:val="18"/>
              </w:rPr>
              <w:t xml:space="preserve">Breast cancer presents commonly as a painless lump                   </w:t>
            </w:r>
            <w:r w:rsidR="00146EF0" w:rsidRPr="00946544">
              <w:rPr>
                <w:sz w:val="18"/>
                <w:szCs w:val="18"/>
              </w:rPr>
              <w:t xml:space="preserve">       </w:t>
            </w:r>
            <w:r w:rsidRPr="00946544">
              <w:rPr>
                <w:sz w:val="18"/>
                <w:szCs w:val="18"/>
              </w:rPr>
              <w:t xml:space="preserve"> </w:t>
            </w:r>
            <w:r w:rsidR="00161143" w:rsidRPr="00946544">
              <w:rPr>
                <w:sz w:val="18"/>
                <w:szCs w:val="18"/>
              </w:rPr>
              <w:t xml:space="preserve">              </w:t>
            </w:r>
            <w:r w:rsidRPr="00946544">
              <w:rPr>
                <w:sz w:val="18"/>
                <w:szCs w:val="18"/>
              </w:rPr>
              <w:t xml:space="preserve"> 521     61.7                324     38.3 </w:t>
            </w:r>
          </w:p>
          <w:p w:rsidR="00A76DB6" w:rsidRPr="00946544" w:rsidRDefault="00A76DB6" w:rsidP="00146EF0">
            <w:pPr>
              <w:spacing w:after="200"/>
              <w:jc w:val="both"/>
              <w:rPr>
                <w:sz w:val="18"/>
                <w:szCs w:val="18"/>
              </w:rPr>
            </w:pPr>
            <w:r w:rsidRPr="00946544">
              <w:rPr>
                <w:sz w:val="18"/>
                <w:szCs w:val="18"/>
              </w:rPr>
              <w:t xml:space="preserve">Nipple retraction may not be a sign of breast cancer                      </w:t>
            </w:r>
            <w:r w:rsidR="00146EF0" w:rsidRPr="00946544">
              <w:rPr>
                <w:sz w:val="18"/>
                <w:szCs w:val="18"/>
              </w:rPr>
              <w:t xml:space="preserve">       </w:t>
            </w:r>
            <w:r w:rsidR="00161143" w:rsidRPr="00946544">
              <w:rPr>
                <w:sz w:val="18"/>
                <w:szCs w:val="18"/>
              </w:rPr>
              <w:t xml:space="preserve">              </w:t>
            </w:r>
            <w:r w:rsidRPr="00946544">
              <w:rPr>
                <w:sz w:val="18"/>
                <w:szCs w:val="18"/>
              </w:rPr>
              <w:t xml:space="preserve"> 316     37.4                529     62.6     </w:t>
            </w:r>
          </w:p>
          <w:p w:rsidR="00A76DB6" w:rsidRPr="00946544" w:rsidRDefault="00A76DB6" w:rsidP="00146EF0">
            <w:pPr>
              <w:spacing w:after="200"/>
              <w:jc w:val="both"/>
              <w:rPr>
                <w:sz w:val="18"/>
                <w:szCs w:val="18"/>
              </w:rPr>
            </w:pPr>
            <w:r w:rsidRPr="00946544">
              <w:rPr>
                <w:sz w:val="18"/>
                <w:szCs w:val="18"/>
              </w:rPr>
              <w:t xml:space="preserve">Cluster                                                                                                       </w:t>
            </w:r>
            <w:r w:rsidR="00146EF0" w:rsidRPr="00946544">
              <w:rPr>
                <w:sz w:val="18"/>
                <w:szCs w:val="18"/>
              </w:rPr>
              <w:t xml:space="preserve">    </w:t>
            </w:r>
            <w:r w:rsidRPr="00946544">
              <w:rPr>
                <w:sz w:val="18"/>
                <w:szCs w:val="18"/>
              </w:rPr>
              <w:t xml:space="preserve">  </w:t>
            </w:r>
            <w:r w:rsidR="00946544">
              <w:rPr>
                <w:sz w:val="18"/>
                <w:szCs w:val="18"/>
              </w:rPr>
              <w:t xml:space="preserve">                   </w:t>
            </w:r>
            <w:r w:rsidRPr="00946544">
              <w:rPr>
                <w:sz w:val="18"/>
                <w:szCs w:val="18"/>
              </w:rPr>
              <w:t xml:space="preserve"> 69.5                         </w:t>
            </w:r>
            <w:r w:rsidR="00161143" w:rsidRPr="00946544">
              <w:rPr>
                <w:sz w:val="18"/>
                <w:szCs w:val="18"/>
              </w:rPr>
              <w:t xml:space="preserve"> </w:t>
            </w:r>
            <w:r w:rsidRPr="00946544">
              <w:rPr>
                <w:sz w:val="18"/>
                <w:szCs w:val="18"/>
              </w:rPr>
              <w:t xml:space="preserve"> 30.5</w:t>
            </w:r>
          </w:p>
          <w:p w:rsidR="00A76DB6" w:rsidRPr="00946544" w:rsidRDefault="00A76DB6" w:rsidP="00146EF0">
            <w:pPr>
              <w:spacing w:after="200"/>
              <w:jc w:val="both"/>
              <w:rPr>
                <w:b/>
                <w:sz w:val="18"/>
                <w:szCs w:val="18"/>
              </w:rPr>
            </w:pPr>
            <w:r w:rsidRPr="00946544">
              <w:rPr>
                <w:b/>
                <w:sz w:val="18"/>
                <w:szCs w:val="18"/>
              </w:rPr>
              <w:t>Breast cancer prevention</w:t>
            </w:r>
          </w:p>
          <w:p w:rsidR="00A76DB6" w:rsidRPr="00946544" w:rsidRDefault="00A76DB6" w:rsidP="00146EF0">
            <w:pPr>
              <w:spacing w:after="200"/>
              <w:jc w:val="both"/>
              <w:rPr>
                <w:sz w:val="18"/>
                <w:szCs w:val="18"/>
              </w:rPr>
            </w:pPr>
            <w:r w:rsidRPr="00946544">
              <w:rPr>
                <w:sz w:val="18"/>
                <w:szCs w:val="18"/>
              </w:rPr>
              <w:t xml:space="preserve">Abstain from smoking                                                                       </w:t>
            </w:r>
            <w:r w:rsidR="00946544">
              <w:rPr>
                <w:sz w:val="18"/>
                <w:szCs w:val="18"/>
              </w:rPr>
              <w:t xml:space="preserve">                     </w:t>
            </w:r>
            <w:r w:rsidRPr="00946544">
              <w:rPr>
                <w:sz w:val="18"/>
                <w:szCs w:val="18"/>
              </w:rPr>
              <w:t xml:space="preserve"> 608       72.0              237 </w:t>
            </w:r>
            <w:r w:rsidR="00161143" w:rsidRPr="00946544">
              <w:rPr>
                <w:sz w:val="18"/>
                <w:szCs w:val="18"/>
              </w:rPr>
              <w:t xml:space="preserve">  </w:t>
            </w:r>
            <w:r w:rsidRPr="00946544">
              <w:rPr>
                <w:sz w:val="18"/>
                <w:szCs w:val="18"/>
              </w:rPr>
              <w:t xml:space="preserve">  28.0</w:t>
            </w:r>
          </w:p>
          <w:p w:rsidR="00A76DB6" w:rsidRPr="00946544" w:rsidRDefault="00A76DB6" w:rsidP="00146EF0">
            <w:pPr>
              <w:spacing w:after="200"/>
              <w:jc w:val="both"/>
              <w:rPr>
                <w:sz w:val="18"/>
                <w:szCs w:val="18"/>
              </w:rPr>
            </w:pPr>
            <w:r w:rsidRPr="00946544">
              <w:rPr>
                <w:sz w:val="18"/>
                <w:szCs w:val="18"/>
              </w:rPr>
              <w:t xml:space="preserve">Eating diet high in fat                                                                        </w:t>
            </w:r>
            <w:r w:rsidR="00161143" w:rsidRPr="00946544">
              <w:rPr>
                <w:sz w:val="18"/>
                <w:szCs w:val="18"/>
              </w:rPr>
              <w:t xml:space="preserve">           </w:t>
            </w:r>
            <w:r w:rsidR="00946544">
              <w:rPr>
                <w:sz w:val="18"/>
                <w:szCs w:val="18"/>
              </w:rPr>
              <w:t xml:space="preserve">         </w:t>
            </w:r>
            <w:r w:rsidR="00161143" w:rsidRPr="00946544">
              <w:rPr>
                <w:sz w:val="18"/>
                <w:szCs w:val="18"/>
              </w:rPr>
              <w:t xml:space="preserve"> </w:t>
            </w:r>
            <w:r w:rsidRPr="00946544">
              <w:rPr>
                <w:sz w:val="18"/>
                <w:szCs w:val="18"/>
              </w:rPr>
              <w:t xml:space="preserve"> 442       52.3              403 </w:t>
            </w:r>
            <w:r w:rsidR="00161143" w:rsidRPr="00946544">
              <w:rPr>
                <w:sz w:val="18"/>
                <w:szCs w:val="18"/>
              </w:rPr>
              <w:t xml:space="preserve">  </w:t>
            </w:r>
            <w:r w:rsidRPr="00946544">
              <w:rPr>
                <w:sz w:val="18"/>
                <w:szCs w:val="18"/>
              </w:rPr>
              <w:t xml:space="preserve">  47.7                                                                         </w:t>
            </w:r>
          </w:p>
          <w:p w:rsidR="00A76DB6" w:rsidRPr="00946544" w:rsidRDefault="00A76DB6" w:rsidP="00146EF0">
            <w:pPr>
              <w:spacing w:after="200"/>
              <w:jc w:val="both"/>
              <w:rPr>
                <w:sz w:val="18"/>
                <w:szCs w:val="18"/>
              </w:rPr>
            </w:pPr>
            <w:r w:rsidRPr="00946544">
              <w:rPr>
                <w:sz w:val="18"/>
                <w:szCs w:val="18"/>
              </w:rPr>
              <w:t xml:space="preserve">Regular </w:t>
            </w:r>
            <w:proofErr w:type="spellStart"/>
            <w:r w:rsidRPr="00946544">
              <w:rPr>
                <w:sz w:val="18"/>
                <w:szCs w:val="18"/>
              </w:rPr>
              <w:t>exacise</w:t>
            </w:r>
            <w:proofErr w:type="spellEnd"/>
            <w:r w:rsidRPr="00946544">
              <w:rPr>
                <w:sz w:val="18"/>
                <w:szCs w:val="18"/>
              </w:rPr>
              <w:t xml:space="preserve"> to maintain a healthy weight                                   </w:t>
            </w:r>
            <w:r w:rsidR="00946544">
              <w:rPr>
                <w:sz w:val="18"/>
                <w:szCs w:val="18"/>
              </w:rPr>
              <w:t xml:space="preserve">                    </w:t>
            </w:r>
            <w:r w:rsidRPr="00946544">
              <w:rPr>
                <w:sz w:val="18"/>
                <w:szCs w:val="18"/>
              </w:rPr>
              <w:t xml:space="preserve"> 620       73.4              225  </w:t>
            </w:r>
            <w:r w:rsidR="00161143" w:rsidRPr="00946544">
              <w:rPr>
                <w:sz w:val="18"/>
                <w:szCs w:val="18"/>
              </w:rPr>
              <w:t xml:space="preserve"> </w:t>
            </w:r>
            <w:r w:rsidRPr="00946544">
              <w:rPr>
                <w:sz w:val="18"/>
                <w:szCs w:val="18"/>
              </w:rPr>
              <w:t xml:space="preserve"> 26.6</w:t>
            </w:r>
          </w:p>
          <w:p w:rsidR="00A76DB6" w:rsidRPr="00946544" w:rsidRDefault="00A76DB6" w:rsidP="00146EF0">
            <w:pPr>
              <w:spacing w:after="200"/>
              <w:jc w:val="both"/>
              <w:rPr>
                <w:sz w:val="18"/>
                <w:szCs w:val="18"/>
              </w:rPr>
            </w:pPr>
            <w:r w:rsidRPr="00946544">
              <w:rPr>
                <w:sz w:val="18"/>
                <w:szCs w:val="18"/>
              </w:rPr>
              <w:t xml:space="preserve">Knowing your family history of breast cancer                                  </w:t>
            </w:r>
            <w:r w:rsidR="00946544">
              <w:rPr>
                <w:sz w:val="18"/>
                <w:szCs w:val="18"/>
              </w:rPr>
              <w:t xml:space="preserve">                     </w:t>
            </w:r>
            <w:r w:rsidR="00946544" w:rsidRPr="00946544">
              <w:rPr>
                <w:sz w:val="18"/>
                <w:szCs w:val="18"/>
              </w:rPr>
              <w:t xml:space="preserve"> </w:t>
            </w:r>
            <w:r w:rsidRPr="00946544">
              <w:rPr>
                <w:sz w:val="18"/>
                <w:szCs w:val="18"/>
              </w:rPr>
              <w:t xml:space="preserve"> 624       73.8              221  </w:t>
            </w:r>
            <w:r w:rsidR="00946544" w:rsidRPr="00946544">
              <w:rPr>
                <w:sz w:val="18"/>
                <w:szCs w:val="18"/>
              </w:rPr>
              <w:t xml:space="preserve"> </w:t>
            </w:r>
            <w:r w:rsidRPr="00946544">
              <w:rPr>
                <w:sz w:val="18"/>
                <w:szCs w:val="18"/>
              </w:rPr>
              <w:t xml:space="preserve"> 26.2</w:t>
            </w:r>
          </w:p>
          <w:p w:rsidR="00A76DB6" w:rsidRPr="00946544" w:rsidRDefault="00A76DB6" w:rsidP="00146EF0">
            <w:pPr>
              <w:spacing w:after="200"/>
              <w:jc w:val="both"/>
              <w:rPr>
                <w:sz w:val="18"/>
                <w:szCs w:val="18"/>
              </w:rPr>
            </w:pPr>
            <w:r w:rsidRPr="00946544">
              <w:rPr>
                <w:sz w:val="18"/>
                <w:szCs w:val="18"/>
              </w:rPr>
              <w:t xml:space="preserve">Drinking of excessive alcohol beverages                                         </w:t>
            </w:r>
            <w:r w:rsidR="00161143" w:rsidRPr="00946544">
              <w:rPr>
                <w:sz w:val="18"/>
                <w:szCs w:val="18"/>
              </w:rPr>
              <w:t xml:space="preserve">                       </w:t>
            </w:r>
            <w:r w:rsidRPr="00946544">
              <w:rPr>
                <w:sz w:val="18"/>
                <w:szCs w:val="18"/>
              </w:rPr>
              <w:t xml:space="preserve">  517   </w:t>
            </w:r>
            <w:r w:rsidR="00946544" w:rsidRPr="00946544">
              <w:rPr>
                <w:sz w:val="18"/>
                <w:szCs w:val="18"/>
              </w:rPr>
              <w:t xml:space="preserve">  </w:t>
            </w:r>
            <w:r w:rsidRPr="00946544">
              <w:rPr>
                <w:sz w:val="18"/>
                <w:szCs w:val="18"/>
              </w:rPr>
              <w:t xml:space="preserve">  61.2             328  </w:t>
            </w:r>
            <w:r w:rsidR="00946544" w:rsidRPr="00946544">
              <w:rPr>
                <w:sz w:val="18"/>
                <w:szCs w:val="18"/>
              </w:rPr>
              <w:t xml:space="preserve"> </w:t>
            </w:r>
            <w:r w:rsidRPr="00946544">
              <w:rPr>
                <w:sz w:val="18"/>
                <w:szCs w:val="18"/>
              </w:rPr>
              <w:t xml:space="preserve"> 38.8     </w:t>
            </w:r>
          </w:p>
          <w:p w:rsidR="00A76DB6" w:rsidRPr="00946544" w:rsidRDefault="00A76DB6" w:rsidP="00146EF0">
            <w:pPr>
              <w:spacing w:after="200"/>
              <w:jc w:val="both"/>
              <w:rPr>
                <w:sz w:val="18"/>
                <w:szCs w:val="18"/>
              </w:rPr>
            </w:pPr>
            <w:r w:rsidRPr="00946544">
              <w:rPr>
                <w:sz w:val="18"/>
                <w:szCs w:val="18"/>
              </w:rPr>
              <w:t xml:space="preserve"> Moderate use of hormone replacement therapy                               </w:t>
            </w:r>
            <w:r w:rsidR="00161143" w:rsidRPr="00946544">
              <w:rPr>
                <w:sz w:val="18"/>
                <w:szCs w:val="18"/>
              </w:rPr>
              <w:t xml:space="preserve">                </w:t>
            </w:r>
            <w:r w:rsidR="00946544" w:rsidRPr="00946544">
              <w:rPr>
                <w:sz w:val="18"/>
                <w:szCs w:val="18"/>
              </w:rPr>
              <w:t xml:space="preserve"> </w:t>
            </w:r>
            <w:r w:rsidR="00946544">
              <w:rPr>
                <w:sz w:val="18"/>
                <w:szCs w:val="18"/>
              </w:rPr>
              <w:t xml:space="preserve">  </w:t>
            </w:r>
            <w:r w:rsidR="00161143" w:rsidRPr="00946544">
              <w:rPr>
                <w:sz w:val="18"/>
                <w:szCs w:val="18"/>
              </w:rPr>
              <w:t xml:space="preserve"> </w:t>
            </w:r>
            <w:r w:rsidRPr="00946544">
              <w:rPr>
                <w:sz w:val="18"/>
                <w:szCs w:val="18"/>
              </w:rPr>
              <w:t xml:space="preserve"> 564        66.7            281   </w:t>
            </w:r>
            <w:r w:rsidR="00946544" w:rsidRPr="00946544">
              <w:rPr>
                <w:sz w:val="18"/>
                <w:szCs w:val="18"/>
              </w:rPr>
              <w:t xml:space="preserve"> </w:t>
            </w:r>
            <w:r w:rsidRPr="00946544">
              <w:rPr>
                <w:sz w:val="18"/>
                <w:szCs w:val="18"/>
              </w:rPr>
              <w:t xml:space="preserve"> 33.3</w:t>
            </w:r>
          </w:p>
          <w:p w:rsidR="00A76DB6" w:rsidRPr="00946544" w:rsidRDefault="00A76DB6" w:rsidP="00146EF0">
            <w:pPr>
              <w:spacing w:after="200"/>
              <w:jc w:val="both"/>
              <w:rPr>
                <w:sz w:val="18"/>
                <w:szCs w:val="18"/>
              </w:rPr>
            </w:pPr>
            <w:r w:rsidRPr="00946544">
              <w:rPr>
                <w:sz w:val="18"/>
                <w:szCs w:val="18"/>
              </w:rPr>
              <w:t xml:space="preserve">Avoiding radiation therapy                                                                </w:t>
            </w:r>
            <w:r w:rsidR="00161143" w:rsidRPr="00946544">
              <w:rPr>
                <w:sz w:val="18"/>
                <w:szCs w:val="18"/>
              </w:rPr>
              <w:t xml:space="preserve">                       </w:t>
            </w:r>
            <w:r w:rsidRPr="00946544">
              <w:rPr>
                <w:sz w:val="18"/>
                <w:szCs w:val="18"/>
              </w:rPr>
              <w:t xml:space="preserve"> 533        63.1             312   </w:t>
            </w:r>
            <w:r w:rsidR="00946544" w:rsidRPr="00946544">
              <w:rPr>
                <w:sz w:val="18"/>
                <w:szCs w:val="18"/>
              </w:rPr>
              <w:t xml:space="preserve"> </w:t>
            </w:r>
            <w:r w:rsidRPr="00946544">
              <w:rPr>
                <w:sz w:val="18"/>
                <w:szCs w:val="18"/>
              </w:rPr>
              <w:t xml:space="preserve"> 36.9</w:t>
            </w:r>
          </w:p>
          <w:p w:rsidR="00A76DB6" w:rsidRPr="004F638F" w:rsidRDefault="00A76DB6" w:rsidP="00146EF0">
            <w:pPr>
              <w:spacing w:after="200"/>
              <w:jc w:val="both"/>
              <w:rPr>
                <w:b/>
                <w:sz w:val="18"/>
                <w:szCs w:val="18"/>
              </w:rPr>
            </w:pPr>
            <w:r w:rsidRPr="004F638F">
              <w:rPr>
                <w:b/>
                <w:sz w:val="18"/>
                <w:szCs w:val="18"/>
              </w:rPr>
              <w:t xml:space="preserve">Cluster %                                                                                                        </w:t>
            </w:r>
            <w:r w:rsidR="00946544" w:rsidRPr="004F638F">
              <w:rPr>
                <w:b/>
                <w:sz w:val="18"/>
                <w:szCs w:val="18"/>
              </w:rPr>
              <w:t xml:space="preserve">                </w:t>
            </w:r>
            <w:r w:rsidR="004F638F" w:rsidRPr="004F638F">
              <w:rPr>
                <w:b/>
                <w:sz w:val="18"/>
                <w:szCs w:val="18"/>
              </w:rPr>
              <w:t xml:space="preserve">        </w:t>
            </w:r>
            <w:r w:rsidRPr="004F638F">
              <w:rPr>
                <w:b/>
                <w:sz w:val="18"/>
                <w:szCs w:val="18"/>
              </w:rPr>
              <w:t xml:space="preserve">  66.1                     </w:t>
            </w:r>
            <w:r w:rsidR="00946544" w:rsidRPr="004F638F">
              <w:rPr>
                <w:b/>
                <w:sz w:val="18"/>
                <w:szCs w:val="18"/>
              </w:rPr>
              <w:t xml:space="preserve">  </w:t>
            </w:r>
            <w:r w:rsidRPr="004F638F">
              <w:rPr>
                <w:b/>
                <w:sz w:val="18"/>
                <w:szCs w:val="18"/>
              </w:rPr>
              <w:t xml:space="preserve"> 33.9</w:t>
            </w:r>
          </w:p>
          <w:p w:rsidR="00A76DB6" w:rsidRPr="00946544" w:rsidRDefault="00A76DB6" w:rsidP="00146EF0">
            <w:pPr>
              <w:spacing w:after="200"/>
              <w:jc w:val="both"/>
              <w:rPr>
                <w:sz w:val="18"/>
                <w:szCs w:val="18"/>
              </w:rPr>
            </w:pPr>
            <w:r w:rsidRPr="004F638F">
              <w:rPr>
                <w:b/>
                <w:sz w:val="18"/>
                <w:szCs w:val="18"/>
              </w:rPr>
              <w:t xml:space="preserve">Overall cluster %                                                                                          </w:t>
            </w:r>
            <w:r w:rsidR="004F638F" w:rsidRPr="004F638F">
              <w:rPr>
                <w:b/>
                <w:sz w:val="18"/>
                <w:szCs w:val="18"/>
              </w:rPr>
              <w:t xml:space="preserve">                          </w:t>
            </w:r>
            <w:r w:rsidRPr="004F638F">
              <w:rPr>
                <w:b/>
                <w:sz w:val="18"/>
                <w:szCs w:val="18"/>
              </w:rPr>
              <w:t xml:space="preserve">  67.8                      </w:t>
            </w:r>
            <w:r w:rsidR="004F638F" w:rsidRPr="004F638F">
              <w:rPr>
                <w:b/>
                <w:sz w:val="18"/>
                <w:szCs w:val="18"/>
              </w:rPr>
              <w:t xml:space="preserve"> </w:t>
            </w:r>
            <w:r w:rsidRPr="004F638F">
              <w:rPr>
                <w:b/>
                <w:sz w:val="18"/>
                <w:szCs w:val="18"/>
              </w:rPr>
              <w:t xml:space="preserve"> 32.2</w:t>
            </w:r>
          </w:p>
        </w:tc>
      </w:tr>
      <w:tr w:rsidR="00B50552" w:rsidRPr="00946544" w:rsidTr="00161143">
        <w:trPr>
          <w:trHeight w:val="710"/>
        </w:trPr>
        <w:tc>
          <w:tcPr>
            <w:tcW w:w="559" w:type="dxa"/>
            <w:tcBorders>
              <w:left w:val="nil"/>
              <w:right w:val="nil"/>
            </w:tcBorders>
          </w:tcPr>
          <w:p w:rsidR="00B50552" w:rsidRPr="00946544" w:rsidRDefault="00B50552" w:rsidP="00146EF0">
            <w:pPr>
              <w:jc w:val="both"/>
              <w:rPr>
                <w:sz w:val="18"/>
                <w:szCs w:val="18"/>
              </w:rPr>
            </w:pPr>
          </w:p>
        </w:tc>
        <w:tc>
          <w:tcPr>
            <w:tcW w:w="9431" w:type="dxa"/>
            <w:tcBorders>
              <w:left w:val="nil"/>
              <w:right w:val="nil"/>
            </w:tcBorders>
          </w:tcPr>
          <w:p w:rsidR="00B50552" w:rsidRPr="00946544" w:rsidRDefault="00B50552" w:rsidP="00146EF0">
            <w:pPr>
              <w:jc w:val="both"/>
              <w:rPr>
                <w:sz w:val="18"/>
                <w:szCs w:val="18"/>
              </w:rPr>
            </w:pPr>
          </w:p>
        </w:tc>
      </w:tr>
    </w:tbl>
    <w:p w:rsidR="00B41CB0" w:rsidRDefault="00B41CB0" w:rsidP="0019438F">
      <w:pPr>
        <w:jc w:val="both"/>
        <w:rPr>
          <w:b/>
        </w:rPr>
      </w:pPr>
    </w:p>
    <w:p w:rsidR="00BE52E2" w:rsidRDefault="006F642F" w:rsidP="00E8193A">
      <w:pPr>
        <w:jc w:val="both"/>
      </w:pPr>
      <w:r>
        <w:rPr>
          <w:b/>
        </w:rPr>
        <w:t xml:space="preserve">Table </w:t>
      </w:r>
      <w:proofErr w:type="gramStart"/>
      <w:r>
        <w:rPr>
          <w:b/>
        </w:rPr>
        <w:t>6</w:t>
      </w:r>
      <w:r w:rsidR="0019438F" w:rsidRPr="0019438F">
        <w:t xml:space="preserve">  shows</w:t>
      </w:r>
      <w:proofErr w:type="gramEnd"/>
      <w:r w:rsidR="0019438F" w:rsidRPr="0019438F">
        <w:t xml:space="preserve"> that majority of the respondents knew about breast cancer detective and preventive measures with an overall cluster percentage of 65.1% for true and 34.9</w:t>
      </w:r>
      <w:r w:rsidR="009D2BBB">
        <w:t xml:space="preserve">% false </w:t>
      </w:r>
    </w:p>
    <w:p w:rsidR="00B50552" w:rsidRPr="00B50552" w:rsidRDefault="00B50552" w:rsidP="00E8193A">
      <w:pPr>
        <w:jc w:val="both"/>
        <w:rPr>
          <w:color w:val="FF0000"/>
        </w:rPr>
      </w:pPr>
      <w:r>
        <w:rPr>
          <w:color w:val="FF0000"/>
        </w:rPr>
        <w:t>Table 6 does not have the items numbered correctly.</w:t>
      </w:r>
    </w:p>
    <w:p w:rsidR="00F15B25" w:rsidRDefault="00F15B25" w:rsidP="009D2BBB">
      <w:pPr>
        <w:jc w:val="both"/>
        <w:rPr>
          <w:b/>
        </w:rPr>
      </w:pPr>
    </w:p>
    <w:p w:rsidR="00F15B25" w:rsidRPr="00B952FF" w:rsidRDefault="006F642F" w:rsidP="009D2BBB">
      <w:pPr>
        <w:jc w:val="both"/>
      </w:pPr>
      <w:r>
        <w:rPr>
          <w:b/>
        </w:rPr>
        <w:t>Research Question 2</w:t>
      </w:r>
      <w:r>
        <w:t>: What are</w:t>
      </w:r>
      <w:r w:rsidR="009D2BBB" w:rsidRPr="009D2BBB">
        <w:t xml:space="preserve"> the sourc</w:t>
      </w:r>
      <w:r w:rsidR="00696914">
        <w:t>e</w:t>
      </w:r>
      <w:r>
        <w:t>s of knowledge about</w:t>
      </w:r>
      <w:r w:rsidR="00696914">
        <w:t xml:space="preserve"> breast cancer?</w:t>
      </w:r>
    </w:p>
    <w:p w:rsidR="009D2BBB" w:rsidRPr="009D2BBB" w:rsidRDefault="006F642F" w:rsidP="009D2BBB">
      <w:pPr>
        <w:jc w:val="both"/>
        <w:rPr>
          <w:b/>
        </w:rPr>
      </w:pPr>
      <w:r>
        <w:rPr>
          <w:b/>
        </w:rPr>
        <w:t>Table 7</w:t>
      </w:r>
      <w:r w:rsidR="009D2BBB" w:rsidRPr="009D2BBB">
        <w:rPr>
          <w:b/>
        </w:rPr>
        <w:t>: Sources of knowledge of breast cancer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0"/>
        <w:gridCol w:w="2465"/>
        <w:gridCol w:w="1753"/>
        <w:gridCol w:w="2126"/>
      </w:tblGrid>
      <w:tr w:rsidR="009D2BBB" w:rsidRPr="00105DA1" w:rsidTr="0034272F">
        <w:tc>
          <w:tcPr>
            <w:tcW w:w="710" w:type="dxa"/>
            <w:tcBorders>
              <w:left w:val="nil"/>
              <w:right w:val="nil"/>
            </w:tcBorders>
          </w:tcPr>
          <w:p w:rsidR="009D2BBB" w:rsidRPr="00105DA1" w:rsidRDefault="009D2BBB" w:rsidP="00105DA1">
            <w:pPr>
              <w:spacing w:line="240" w:lineRule="auto"/>
              <w:jc w:val="both"/>
            </w:pPr>
            <w:r w:rsidRPr="00105DA1">
              <w:t>S/No</w:t>
            </w:r>
          </w:p>
        </w:tc>
        <w:tc>
          <w:tcPr>
            <w:tcW w:w="2465" w:type="dxa"/>
            <w:tcBorders>
              <w:left w:val="nil"/>
              <w:right w:val="nil"/>
            </w:tcBorders>
          </w:tcPr>
          <w:p w:rsidR="009D2BBB" w:rsidRPr="00105DA1" w:rsidRDefault="009D2BBB" w:rsidP="00105DA1">
            <w:pPr>
              <w:spacing w:line="240" w:lineRule="auto"/>
              <w:jc w:val="both"/>
            </w:pPr>
            <w:r w:rsidRPr="00105DA1">
              <w:t>Source of knowledge</w:t>
            </w:r>
          </w:p>
        </w:tc>
        <w:tc>
          <w:tcPr>
            <w:tcW w:w="1753" w:type="dxa"/>
            <w:tcBorders>
              <w:left w:val="nil"/>
              <w:right w:val="nil"/>
            </w:tcBorders>
          </w:tcPr>
          <w:p w:rsidR="009D2BBB" w:rsidRPr="00105DA1" w:rsidRDefault="009D2BBB" w:rsidP="00105DA1">
            <w:pPr>
              <w:spacing w:line="240" w:lineRule="auto"/>
              <w:jc w:val="both"/>
            </w:pPr>
            <w:r w:rsidRPr="00105DA1">
              <w:t>Frequency  F</w:t>
            </w:r>
          </w:p>
        </w:tc>
        <w:tc>
          <w:tcPr>
            <w:tcW w:w="2126" w:type="dxa"/>
            <w:tcBorders>
              <w:left w:val="nil"/>
              <w:right w:val="nil"/>
            </w:tcBorders>
          </w:tcPr>
          <w:p w:rsidR="009D2BBB" w:rsidRPr="00105DA1" w:rsidRDefault="009D2BBB" w:rsidP="00105DA1">
            <w:pPr>
              <w:spacing w:line="240" w:lineRule="auto"/>
              <w:jc w:val="both"/>
            </w:pPr>
            <w:r w:rsidRPr="00105DA1">
              <w:t>Percentage %</w:t>
            </w:r>
          </w:p>
        </w:tc>
      </w:tr>
      <w:tr w:rsidR="009D2BBB" w:rsidRPr="00105DA1" w:rsidTr="00105DA1">
        <w:trPr>
          <w:trHeight w:val="3815"/>
        </w:trPr>
        <w:tc>
          <w:tcPr>
            <w:tcW w:w="710" w:type="dxa"/>
            <w:tcBorders>
              <w:left w:val="nil"/>
              <w:bottom w:val="single" w:sz="4" w:space="0" w:color="auto"/>
              <w:right w:val="nil"/>
            </w:tcBorders>
          </w:tcPr>
          <w:p w:rsidR="009D2BBB" w:rsidRPr="00105DA1" w:rsidRDefault="009D2BBB" w:rsidP="00105DA1">
            <w:pPr>
              <w:spacing w:line="240" w:lineRule="auto"/>
              <w:jc w:val="both"/>
            </w:pPr>
            <w:r w:rsidRPr="00105DA1">
              <w:lastRenderedPageBreak/>
              <w:t>1.</w:t>
            </w:r>
          </w:p>
          <w:p w:rsidR="009D2BBB" w:rsidRPr="00105DA1" w:rsidRDefault="009D2BBB" w:rsidP="00105DA1">
            <w:pPr>
              <w:spacing w:line="240" w:lineRule="auto"/>
              <w:jc w:val="both"/>
            </w:pPr>
            <w:r w:rsidRPr="00105DA1">
              <w:t>2.</w:t>
            </w:r>
          </w:p>
          <w:p w:rsidR="009D2BBB" w:rsidRPr="00105DA1" w:rsidRDefault="009D2BBB" w:rsidP="00105DA1">
            <w:pPr>
              <w:spacing w:line="240" w:lineRule="auto"/>
              <w:jc w:val="both"/>
            </w:pPr>
            <w:r w:rsidRPr="00105DA1">
              <w:t>3.</w:t>
            </w:r>
          </w:p>
          <w:p w:rsidR="009D2BBB" w:rsidRPr="00105DA1" w:rsidRDefault="009D2BBB" w:rsidP="00105DA1">
            <w:pPr>
              <w:spacing w:line="240" w:lineRule="auto"/>
              <w:jc w:val="both"/>
            </w:pPr>
            <w:r w:rsidRPr="00105DA1">
              <w:t>4.</w:t>
            </w:r>
          </w:p>
          <w:p w:rsidR="009D2BBB" w:rsidRPr="00105DA1" w:rsidRDefault="009D2BBB" w:rsidP="00105DA1">
            <w:pPr>
              <w:spacing w:line="240" w:lineRule="auto"/>
              <w:jc w:val="both"/>
            </w:pPr>
            <w:r w:rsidRPr="00105DA1">
              <w:t>5.</w:t>
            </w:r>
          </w:p>
          <w:p w:rsidR="009D2BBB" w:rsidRPr="00105DA1" w:rsidRDefault="009D2BBB" w:rsidP="00105DA1">
            <w:pPr>
              <w:spacing w:line="240" w:lineRule="auto"/>
              <w:jc w:val="both"/>
            </w:pPr>
            <w:r w:rsidRPr="00105DA1">
              <w:t>6.</w:t>
            </w:r>
          </w:p>
          <w:p w:rsidR="009D2BBB" w:rsidRPr="00105DA1" w:rsidRDefault="009D2BBB" w:rsidP="00105DA1">
            <w:pPr>
              <w:spacing w:line="240" w:lineRule="auto"/>
              <w:jc w:val="both"/>
            </w:pPr>
            <w:r w:rsidRPr="00105DA1">
              <w:t>7.</w:t>
            </w:r>
          </w:p>
          <w:p w:rsidR="009D2BBB" w:rsidRPr="00105DA1" w:rsidRDefault="009D2BBB" w:rsidP="00105DA1">
            <w:pPr>
              <w:spacing w:line="240" w:lineRule="auto"/>
              <w:jc w:val="both"/>
            </w:pPr>
            <w:r w:rsidRPr="00105DA1">
              <w:t>8.</w:t>
            </w:r>
          </w:p>
          <w:p w:rsidR="009D2BBB" w:rsidRPr="00105DA1" w:rsidRDefault="009D2BBB" w:rsidP="00105DA1">
            <w:pPr>
              <w:spacing w:line="240" w:lineRule="auto"/>
              <w:jc w:val="both"/>
            </w:pPr>
            <w:r w:rsidRPr="00105DA1">
              <w:t>9.</w:t>
            </w:r>
          </w:p>
        </w:tc>
        <w:tc>
          <w:tcPr>
            <w:tcW w:w="6344" w:type="dxa"/>
            <w:gridSpan w:val="3"/>
            <w:tcBorders>
              <w:left w:val="nil"/>
              <w:bottom w:val="single" w:sz="4" w:space="0" w:color="auto"/>
              <w:right w:val="nil"/>
            </w:tcBorders>
          </w:tcPr>
          <w:p w:rsidR="009D2BBB" w:rsidRPr="00105DA1" w:rsidRDefault="009D2BBB" w:rsidP="00105DA1">
            <w:pPr>
              <w:spacing w:line="240" w:lineRule="auto"/>
              <w:jc w:val="both"/>
            </w:pPr>
            <w:r w:rsidRPr="00105DA1">
              <w:t xml:space="preserve">Hospital                            </w:t>
            </w:r>
            <w:r w:rsidR="005C26C4" w:rsidRPr="00105DA1">
              <w:t xml:space="preserve">             </w:t>
            </w:r>
            <w:r w:rsidRPr="00105DA1">
              <w:t xml:space="preserve">  320                             37.9</w:t>
            </w:r>
          </w:p>
          <w:p w:rsidR="009D2BBB" w:rsidRPr="00105DA1" w:rsidRDefault="009D2BBB" w:rsidP="00105DA1">
            <w:pPr>
              <w:spacing w:line="240" w:lineRule="auto"/>
              <w:jc w:val="both"/>
            </w:pPr>
            <w:r w:rsidRPr="00105DA1">
              <w:t xml:space="preserve">Mass Media                      </w:t>
            </w:r>
            <w:r w:rsidR="006749BB" w:rsidRPr="00105DA1">
              <w:t xml:space="preserve">           </w:t>
            </w:r>
            <w:r w:rsidRPr="00105DA1">
              <w:t xml:space="preserve">  228                             27.0</w:t>
            </w:r>
          </w:p>
          <w:p w:rsidR="009D2BBB" w:rsidRPr="00105DA1" w:rsidRDefault="009D2BBB" w:rsidP="00105DA1">
            <w:pPr>
              <w:spacing w:line="240" w:lineRule="auto"/>
              <w:jc w:val="both"/>
            </w:pPr>
            <w:r w:rsidRPr="00105DA1">
              <w:t xml:space="preserve">Television                          </w:t>
            </w:r>
            <w:r w:rsidR="006749BB" w:rsidRPr="00105DA1">
              <w:t xml:space="preserve">            </w:t>
            </w:r>
            <w:r w:rsidRPr="00105DA1">
              <w:t xml:space="preserve"> 121                             14.3</w:t>
            </w:r>
          </w:p>
          <w:p w:rsidR="009D2BBB" w:rsidRPr="00105DA1" w:rsidRDefault="009D2BBB" w:rsidP="00105DA1">
            <w:pPr>
              <w:spacing w:line="240" w:lineRule="auto"/>
              <w:jc w:val="both"/>
            </w:pPr>
            <w:r w:rsidRPr="00105DA1">
              <w:t xml:space="preserve">News paper                        </w:t>
            </w:r>
            <w:r w:rsidR="006749BB" w:rsidRPr="00105DA1">
              <w:t xml:space="preserve">            </w:t>
            </w:r>
            <w:r w:rsidRPr="00105DA1">
              <w:t xml:space="preserve"> 53                                6.3</w:t>
            </w:r>
          </w:p>
          <w:p w:rsidR="009D2BBB" w:rsidRPr="00105DA1" w:rsidRDefault="009D2BBB" w:rsidP="00105DA1">
            <w:pPr>
              <w:spacing w:line="240" w:lineRule="auto"/>
              <w:jc w:val="both"/>
            </w:pPr>
            <w:r w:rsidRPr="00105DA1">
              <w:t xml:space="preserve">Radio                                  </w:t>
            </w:r>
            <w:r w:rsidR="006749BB" w:rsidRPr="00105DA1">
              <w:t xml:space="preserve">            </w:t>
            </w:r>
            <w:r w:rsidRPr="00105DA1">
              <w:t xml:space="preserve"> 41                                4.9</w:t>
            </w:r>
          </w:p>
          <w:p w:rsidR="009D2BBB" w:rsidRPr="00105DA1" w:rsidRDefault="009D2BBB" w:rsidP="00105DA1">
            <w:pPr>
              <w:spacing w:line="240" w:lineRule="auto"/>
              <w:jc w:val="both"/>
            </w:pPr>
            <w:r w:rsidRPr="00105DA1">
              <w:t xml:space="preserve">Friends                              </w:t>
            </w:r>
            <w:r w:rsidR="006749BB" w:rsidRPr="00105DA1">
              <w:t xml:space="preserve">            </w:t>
            </w:r>
            <w:r w:rsidRPr="00105DA1">
              <w:t xml:space="preserve">  33                                3.9</w:t>
            </w:r>
          </w:p>
          <w:p w:rsidR="009D2BBB" w:rsidRPr="00105DA1" w:rsidRDefault="009D2BBB" w:rsidP="00105DA1">
            <w:pPr>
              <w:spacing w:line="240" w:lineRule="auto"/>
              <w:jc w:val="both"/>
            </w:pPr>
            <w:proofErr w:type="spellStart"/>
            <w:r w:rsidRPr="00105DA1">
              <w:t>Neighbour</w:t>
            </w:r>
            <w:proofErr w:type="spellEnd"/>
            <w:r w:rsidRPr="00105DA1">
              <w:t xml:space="preserve">                          </w:t>
            </w:r>
            <w:r w:rsidR="006749BB" w:rsidRPr="00105DA1">
              <w:t xml:space="preserve">           </w:t>
            </w:r>
            <w:r w:rsidRPr="00105DA1">
              <w:t xml:space="preserve"> 25                                3.0</w:t>
            </w:r>
          </w:p>
          <w:p w:rsidR="009D2BBB" w:rsidRPr="00105DA1" w:rsidRDefault="009D2BBB" w:rsidP="00105DA1">
            <w:pPr>
              <w:spacing w:line="240" w:lineRule="auto"/>
              <w:jc w:val="both"/>
            </w:pPr>
            <w:r w:rsidRPr="00105DA1">
              <w:t xml:space="preserve">Husband                             </w:t>
            </w:r>
            <w:r w:rsidR="006749BB" w:rsidRPr="00105DA1">
              <w:t xml:space="preserve">           </w:t>
            </w:r>
            <w:r w:rsidRPr="00105DA1">
              <w:t xml:space="preserve"> 36                                4.3</w:t>
            </w:r>
          </w:p>
          <w:p w:rsidR="009D2BBB" w:rsidRPr="00105DA1" w:rsidRDefault="006749BB" w:rsidP="00105DA1">
            <w:pPr>
              <w:spacing w:line="240" w:lineRule="auto"/>
              <w:jc w:val="both"/>
            </w:pPr>
            <w:r w:rsidRPr="00105DA1">
              <w:t>Rela</w:t>
            </w:r>
            <w:r w:rsidR="009D2BBB" w:rsidRPr="00105DA1">
              <w:t xml:space="preserve">tives                             </w:t>
            </w:r>
            <w:r w:rsidRPr="00105DA1">
              <w:t xml:space="preserve">           </w:t>
            </w:r>
            <w:r w:rsidR="009D2BBB" w:rsidRPr="00105DA1">
              <w:t xml:space="preserve"> 13                                 1.5</w:t>
            </w:r>
          </w:p>
        </w:tc>
      </w:tr>
    </w:tbl>
    <w:p w:rsidR="002C7598" w:rsidRDefault="002C7598" w:rsidP="00E8193A">
      <w:pPr>
        <w:jc w:val="both"/>
      </w:pPr>
    </w:p>
    <w:p w:rsidR="000E0F22" w:rsidRPr="00BE52E2" w:rsidRDefault="006F642F" w:rsidP="000E0F22">
      <w:pPr>
        <w:jc w:val="both"/>
        <w:rPr>
          <w:color w:val="FF0000"/>
        </w:rPr>
      </w:pPr>
      <w:r>
        <w:t>Table 7</w:t>
      </w:r>
      <w:r w:rsidR="000E0F22" w:rsidRPr="000E0F22">
        <w:t xml:space="preserve">: shows the sources of knowledge of breast cancer among </w:t>
      </w:r>
      <w:r w:rsidR="00C65EF5">
        <w:t xml:space="preserve">women </w:t>
      </w:r>
      <w:r w:rsidR="000E0F22" w:rsidRPr="000E0F22">
        <w:t xml:space="preserve">in </w:t>
      </w:r>
      <w:proofErr w:type="spellStart"/>
      <w:r w:rsidR="000E0F22" w:rsidRPr="000E0F22">
        <w:t>Bayelsa</w:t>
      </w:r>
      <w:proofErr w:type="spellEnd"/>
      <w:r w:rsidR="000E0F22" w:rsidRPr="000E0F22">
        <w:t xml:space="preserve"> State. 320 (37.9%) had their knowledge from the hospital, 228 (27.0%) from the Mass Media, 121(14.3%) from Television and 53(6.3%) from </w:t>
      </w:r>
      <w:proofErr w:type="spellStart"/>
      <w:r w:rsidR="000E0F22" w:rsidRPr="000E0F22">
        <w:t>News paper</w:t>
      </w:r>
      <w:proofErr w:type="spellEnd"/>
      <w:r w:rsidR="000E0F22" w:rsidRPr="000E0F22">
        <w:t>. 41(4.9%) source of knowledge was from radio</w:t>
      </w:r>
      <w:proofErr w:type="gramStart"/>
      <w:r w:rsidR="000E0F22" w:rsidRPr="000E0F22">
        <w:t>,33</w:t>
      </w:r>
      <w:proofErr w:type="gramEnd"/>
      <w:r w:rsidR="000E0F22" w:rsidRPr="000E0F22">
        <w:t xml:space="preserve">(3.9%) was from friends, 25(3.0%) from </w:t>
      </w:r>
      <w:proofErr w:type="spellStart"/>
      <w:r w:rsidR="000E0F22" w:rsidRPr="000E0F22">
        <w:t>neighbours</w:t>
      </w:r>
      <w:proofErr w:type="spellEnd"/>
      <w:r w:rsidR="000E0F22" w:rsidRPr="000E0F22">
        <w:t xml:space="preserve"> and 36(4.3%) were from their husbands while 13(1.5%) had their knowledge from relatives</w:t>
      </w:r>
      <w:r w:rsidR="000E0F22">
        <w:t xml:space="preserve"> </w:t>
      </w:r>
      <w:r w:rsidR="000E0F22" w:rsidRPr="000E0F22">
        <w:t>.</w:t>
      </w:r>
      <w:r w:rsidR="00BE52E2">
        <w:t xml:space="preserve"> </w:t>
      </w:r>
      <w:r w:rsidR="00BE52E2">
        <w:rPr>
          <w:color w:val="FF0000"/>
        </w:rPr>
        <w:t>How do television and newspapers differ from mass media?</w:t>
      </w:r>
    </w:p>
    <w:p w:rsidR="006F642F" w:rsidRDefault="006F642F" w:rsidP="000E0F22">
      <w:pPr>
        <w:jc w:val="both"/>
      </w:pPr>
    </w:p>
    <w:p w:rsidR="006F642F" w:rsidRPr="000E0F22" w:rsidRDefault="006F642F" w:rsidP="000E0F22">
      <w:pPr>
        <w:jc w:val="both"/>
      </w:pPr>
      <w:r>
        <w:t>Research Question 3: Does marital status have influence on the knowledge of breast cancer detection and prevention?</w:t>
      </w:r>
    </w:p>
    <w:p w:rsidR="00BC40C3" w:rsidRDefault="000E0F22" w:rsidP="00E8193A">
      <w:pPr>
        <w:jc w:val="both"/>
        <w:rPr>
          <w:b/>
        </w:rPr>
        <w:sectPr w:rsidR="00BC40C3">
          <w:footerReference w:type="default" r:id="rId8"/>
          <w:pgSz w:w="12240" w:h="15840"/>
          <w:pgMar w:top="1440" w:right="1440" w:bottom="1440" w:left="1440" w:header="720" w:footer="720" w:gutter="0"/>
          <w:cols w:space="720"/>
          <w:docGrid w:linePitch="360"/>
        </w:sectPr>
      </w:pPr>
      <w:r w:rsidRPr="000E0F22">
        <w:rPr>
          <w:b/>
        </w:rPr>
        <w:t xml:space="preserve">        </w:t>
      </w:r>
    </w:p>
    <w:p w:rsidR="00BC40C3" w:rsidRDefault="006F642F" w:rsidP="00E8193A">
      <w:pPr>
        <w:jc w:val="both"/>
        <w:rPr>
          <w:b/>
        </w:rPr>
      </w:pPr>
      <w:r>
        <w:rPr>
          <w:b/>
        </w:rPr>
        <w:lastRenderedPageBreak/>
        <w:t>Table 8</w:t>
      </w:r>
      <w:r w:rsidR="002A7BE6" w:rsidRPr="002A7BE6">
        <w:rPr>
          <w:b/>
        </w:rPr>
        <w:t xml:space="preserve">:  Knowledge of breast cancer </w:t>
      </w:r>
      <w:proofErr w:type="gramStart"/>
      <w:r w:rsidR="002A7BE6" w:rsidRPr="002A7BE6">
        <w:rPr>
          <w:b/>
        </w:rPr>
        <w:t>detection  and</w:t>
      </w:r>
      <w:proofErr w:type="gramEnd"/>
      <w:r w:rsidR="002A7BE6" w:rsidRPr="002A7BE6">
        <w:rPr>
          <w:b/>
        </w:rPr>
        <w:t xml:space="preserve"> prevention, based on  marital status   </w:t>
      </w:r>
    </w:p>
    <w:tbl>
      <w:tblPr>
        <w:tblStyle w:val="TableGrid"/>
        <w:tblW w:w="14760" w:type="dxa"/>
        <w:tblInd w:w="-342" w:type="dxa"/>
        <w:tblLook w:val="04A0" w:firstRow="1" w:lastRow="0" w:firstColumn="1" w:lastColumn="0" w:noHBand="0" w:noVBand="1"/>
      </w:tblPr>
      <w:tblGrid>
        <w:gridCol w:w="630"/>
        <w:gridCol w:w="3006"/>
        <w:gridCol w:w="1854"/>
        <w:gridCol w:w="1620"/>
        <w:gridCol w:w="1710"/>
        <w:gridCol w:w="1710"/>
        <w:gridCol w:w="1980"/>
        <w:gridCol w:w="2250"/>
      </w:tblGrid>
      <w:tr w:rsidR="00A04B2C" w:rsidRPr="007233DA" w:rsidTr="00744805">
        <w:trPr>
          <w:trHeight w:val="420"/>
        </w:trPr>
        <w:tc>
          <w:tcPr>
            <w:tcW w:w="630" w:type="dxa"/>
            <w:tcBorders>
              <w:left w:val="nil"/>
              <w:bottom w:val="single" w:sz="4" w:space="0" w:color="auto"/>
              <w:right w:val="nil"/>
            </w:tcBorders>
          </w:tcPr>
          <w:p w:rsidR="00A04B2C" w:rsidRPr="00A04B2C" w:rsidRDefault="00A04B2C" w:rsidP="002F619D">
            <w:pPr>
              <w:spacing w:after="200"/>
              <w:jc w:val="both"/>
              <w:rPr>
                <w:b/>
              </w:rPr>
            </w:pPr>
            <w:r w:rsidRPr="00A04B2C">
              <w:rPr>
                <w:b/>
              </w:rPr>
              <w:t>S/N</w:t>
            </w:r>
          </w:p>
        </w:tc>
        <w:tc>
          <w:tcPr>
            <w:tcW w:w="3006" w:type="dxa"/>
            <w:tcBorders>
              <w:left w:val="nil"/>
              <w:bottom w:val="single" w:sz="4" w:space="0" w:color="auto"/>
              <w:right w:val="nil"/>
            </w:tcBorders>
          </w:tcPr>
          <w:p w:rsidR="00A04B2C" w:rsidRPr="007233DA" w:rsidRDefault="00A04B2C" w:rsidP="002F619D">
            <w:pPr>
              <w:spacing w:after="200"/>
              <w:jc w:val="both"/>
              <w:rPr>
                <w:b/>
                <w:sz w:val="16"/>
                <w:szCs w:val="16"/>
              </w:rPr>
            </w:pPr>
            <w:r w:rsidRPr="007233DA">
              <w:rPr>
                <w:b/>
                <w:sz w:val="16"/>
                <w:szCs w:val="16"/>
              </w:rPr>
              <w:t>Statement</w:t>
            </w:r>
          </w:p>
        </w:tc>
        <w:tc>
          <w:tcPr>
            <w:tcW w:w="1854" w:type="dxa"/>
            <w:tcBorders>
              <w:left w:val="nil"/>
              <w:bottom w:val="single" w:sz="4" w:space="0" w:color="auto"/>
              <w:right w:val="nil"/>
            </w:tcBorders>
          </w:tcPr>
          <w:p w:rsidR="00A04B2C" w:rsidRPr="007233DA" w:rsidRDefault="00A04B2C" w:rsidP="002F619D">
            <w:pPr>
              <w:spacing w:after="200"/>
              <w:jc w:val="both"/>
              <w:rPr>
                <w:b/>
                <w:sz w:val="16"/>
                <w:szCs w:val="16"/>
              </w:rPr>
            </w:pPr>
            <w:r w:rsidRPr="007233DA">
              <w:rPr>
                <w:b/>
                <w:sz w:val="16"/>
                <w:szCs w:val="16"/>
              </w:rPr>
              <w:t xml:space="preserve">              </w:t>
            </w:r>
          </w:p>
        </w:tc>
        <w:tc>
          <w:tcPr>
            <w:tcW w:w="1620" w:type="dxa"/>
            <w:tcBorders>
              <w:left w:val="nil"/>
              <w:bottom w:val="single" w:sz="4" w:space="0" w:color="auto"/>
              <w:right w:val="nil"/>
            </w:tcBorders>
          </w:tcPr>
          <w:p w:rsidR="00A04B2C" w:rsidRPr="00FF6AA3" w:rsidRDefault="002B5391" w:rsidP="002F619D">
            <w:pPr>
              <w:spacing w:after="200"/>
              <w:jc w:val="both"/>
              <w:rPr>
                <w:b/>
                <w:sz w:val="16"/>
                <w:szCs w:val="16"/>
                <w:u w:val="single"/>
              </w:rPr>
            </w:pPr>
            <w:r>
              <w:rPr>
                <w:b/>
                <w:sz w:val="16"/>
                <w:szCs w:val="16"/>
              </w:rPr>
              <w:t xml:space="preserve">    </w:t>
            </w:r>
            <w:r w:rsidR="00260A47" w:rsidRPr="00FF6AA3">
              <w:rPr>
                <w:b/>
                <w:sz w:val="16"/>
                <w:szCs w:val="16"/>
              </w:rPr>
              <w:t xml:space="preserve">  </w:t>
            </w:r>
            <w:proofErr w:type="spellStart"/>
            <w:r w:rsidR="00A04B2C" w:rsidRPr="00FF6AA3">
              <w:rPr>
                <w:b/>
                <w:sz w:val="16"/>
                <w:szCs w:val="16"/>
                <w:u w:val="single"/>
              </w:rPr>
              <w:t>Unmarriedn</w:t>
            </w:r>
            <w:proofErr w:type="spellEnd"/>
            <w:r w:rsidR="00A04B2C" w:rsidRPr="00FF6AA3">
              <w:rPr>
                <w:b/>
                <w:sz w:val="16"/>
                <w:szCs w:val="16"/>
                <w:u w:val="single"/>
              </w:rPr>
              <w:t>=420</w:t>
            </w:r>
          </w:p>
        </w:tc>
        <w:tc>
          <w:tcPr>
            <w:tcW w:w="1710" w:type="dxa"/>
            <w:tcBorders>
              <w:left w:val="nil"/>
              <w:bottom w:val="single" w:sz="4" w:space="0" w:color="auto"/>
              <w:right w:val="nil"/>
            </w:tcBorders>
          </w:tcPr>
          <w:p w:rsidR="00A04B2C" w:rsidRPr="007233DA" w:rsidRDefault="00260A47" w:rsidP="002F619D">
            <w:pPr>
              <w:spacing w:after="200"/>
              <w:jc w:val="both"/>
              <w:rPr>
                <w:b/>
                <w:sz w:val="16"/>
                <w:szCs w:val="16"/>
                <w:u w:val="single"/>
              </w:rPr>
            </w:pPr>
            <w:r>
              <w:rPr>
                <w:b/>
                <w:sz w:val="16"/>
                <w:szCs w:val="16"/>
              </w:rPr>
              <w:t xml:space="preserve">    </w:t>
            </w:r>
            <w:r w:rsidR="00744805">
              <w:rPr>
                <w:b/>
                <w:sz w:val="16"/>
                <w:szCs w:val="16"/>
              </w:rPr>
              <w:t xml:space="preserve">     </w:t>
            </w:r>
            <w:r w:rsidR="00FF6AA3">
              <w:rPr>
                <w:b/>
                <w:sz w:val="16"/>
                <w:szCs w:val="16"/>
              </w:rPr>
              <w:t xml:space="preserve"> </w:t>
            </w:r>
            <w:r w:rsidR="00A04B2C" w:rsidRPr="007233DA">
              <w:rPr>
                <w:b/>
                <w:sz w:val="16"/>
                <w:szCs w:val="16"/>
              </w:rPr>
              <w:t xml:space="preserve"> </w:t>
            </w:r>
            <w:proofErr w:type="spellStart"/>
            <w:r w:rsidR="00A04B2C" w:rsidRPr="007233DA">
              <w:rPr>
                <w:b/>
                <w:sz w:val="16"/>
                <w:szCs w:val="16"/>
                <w:u w:val="single"/>
              </w:rPr>
              <w:t>Marriedn</w:t>
            </w:r>
            <w:proofErr w:type="spellEnd"/>
            <w:r w:rsidR="00A04B2C" w:rsidRPr="007233DA">
              <w:rPr>
                <w:b/>
                <w:sz w:val="16"/>
                <w:szCs w:val="16"/>
                <w:u w:val="single"/>
              </w:rPr>
              <w:t>=401</w:t>
            </w:r>
          </w:p>
        </w:tc>
        <w:tc>
          <w:tcPr>
            <w:tcW w:w="1710" w:type="dxa"/>
            <w:tcBorders>
              <w:left w:val="nil"/>
              <w:bottom w:val="single" w:sz="4" w:space="0" w:color="auto"/>
              <w:right w:val="nil"/>
            </w:tcBorders>
          </w:tcPr>
          <w:p w:rsidR="00A04B2C" w:rsidRPr="007233DA" w:rsidRDefault="007233DA" w:rsidP="002F619D">
            <w:pPr>
              <w:spacing w:after="200"/>
              <w:jc w:val="both"/>
              <w:rPr>
                <w:b/>
                <w:sz w:val="16"/>
                <w:szCs w:val="16"/>
                <w:u w:val="single"/>
              </w:rPr>
            </w:pPr>
            <w:r>
              <w:rPr>
                <w:b/>
                <w:sz w:val="16"/>
                <w:szCs w:val="16"/>
              </w:rPr>
              <w:t xml:space="preserve"> </w:t>
            </w:r>
            <w:r w:rsidR="00FF6AA3">
              <w:rPr>
                <w:b/>
                <w:sz w:val="16"/>
                <w:szCs w:val="16"/>
              </w:rPr>
              <w:t xml:space="preserve">             </w:t>
            </w:r>
            <w:r>
              <w:rPr>
                <w:b/>
                <w:sz w:val="16"/>
                <w:szCs w:val="16"/>
              </w:rPr>
              <w:t xml:space="preserve"> </w:t>
            </w:r>
            <w:proofErr w:type="spellStart"/>
            <w:r w:rsidR="00A04B2C" w:rsidRPr="007233DA">
              <w:rPr>
                <w:b/>
                <w:sz w:val="16"/>
                <w:szCs w:val="16"/>
                <w:u w:val="single"/>
              </w:rPr>
              <w:t>Divorcedn</w:t>
            </w:r>
            <w:proofErr w:type="spellEnd"/>
            <w:r w:rsidR="00A04B2C" w:rsidRPr="007233DA">
              <w:rPr>
                <w:b/>
                <w:sz w:val="16"/>
                <w:szCs w:val="16"/>
                <w:u w:val="single"/>
              </w:rPr>
              <w:t>=14</w:t>
            </w:r>
          </w:p>
        </w:tc>
        <w:tc>
          <w:tcPr>
            <w:tcW w:w="1980" w:type="dxa"/>
            <w:tcBorders>
              <w:left w:val="nil"/>
              <w:bottom w:val="single" w:sz="4" w:space="0" w:color="auto"/>
              <w:right w:val="nil"/>
            </w:tcBorders>
          </w:tcPr>
          <w:p w:rsidR="00A04B2C" w:rsidRPr="007233DA" w:rsidRDefault="00A04B2C" w:rsidP="002F619D">
            <w:pPr>
              <w:spacing w:after="200"/>
              <w:jc w:val="both"/>
              <w:rPr>
                <w:b/>
                <w:sz w:val="16"/>
                <w:szCs w:val="16"/>
              </w:rPr>
            </w:pPr>
            <w:r w:rsidRPr="007233DA">
              <w:rPr>
                <w:b/>
                <w:sz w:val="16"/>
                <w:szCs w:val="16"/>
              </w:rPr>
              <w:t xml:space="preserve"> </w:t>
            </w:r>
            <w:r w:rsidR="00744805">
              <w:rPr>
                <w:b/>
                <w:sz w:val="16"/>
                <w:szCs w:val="16"/>
              </w:rPr>
              <w:t xml:space="preserve">           </w:t>
            </w:r>
            <w:proofErr w:type="spellStart"/>
            <w:r w:rsidRPr="007233DA">
              <w:rPr>
                <w:b/>
                <w:sz w:val="16"/>
                <w:szCs w:val="16"/>
                <w:u w:val="single"/>
              </w:rPr>
              <w:t>Separatedn</w:t>
            </w:r>
            <w:proofErr w:type="spellEnd"/>
            <w:r w:rsidRPr="007233DA">
              <w:rPr>
                <w:b/>
                <w:sz w:val="16"/>
                <w:szCs w:val="16"/>
                <w:u w:val="single"/>
              </w:rPr>
              <w:t>=7</w:t>
            </w:r>
          </w:p>
        </w:tc>
        <w:tc>
          <w:tcPr>
            <w:tcW w:w="2250" w:type="dxa"/>
            <w:tcBorders>
              <w:left w:val="nil"/>
              <w:bottom w:val="single" w:sz="4" w:space="0" w:color="auto"/>
              <w:right w:val="nil"/>
            </w:tcBorders>
          </w:tcPr>
          <w:p w:rsidR="00A04B2C" w:rsidRPr="007233DA" w:rsidRDefault="00744805" w:rsidP="002F619D">
            <w:pPr>
              <w:spacing w:after="200"/>
              <w:jc w:val="both"/>
              <w:rPr>
                <w:b/>
                <w:sz w:val="16"/>
                <w:szCs w:val="16"/>
              </w:rPr>
            </w:pPr>
            <w:r>
              <w:rPr>
                <w:b/>
                <w:sz w:val="16"/>
                <w:szCs w:val="16"/>
              </w:rPr>
              <w:t xml:space="preserve">         </w:t>
            </w:r>
            <w:r w:rsidR="00A04B2C" w:rsidRPr="007233DA">
              <w:rPr>
                <w:b/>
                <w:sz w:val="16"/>
                <w:szCs w:val="16"/>
              </w:rPr>
              <w:t xml:space="preserve"> </w:t>
            </w:r>
            <w:r w:rsidR="00A04B2C" w:rsidRPr="007233DA">
              <w:rPr>
                <w:b/>
                <w:sz w:val="16"/>
                <w:szCs w:val="16"/>
                <w:u w:val="single"/>
              </w:rPr>
              <w:t>Widowed  n=3</w:t>
            </w:r>
          </w:p>
        </w:tc>
      </w:tr>
      <w:tr w:rsidR="00A04B2C" w:rsidRPr="007233DA" w:rsidTr="00734EDB">
        <w:trPr>
          <w:trHeight w:val="810"/>
        </w:trPr>
        <w:tc>
          <w:tcPr>
            <w:tcW w:w="630" w:type="dxa"/>
            <w:tcBorders>
              <w:top w:val="single" w:sz="4" w:space="0" w:color="auto"/>
              <w:left w:val="nil"/>
              <w:bottom w:val="single" w:sz="4" w:space="0" w:color="auto"/>
              <w:right w:val="nil"/>
            </w:tcBorders>
          </w:tcPr>
          <w:p w:rsidR="00A04B2C" w:rsidRPr="00A04B2C" w:rsidRDefault="00A04B2C" w:rsidP="002F619D">
            <w:pPr>
              <w:spacing w:after="200"/>
              <w:jc w:val="both"/>
              <w:rPr>
                <w:b/>
              </w:rPr>
            </w:pPr>
          </w:p>
        </w:tc>
        <w:tc>
          <w:tcPr>
            <w:tcW w:w="3006" w:type="dxa"/>
            <w:tcBorders>
              <w:top w:val="single" w:sz="4" w:space="0" w:color="auto"/>
              <w:left w:val="nil"/>
              <w:bottom w:val="single" w:sz="4" w:space="0" w:color="auto"/>
              <w:right w:val="nil"/>
            </w:tcBorders>
          </w:tcPr>
          <w:p w:rsidR="00A04B2C" w:rsidRPr="007233DA" w:rsidRDefault="00744805" w:rsidP="002F619D">
            <w:pPr>
              <w:spacing w:after="200"/>
              <w:jc w:val="both"/>
              <w:rPr>
                <w:b/>
                <w:sz w:val="16"/>
                <w:szCs w:val="16"/>
              </w:rPr>
            </w:pPr>
            <w:r w:rsidRPr="007233DA">
              <w:rPr>
                <w:b/>
                <w:sz w:val="16"/>
                <w:szCs w:val="16"/>
              </w:rPr>
              <w:t>Breast cancer detection</w:t>
            </w:r>
          </w:p>
        </w:tc>
        <w:tc>
          <w:tcPr>
            <w:tcW w:w="1854" w:type="dxa"/>
            <w:tcBorders>
              <w:top w:val="single" w:sz="4" w:space="0" w:color="auto"/>
              <w:left w:val="nil"/>
              <w:bottom w:val="single" w:sz="4" w:space="0" w:color="auto"/>
              <w:right w:val="nil"/>
            </w:tcBorders>
          </w:tcPr>
          <w:p w:rsidR="00A04B2C" w:rsidRPr="007233DA" w:rsidRDefault="00A04B2C" w:rsidP="002F619D">
            <w:pPr>
              <w:spacing w:after="200"/>
              <w:jc w:val="both"/>
              <w:rPr>
                <w:b/>
                <w:sz w:val="16"/>
                <w:szCs w:val="16"/>
              </w:rPr>
            </w:pPr>
            <w:r w:rsidRPr="007233DA">
              <w:rPr>
                <w:b/>
                <w:sz w:val="16"/>
                <w:szCs w:val="16"/>
              </w:rPr>
              <w:t xml:space="preserve">                             </w:t>
            </w:r>
          </w:p>
          <w:p w:rsidR="00A04B2C" w:rsidRPr="007233DA" w:rsidRDefault="00A04B2C" w:rsidP="002F619D">
            <w:pPr>
              <w:spacing w:after="200"/>
              <w:jc w:val="both"/>
              <w:rPr>
                <w:b/>
                <w:sz w:val="16"/>
                <w:szCs w:val="16"/>
              </w:rPr>
            </w:pPr>
            <w:r w:rsidRPr="007233DA">
              <w:rPr>
                <w:b/>
                <w:sz w:val="16"/>
                <w:szCs w:val="16"/>
              </w:rPr>
              <w:t xml:space="preserve">                                    </w:t>
            </w:r>
          </w:p>
        </w:tc>
        <w:tc>
          <w:tcPr>
            <w:tcW w:w="1620" w:type="dxa"/>
            <w:tcBorders>
              <w:top w:val="single" w:sz="4" w:space="0" w:color="auto"/>
              <w:left w:val="nil"/>
              <w:bottom w:val="single" w:sz="4" w:space="0" w:color="auto"/>
              <w:right w:val="nil"/>
            </w:tcBorders>
          </w:tcPr>
          <w:p w:rsidR="00A04B2C" w:rsidRPr="007233DA" w:rsidRDefault="00744805" w:rsidP="002F619D">
            <w:pPr>
              <w:spacing w:after="200"/>
              <w:jc w:val="both"/>
              <w:rPr>
                <w:b/>
                <w:sz w:val="16"/>
                <w:szCs w:val="16"/>
              </w:rPr>
            </w:pPr>
            <w:r>
              <w:rPr>
                <w:b/>
                <w:sz w:val="16"/>
                <w:szCs w:val="16"/>
              </w:rPr>
              <w:t xml:space="preserve">            </w:t>
            </w:r>
            <w:r w:rsidR="008601B0">
              <w:rPr>
                <w:b/>
                <w:sz w:val="16"/>
                <w:szCs w:val="16"/>
              </w:rPr>
              <w:t xml:space="preserve"> True   </w:t>
            </w:r>
            <w:r w:rsidR="00FF6AA3">
              <w:rPr>
                <w:b/>
                <w:sz w:val="16"/>
                <w:szCs w:val="16"/>
              </w:rPr>
              <w:t xml:space="preserve"> </w:t>
            </w:r>
            <w:r>
              <w:rPr>
                <w:b/>
                <w:sz w:val="16"/>
                <w:szCs w:val="16"/>
              </w:rPr>
              <w:t xml:space="preserve">   </w:t>
            </w:r>
            <w:r w:rsidR="00FE6CD6">
              <w:rPr>
                <w:b/>
                <w:sz w:val="16"/>
                <w:szCs w:val="16"/>
              </w:rPr>
              <w:t xml:space="preserve"> False</w:t>
            </w:r>
          </w:p>
          <w:p w:rsidR="00A04B2C" w:rsidRPr="007233DA" w:rsidRDefault="00A04B2C" w:rsidP="002F619D">
            <w:pPr>
              <w:spacing w:after="200"/>
              <w:jc w:val="both"/>
              <w:rPr>
                <w:b/>
                <w:sz w:val="16"/>
                <w:szCs w:val="16"/>
              </w:rPr>
            </w:pPr>
            <w:r w:rsidRPr="007233DA">
              <w:rPr>
                <w:b/>
                <w:sz w:val="16"/>
                <w:szCs w:val="16"/>
              </w:rPr>
              <w:t xml:space="preserve">    </w:t>
            </w:r>
            <w:r w:rsidR="00744805">
              <w:rPr>
                <w:b/>
                <w:sz w:val="16"/>
                <w:szCs w:val="16"/>
              </w:rPr>
              <w:t xml:space="preserve">        </w:t>
            </w:r>
            <w:r w:rsidR="008601B0">
              <w:rPr>
                <w:b/>
                <w:sz w:val="16"/>
                <w:szCs w:val="16"/>
              </w:rPr>
              <w:t xml:space="preserve">  f    </w:t>
            </w:r>
            <w:r w:rsidR="00744805">
              <w:rPr>
                <w:b/>
                <w:sz w:val="16"/>
                <w:szCs w:val="16"/>
              </w:rPr>
              <w:t xml:space="preserve">%  </w:t>
            </w:r>
            <w:r w:rsidR="00FE6CD6">
              <w:rPr>
                <w:b/>
                <w:sz w:val="16"/>
                <w:szCs w:val="16"/>
              </w:rPr>
              <w:t xml:space="preserve">    f     %</w:t>
            </w:r>
          </w:p>
        </w:tc>
        <w:tc>
          <w:tcPr>
            <w:tcW w:w="1710" w:type="dxa"/>
            <w:tcBorders>
              <w:top w:val="single" w:sz="4" w:space="0" w:color="auto"/>
              <w:left w:val="nil"/>
              <w:bottom w:val="single" w:sz="4" w:space="0" w:color="auto"/>
              <w:right w:val="nil"/>
            </w:tcBorders>
          </w:tcPr>
          <w:p w:rsidR="00A04B2C" w:rsidRPr="007233DA" w:rsidRDefault="00A04B2C" w:rsidP="002F619D">
            <w:pPr>
              <w:spacing w:after="200"/>
              <w:jc w:val="both"/>
              <w:rPr>
                <w:b/>
                <w:sz w:val="16"/>
                <w:szCs w:val="16"/>
              </w:rPr>
            </w:pPr>
            <w:r w:rsidRPr="007233DA">
              <w:rPr>
                <w:b/>
                <w:sz w:val="16"/>
                <w:szCs w:val="16"/>
              </w:rPr>
              <w:t xml:space="preserve">       </w:t>
            </w:r>
            <w:r w:rsidR="00744805">
              <w:rPr>
                <w:b/>
                <w:sz w:val="16"/>
                <w:szCs w:val="16"/>
              </w:rPr>
              <w:t xml:space="preserve">   </w:t>
            </w:r>
            <w:r w:rsidRPr="007233DA">
              <w:rPr>
                <w:b/>
                <w:sz w:val="16"/>
                <w:szCs w:val="16"/>
              </w:rPr>
              <w:t xml:space="preserve"> </w:t>
            </w:r>
            <w:r w:rsidR="008601B0">
              <w:rPr>
                <w:b/>
                <w:sz w:val="16"/>
                <w:szCs w:val="16"/>
              </w:rPr>
              <w:t xml:space="preserve">True  </w:t>
            </w:r>
            <w:r w:rsidRPr="007233DA">
              <w:rPr>
                <w:b/>
                <w:sz w:val="16"/>
                <w:szCs w:val="16"/>
              </w:rPr>
              <w:t xml:space="preserve"> </w:t>
            </w:r>
            <w:r w:rsidR="00860376">
              <w:rPr>
                <w:b/>
                <w:sz w:val="16"/>
                <w:szCs w:val="16"/>
              </w:rPr>
              <w:t xml:space="preserve">      </w:t>
            </w:r>
            <w:r w:rsidR="008601B0">
              <w:rPr>
                <w:b/>
                <w:sz w:val="16"/>
                <w:szCs w:val="16"/>
              </w:rPr>
              <w:t xml:space="preserve"> </w:t>
            </w:r>
            <w:r w:rsidRPr="007233DA">
              <w:rPr>
                <w:b/>
                <w:sz w:val="16"/>
                <w:szCs w:val="16"/>
              </w:rPr>
              <w:t>False</w:t>
            </w:r>
          </w:p>
          <w:p w:rsidR="00A04B2C" w:rsidRPr="007233DA" w:rsidRDefault="00A04B2C" w:rsidP="002F619D">
            <w:pPr>
              <w:spacing w:after="200"/>
              <w:jc w:val="both"/>
              <w:rPr>
                <w:b/>
                <w:sz w:val="16"/>
                <w:szCs w:val="16"/>
              </w:rPr>
            </w:pPr>
            <w:r w:rsidRPr="007233DA">
              <w:rPr>
                <w:b/>
                <w:sz w:val="16"/>
                <w:szCs w:val="16"/>
              </w:rPr>
              <w:t xml:space="preserve">      </w:t>
            </w:r>
            <w:r w:rsidR="00744805">
              <w:rPr>
                <w:b/>
                <w:sz w:val="16"/>
                <w:szCs w:val="16"/>
              </w:rPr>
              <w:t xml:space="preserve">  </w:t>
            </w:r>
            <w:r w:rsidR="008601B0">
              <w:rPr>
                <w:b/>
                <w:sz w:val="16"/>
                <w:szCs w:val="16"/>
              </w:rPr>
              <w:t xml:space="preserve"> </w:t>
            </w:r>
            <w:r w:rsidR="00FF6AA3">
              <w:rPr>
                <w:b/>
                <w:sz w:val="16"/>
                <w:szCs w:val="16"/>
              </w:rPr>
              <w:t xml:space="preserve"> f    </w:t>
            </w:r>
            <w:r w:rsidR="00744805">
              <w:rPr>
                <w:b/>
                <w:sz w:val="16"/>
                <w:szCs w:val="16"/>
              </w:rPr>
              <w:t>%</w:t>
            </w:r>
            <w:r w:rsidR="00FF6AA3">
              <w:rPr>
                <w:b/>
                <w:sz w:val="16"/>
                <w:szCs w:val="16"/>
              </w:rPr>
              <w:t xml:space="preserve">    </w:t>
            </w:r>
            <w:r w:rsidRPr="007233DA">
              <w:rPr>
                <w:b/>
                <w:sz w:val="16"/>
                <w:szCs w:val="16"/>
              </w:rPr>
              <w:t xml:space="preserve">  </w:t>
            </w:r>
            <w:r w:rsidR="00744805">
              <w:rPr>
                <w:b/>
                <w:sz w:val="16"/>
                <w:szCs w:val="16"/>
              </w:rPr>
              <w:t xml:space="preserve"> </w:t>
            </w:r>
            <w:r w:rsidRPr="007233DA">
              <w:rPr>
                <w:b/>
                <w:sz w:val="16"/>
                <w:szCs w:val="16"/>
              </w:rPr>
              <w:t xml:space="preserve"> f</w:t>
            </w:r>
            <w:r w:rsidR="00744805">
              <w:rPr>
                <w:b/>
                <w:sz w:val="16"/>
                <w:szCs w:val="16"/>
              </w:rPr>
              <w:t xml:space="preserve">     %</w:t>
            </w:r>
          </w:p>
        </w:tc>
        <w:tc>
          <w:tcPr>
            <w:tcW w:w="1710" w:type="dxa"/>
            <w:tcBorders>
              <w:top w:val="single" w:sz="4" w:space="0" w:color="auto"/>
              <w:left w:val="nil"/>
              <w:bottom w:val="single" w:sz="4" w:space="0" w:color="auto"/>
              <w:right w:val="nil"/>
            </w:tcBorders>
          </w:tcPr>
          <w:p w:rsidR="00A04B2C" w:rsidRPr="007233DA" w:rsidRDefault="00744805" w:rsidP="002F619D">
            <w:pPr>
              <w:spacing w:after="200"/>
              <w:jc w:val="both"/>
              <w:rPr>
                <w:b/>
                <w:sz w:val="16"/>
                <w:szCs w:val="16"/>
              </w:rPr>
            </w:pPr>
            <w:r>
              <w:rPr>
                <w:b/>
                <w:sz w:val="16"/>
                <w:szCs w:val="16"/>
              </w:rPr>
              <w:t xml:space="preserve">        </w:t>
            </w:r>
            <w:r w:rsidR="008601B0">
              <w:rPr>
                <w:b/>
                <w:sz w:val="16"/>
                <w:szCs w:val="16"/>
              </w:rPr>
              <w:t xml:space="preserve"> </w:t>
            </w:r>
            <w:r w:rsidR="00A04B2C" w:rsidRPr="007233DA">
              <w:rPr>
                <w:b/>
                <w:sz w:val="16"/>
                <w:szCs w:val="16"/>
              </w:rPr>
              <w:t xml:space="preserve"> True </w:t>
            </w:r>
            <w:r>
              <w:rPr>
                <w:b/>
                <w:sz w:val="16"/>
                <w:szCs w:val="16"/>
              </w:rPr>
              <w:t xml:space="preserve">        False</w:t>
            </w:r>
          </w:p>
          <w:p w:rsidR="00A04B2C" w:rsidRPr="007233DA" w:rsidRDefault="00744805" w:rsidP="002F619D">
            <w:pPr>
              <w:spacing w:after="200"/>
              <w:jc w:val="both"/>
              <w:rPr>
                <w:b/>
                <w:sz w:val="16"/>
                <w:szCs w:val="16"/>
              </w:rPr>
            </w:pPr>
            <w:r>
              <w:rPr>
                <w:b/>
                <w:sz w:val="16"/>
                <w:szCs w:val="16"/>
              </w:rPr>
              <w:t xml:space="preserve">          </w:t>
            </w:r>
            <w:r w:rsidR="00A04B2C" w:rsidRPr="007233DA">
              <w:rPr>
                <w:b/>
                <w:sz w:val="16"/>
                <w:szCs w:val="16"/>
              </w:rPr>
              <w:t xml:space="preserve"> f      </w:t>
            </w:r>
            <w:r>
              <w:rPr>
                <w:b/>
                <w:sz w:val="16"/>
                <w:szCs w:val="16"/>
              </w:rPr>
              <w:t>%</w:t>
            </w:r>
            <w:r w:rsidR="00A04B2C" w:rsidRPr="007233DA">
              <w:rPr>
                <w:b/>
                <w:sz w:val="16"/>
                <w:szCs w:val="16"/>
              </w:rPr>
              <w:t xml:space="preserve">    </w:t>
            </w:r>
            <w:r>
              <w:rPr>
                <w:b/>
                <w:sz w:val="16"/>
                <w:szCs w:val="16"/>
              </w:rPr>
              <w:t>f</w:t>
            </w:r>
            <w:r w:rsidR="00A04B2C" w:rsidRPr="007233DA">
              <w:rPr>
                <w:b/>
                <w:sz w:val="16"/>
                <w:szCs w:val="16"/>
              </w:rPr>
              <w:t xml:space="preserve">      </w:t>
            </w:r>
            <w:r>
              <w:rPr>
                <w:b/>
                <w:sz w:val="16"/>
                <w:szCs w:val="16"/>
              </w:rPr>
              <w:t>%</w:t>
            </w:r>
          </w:p>
        </w:tc>
        <w:tc>
          <w:tcPr>
            <w:tcW w:w="1980" w:type="dxa"/>
            <w:tcBorders>
              <w:top w:val="single" w:sz="4" w:space="0" w:color="auto"/>
              <w:left w:val="nil"/>
              <w:bottom w:val="single" w:sz="4" w:space="0" w:color="auto"/>
              <w:right w:val="nil"/>
            </w:tcBorders>
          </w:tcPr>
          <w:p w:rsidR="00744805" w:rsidRDefault="00744805" w:rsidP="002F619D">
            <w:pPr>
              <w:spacing w:after="200"/>
              <w:jc w:val="both"/>
              <w:rPr>
                <w:b/>
                <w:sz w:val="16"/>
                <w:szCs w:val="16"/>
              </w:rPr>
            </w:pPr>
            <w:r>
              <w:rPr>
                <w:b/>
                <w:sz w:val="16"/>
                <w:szCs w:val="16"/>
              </w:rPr>
              <w:t xml:space="preserve">         </w:t>
            </w:r>
            <w:r w:rsidR="007233DA">
              <w:rPr>
                <w:b/>
                <w:sz w:val="16"/>
                <w:szCs w:val="16"/>
              </w:rPr>
              <w:t xml:space="preserve"> </w:t>
            </w:r>
            <w:r w:rsidR="00A04B2C" w:rsidRPr="007233DA">
              <w:rPr>
                <w:b/>
                <w:sz w:val="16"/>
                <w:szCs w:val="16"/>
              </w:rPr>
              <w:t xml:space="preserve"> True</w:t>
            </w:r>
            <w:r>
              <w:rPr>
                <w:b/>
                <w:sz w:val="16"/>
                <w:szCs w:val="16"/>
              </w:rPr>
              <w:t xml:space="preserve">     </w:t>
            </w:r>
            <w:r w:rsidR="007233DA">
              <w:rPr>
                <w:b/>
                <w:sz w:val="16"/>
                <w:szCs w:val="16"/>
              </w:rPr>
              <w:t xml:space="preserve"> </w:t>
            </w:r>
            <w:r>
              <w:rPr>
                <w:b/>
                <w:sz w:val="16"/>
                <w:szCs w:val="16"/>
              </w:rPr>
              <w:t xml:space="preserve">False </w:t>
            </w:r>
            <w:r w:rsidR="00A04B2C" w:rsidRPr="007233DA">
              <w:rPr>
                <w:b/>
                <w:sz w:val="16"/>
                <w:szCs w:val="16"/>
              </w:rPr>
              <w:t xml:space="preserve">                </w:t>
            </w:r>
            <w:r w:rsidR="007233DA">
              <w:rPr>
                <w:b/>
                <w:sz w:val="16"/>
                <w:szCs w:val="16"/>
              </w:rPr>
              <w:t xml:space="preserve">   </w:t>
            </w:r>
            <w:r w:rsidR="00FF6AA3">
              <w:rPr>
                <w:b/>
                <w:sz w:val="16"/>
                <w:szCs w:val="16"/>
              </w:rPr>
              <w:t xml:space="preserve">  </w:t>
            </w:r>
          </w:p>
          <w:p w:rsidR="00A04B2C" w:rsidRPr="007233DA" w:rsidRDefault="00FF6AA3" w:rsidP="002F619D">
            <w:pPr>
              <w:spacing w:after="200"/>
              <w:jc w:val="both"/>
              <w:rPr>
                <w:b/>
                <w:sz w:val="16"/>
                <w:szCs w:val="16"/>
              </w:rPr>
            </w:pPr>
            <w:r>
              <w:rPr>
                <w:b/>
                <w:sz w:val="16"/>
                <w:szCs w:val="16"/>
              </w:rPr>
              <w:t xml:space="preserve">            f   </w:t>
            </w:r>
            <w:r w:rsidR="00744805">
              <w:rPr>
                <w:b/>
                <w:sz w:val="16"/>
                <w:szCs w:val="16"/>
              </w:rPr>
              <w:t xml:space="preserve">   %     f    %</w:t>
            </w:r>
          </w:p>
        </w:tc>
        <w:tc>
          <w:tcPr>
            <w:tcW w:w="2250" w:type="dxa"/>
            <w:tcBorders>
              <w:top w:val="single" w:sz="4" w:space="0" w:color="auto"/>
              <w:left w:val="nil"/>
              <w:bottom w:val="single" w:sz="4" w:space="0" w:color="auto"/>
              <w:right w:val="nil"/>
            </w:tcBorders>
          </w:tcPr>
          <w:p w:rsidR="00A04B2C" w:rsidRPr="007233DA" w:rsidRDefault="00FE6CD6" w:rsidP="002F619D">
            <w:pPr>
              <w:spacing w:after="200"/>
              <w:jc w:val="both"/>
              <w:rPr>
                <w:b/>
                <w:sz w:val="16"/>
                <w:szCs w:val="16"/>
              </w:rPr>
            </w:pPr>
            <w:r>
              <w:rPr>
                <w:b/>
                <w:sz w:val="16"/>
                <w:szCs w:val="16"/>
              </w:rPr>
              <w:t xml:space="preserve">     </w:t>
            </w:r>
            <w:r w:rsidR="00A04B2C" w:rsidRPr="007233DA">
              <w:rPr>
                <w:b/>
                <w:sz w:val="16"/>
                <w:szCs w:val="16"/>
              </w:rPr>
              <w:t xml:space="preserve"> </w:t>
            </w:r>
            <w:r w:rsidR="007233DA">
              <w:rPr>
                <w:b/>
                <w:sz w:val="16"/>
                <w:szCs w:val="16"/>
              </w:rPr>
              <w:t xml:space="preserve">True    </w:t>
            </w:r>
            <w:r w:rsidR="00A04B2C" w:rsidRPr="007233DA">
              <w:rPr>
                <w:b/>
                <w:sz w:val="16"/>
                <w:szCs w:val="16"/>
              </w:rPr>
              <w:t xml:space="preserve"> False</w:t>
            </w:r>
          </w:p>
          <w:p w:rsidR="00A04B2C" w:rsidRPr="007233DA" w:rsidRDefault="00FE6CD6" w:rsidP="002F619D">
            <w:pPr>
              <w:spacing w:after="200"/>
              <w:jc w:val="both"/>
              <w:rPr>
                <w:b/>
                <w:sz w:val="16"/>
                <w:szCs w:val="16"/>
              </w:rPr>
            </w:pPr>
            <w:r>
              <w:rPr>
                <w:b/>
                <w:sz w:val="16"/>
                <w:szCs w:val="16"/>
              </w:rPr>
              <w:t xml:space="preserve">       </w:t>
            </w:r>
            <w:r w:rsidR="007233DA">
              <w:rPr>
                <w:b/>
                <w:sz w:val="16"/>
                <w:szCs w:val="16"/>
              </w:rPr>
              <w:t xml:space="preserve"> </w:t>
            </w:r>
            <w:r w:rsidR="00A04B2C" w:rsidRPr="007233DA">
              <w:rPr>
                <w:b/>
                <w:sz w:val="16"/>
                <w:szCs w:val="16"/>
              </w:rPr>
              <w:t xml:space="preserve"> </w:t>
            </w:r>
            <w:r w:rsidR="007233DA">
              <w:rPr>
                <w:b/>
                <w:sz w:val="16"/>
                <w:szCs w:val="16"/>
              </w:rPr>
              <w:t xml:space="preserve">f   </w:t>
            </w:r>
            <w:r>
              <w:rPr>
                <w:b/>
                <w:sz w:val="16"/>
                <w:szCs w:val="16"/>
              </w:rPr>
              <w:t xml:space="preserve"> </w:t>
            </w:r>
            <w:r w:rsidR="007233DA">
              <w:rPr>
                <w:b/>
                <w:sz w:val="16"/>
                <w:szCs w:val="16"/>
              </w:rPr>
              <w:t xml:space="preserve"> </w:t>
            </w:r>
            <w:r w:rsidR="00744805">
              <w:rPr>
                <w:b/>
                <w:sz w:val="16"/>
                <w:szCs w:val="16"/>
              </w:rPr>
              <w:t xml:space="preserve">%  </w:t>
            </w:r>
            <w:r w:rsidR="00A04B2C" w:rsidRPr="007233DA">
              <w:rPr>
                <w:b/>
                <w:sz w:val="16"/>
                <w:szCs w:val="16"/>
              </w:rPr>
              <w:t xml:space="preserve"> </w:t>
            </w:r>
            <w:r>
              <w:rPr>
                <w:b/>
                <w:sz w:val="16"/>
                <w:szCs w:val="16"/>
              </w:rPr>
              <w:t xml:space="preserve">  </w:t>
            </w:r>
            <w:r w:rsidR="00A04B2C" w:rsidRPr="007233DA">
              <w:rPr>
                <w:b/>
                <w:sz w:val="16"/>
                <w:szCs w:val="16"/>
              </w:rPr>
              <w:t xml:space="preserve"> f</w:t>
            </w:r>
            <w:r w:rsidR="00744805">
              <w:rPr>
                <w:b/>
                <w:sz w:val="16"/>
                <w:szCs w:val="16"/>
              </w:rPr>
              <w:t xml:space="preserve">     %</w:t>
            </w:r>
          </w:p>
        </w:tc>
      </w:tr>
      <w:tr w:rsidR="00A04B2C" w:rsidRPr="007233DA" w:rsidTr="00A20A75">
        <w:trPr>
          <w:trHeight w:val="6825"/>
        </w:trPr>
        <w:tc>
          <w:tcPr>
            <w:tcW w:w="630" w:type="dxa"/>
            <w:tcBorders>
              <w:left w:val="nil"/>
              <w:right w:val="nil"/>
            </w:tcBorders>
          </w:tcPr>
          <w:p w:rsidR="00A04B2C" w:rsidRPr="009C6DA1" w:rsidRDefault="00A04B2C" w:rsidP="002F619D">
            <w:pPr>
              <w:spacing w:after="200"/>
              <w:jc w:val="both"/>
              <w:rPr>
                <w:b/>
                <w:sz w:val="18"/>
                <w:szCs w:val="18"/>
              </w:rPr>
            </w:pPr>
            <w:r w:rsidRPr="009C6DA1">
              <w:rPr>
                <w:b/>
                <w:sz w:val="18"/>
                <w:szCs w:val="18"/>
              </w:rPr>
              <w:t>1</w:t>
            </w:r>
          </w:p>
          <w:p w:rsidR="009C6DA1" w:rsidRPr="009C6DA1" w:rsidRDefault="00734EDB" w:rsidP="002F619D">
            <w:pPr>
              <w:spacing w:after="200"/>
              <w:jc w:val="both"/>
              <w:rPr>
                <w:b/>
                <w:sz w:val="18"/>
                <w:szCs w:val="18"/>
              </w:rPr>
            </w:pPr>
            <w:r w:rsidRPr="009C6DA1">
              <w:rPr>
                <w:b/>
                <w:sz w:val="18"/>
                <w:szCs w:val="18"/>
              </w:rPr>
              <w:t>2</w:t>
            </w:r>
          </w:p>
          <w:p w:rsidR="00A04B2C" w:rsidRPr="009C6DA1" w:rsidRDefault="00734EDB" w:rsidP="002F619D">
            <w:pPr>
              <w:spacing w:after="200"/>
              <w:jc w:val="both"/>
              <w:rPr>
                <w:b/>
                <w:sz w:val="18"/>
                <w:szCs w:val="18"/>
              </w:rPr>
            </w:pPr>
            <w:r w:rsidRPr="009C6DA1">
              <w:rPr>
                <w:b/>
                <w:sz w:val="18"/>
                <w:szCs w:val="18"/>
              </w:rPr>
              <w:t>3</w:t>
            </w:r>
          </w:p>
          <w:p w:rsidR="009C6DA1" w:rsidRDefault="009C6DA1" w:rsidP="002F619D">
            <w:pPr>
              <w:spacing w:after="200"/>
              <w:jc w:val="both"/>
              <w:rPr>
                <w:b/>
                <w:sz w:val="18"/>
                <w:szCs w:val="18"/>
              </w:rPr>
            </w:pPr>
          </w:p>
          <w:p w:rsidR="0010773A" w:rsidRPr="009C6DA1" w:rsidRDefault="00734EDB" w:rsidP="002F619D">
            <w:pPr>
              <w:spacing w:after="200"/>
              <w:jc w:val="both"/>
              <w:rPr>
                <w:b/>
                <w:sz w:val="18"/>
                <w:szCs w:val="18"/>
              </w:rPr>
            </w:pPr>
            <w:r w:rsidRPr="009C6DA1">
              <w:rPr>
                <w:b/>
                <w:sz w:val="18"/>
                <w:szCs w:val="18"/>
              </w:rPr>
              <w:t>4</w:t>
            </w:r>
          </w:p>
          <w:p w:rsidR="0010773A" w:rsidRPr="009C6DA1" w:rsidRDefault="00734EDB" w:rsidP="002F619D">
            <w:pPr>
              <w:spacing w:after="200"/>
              <w:jc w:val="both"/>
              <w:rPr>
                <w:b/>
                <w:sz w:val="18"/>
                <w:szCs w:val="18"/>
              </w:rPr>
            </w:pPr>
            <w:r w:rsidRPr="009C6DA1">
              <w:rPr>
                <w:b/>
                <w:sz w:val="18"/>
                <w:szCs w:val="18"/>
              </w:rPr>
              <w:t>5</w:t>
            </w:r>
          </w:p>
          <w:p w:rsidR="009C6DA1" w:rsidRDefault="009C6DA1" w:rsidP="002F619D">
            <w:pPr>
              <w:spacing w:after="200"/>
              <w:jc w:val="both"/>
              <w:rPr>
                <w:b/>
                <w:sz w:val="18"/>
                <w:szCs w:val="18"/>
              </w:rPr>
            </w:pPr>
          </w:p>
          <w:p w:rsidR="00A04B2C" w:rsidRPr="009C6DA1" w:rsidRDefault="00F956D7" w:rsidP="002F619D">
            <w:pPr>
              <w:spacing w:after="200"/>
              <w:jc w:val="both"/>
              <w:rPr>
                <w:b/>
                <w:sz w:val="18"/>
                <w:szCs w:val="18"/>
              </w:rPr>
            </w:pPr>
            <w:r w:rsidRPr="009C6DA1">
              <w:rPr>
                <w:b/>
                <w:sz w:val="18"/>
                <w:szCs w:val="18"/>
              </w:rPr>
              <w:t>6</w:t>
            </w:r>
          </w:p>
          <w:p w:rsidR="00A04B2C" w:rsidRPr="009C6DA1" w:rsidRDefault="00AF77DC" w:rsidP="002F619D">
            <w:pPr>
              <w:spacing w:after="200"/>
              <w:jc w:val="both"/>
              <w:rPr>
                <w:b/>
                <w:sz w:val="18"/>
                <w:szCs w:val="18"/>
              </w:rPr>
            </w:pPr>
            <w:r w:rsidRPr="009C6DA1">
              <w:rPr>
                <w:b/>
                <w:sz w:val="18"/>
                <w:szCs w:val="18"/>
              </w:rPr>
              <w:t>7</w:t>
            </w:r>
          </w:p>
          <w:p w:rsidR="00A04B2C" w:rsidRPr="009C6DA1" w:rsidRDefault="00AF77DC" w:rsidP="002F619D">
            <w:pPr>
              <w:spacing w:after="200"/>
              <w:jc w:val="both"/>
              <w:rPr>
                <w:b/>
                <w:sz w:val="18"/>
                <w:szCs w:val="18"/>
              </w:rPr>
            </w:pPr>
            <w:r w:rsidRPr="009C6DA1">
              <w:rPr>
                <w:b/>
                <w:sz w:val="18"/>
                <w:szCs w:val="18"/>
              </w:rPr>
              <w:t>8</w:t>
            </w:r>
          </w:p>
          <w:p w:rsidR="00A04B2C" w:rsidRPr="009C6DA1" w:rsidRDefault="00513981" w:rsidP="002F619D">
            <w:pPr>
              <w:spacing w:after="200"/>
              <w:jc w:val="both"/>
              <w:rPr>
                <w:b/>
                <w:sz w:val="18"/>
                <w:szCs w:val="18"/>
              </w:rPr>
            </w:pPr>
            <w:r w:rsidRPr="009C6DA1">
              <w:rPr>
                <w:b/>
                <w:sz w:val="18"/>
                <w:szCs w:val="18"/>
              </w:rPr>
              <w:t>9</w:t>
            </w:r>
          </w:p>
          <w:p w:rsidR="00A04B2C" w:rsidRPr="009C6DA1" w:rsidRDefault="00513981" w:rsidP="002F619D">
            <w:pPr>
              <w:spacing w:after="200"/>
              <w:jc w:val="both"/>
              <w:rPr>
                <w:b/>
                <w:sz w:val="18"/>
                <w:szCs w:val="18"/>
              </w:rPr>
            </w:pPr>
            <w:r w:rsidRPr="009C6DA1">
              <w:rPr>
                <w:b/>
                <w:sz w:val="18"/>
                <w:szCs w:val="18"/>
              </w:rPr>
              <w:t>10</w:t>
            </w:r>
          </w:p>
          <w:p w:rsidR="00A04B2C" w:rsidRPr="009C6DA1" w:rsidRDefault="000E4441" w:rsidP="002F619D">
            <w:pPr>
              <w:spacing w:after="200"/>
              <w:jc w:val="both"/>
              <w:rPr>
                <w:b/>
                <w:sz w:val="18"/>
                <w:szCs w:val="18"/>
              </w:rPr>
            </w:pPr>
            <w:r w:rsidRPr="009C6DA1">
              <w:rPr>
                <w:b/>
                <w:sz w:val="18"/>
                <w:szCs w:val="18"/>
              </w:rPr>
              <w:t>11</w:t>
            </w:r>
          </w:p>
          <w:p w:rsidR="00A04B2C" w:rsidRPr="009C6DA1" w:rsidRDefault="000E4441" w:rsidP="002F619D">
            <w:pPr>
              <w:spacing w:after="200"/>
              <w:jc w:val="both"/>
              <w:rPr>
                <w:b/>
                <w:sz w:val="18"/>
                <w:szCs w:val="18"/>
              </w:rPr>
            </w:pPr>
            <w:r w:rsidRPr="009C6DA1">
              <w:rPr>
                <w:b/>
                <w:sz w:val="18"/>
                <w:szCs w:val="18"/>
              </w:rPr>
              <w:t>12</w:t>
            </w:r>
          </w:p>
          <w:p w:rsidR="00A04B2C" w:rsidRPr="009C6DA1" w:rsidRDefault="009C6DA1" w:rsidP="002F619D">
            <w:pPr>
              <w:spacing w:after="200"/>
              <w:jc w:val="both"/>
              <w:rPr>
                <w:b/>
                <w:sz w:val="18"/>
                <w:szCs w:val="18"/>
              </w:rPr>
            </w:pPr>
            <w:r>
              <w:rPr>
                <w:b/>
                <w:sz w:val="18"/>
                <w:szCs w:val="18"/>
              </w:rPr>
              <w:t>13</w:t>
            </w:r>
          </w:p>
          <w:p w:rsidR="00A04B2C" w:rsidRPr="009C6DA1" w:rsidRDefault="00A04B2C" w:rsidP="002F619D">
            <w:pPr>
              <w:spacing w:after="200"/>
              <w:jc w:val="both"/>
              <w:rPr>
                <w:b/>
                <w:sz w:val="18"/>
                <w:szCs w:val="18"/>
              </w:rPr>
            </w:pPr>
          </w:p>
          <w:p w:rsidR="00A04B2C" w:rsidRPr="009C6DA1" w:rsidRDefault="00A04B2C" w:rsidP="002F619D">
            <w:pPr>
              <w:spacing w:after="200"/>
              <w:jc w:val="both"/>
              <w:rPr>
                <w:b/>
                <w:sz w:val="18"/>
                <w:szCs w:val="18"/>
              </w:rPr>
            </w:pPr>
          </w:p>
        </w:tc>
        <w:tc>
          <w:tcPr>
            <w:tcW w:w="14130" w:type="dxa"/>
            <w:gridSpan w:val="7"/>
            <w:tcBorders>
              <w:left w:val="nil"/>
              <w:right w:val="nil"/>
            </w:tcBorders>
          </w:tcPr>
          <w:p w:rsidR="00A04B2C" w:rsidRPr="007233DA" w:rsidRDefault="00A04B2C" w:rsidP="009C6DA1">
            <w:pPr>
              <w:spacing w:after="200"/>
              <w:jc w:val="both"/>
              <w:rPr>
                <w:b/>
                <w:sz w:val="16"/>
                <w:szCs w:val="16"/>
              </w:rPr>
            </w:pPr>
            <w:r w:rsidRPr="007233DA">
              <w:rPr>
                <w:b/>
                <w:sz w:val="16"/>
                <w:szCs w:val="16"/>
              </w:rPr>
              <w:t xml:space="preserve">Breast </w:t>
            </w:r>
            <w:proofErr w:type="spellStart"/>
            <w:r w:rsidRPr="007233DA">
              <w:rPr>
                <w:b/>
                <w:sz w:val="16"/>
                <w:szCs w:val="16"/>
              </w:rPr>
              <w:t>self examination</w:t>
            </w:r>
            <w:proofErr w:type="spellEnd"/>
            <w:r w:rsidRPr="007233DA">
              <w:rPr>
                <w:b/>
                <w:sz w:val="16"/>
                <w:szCs w:val="16"/>
              </w:rPr>
              <w:t xml:space="preserve"> is a method of detecting breast</w:t>
            </w:r>
            <w:r w:rsidR="007233DA" w:rsidRPr="007233DA">
              <w:rPr>
                <w:b/>
                <w:sz w:val="16"/>
                <w:szCs w:val="16"/>
              </w:rPr>
              <w:t xml:space="preserve"> cancer</w:t>
            </w:r>
            <w:r w:rsidRPr="007233DA">
              <w:rPr>
                <w:b/>
                <w:sz w:val="16"/>
                <w:szCs w:val="16"/>
              </w:rPr>
              <w:t xml:space="preserve"> </w:t>
            </w:r>
            <w:r w:rsidR="007233DA" w:rsidRPr="007233DA">
              <w:rPr>
                <w:b/>
                <w:sz w:val="16"/>
                <w:szCs w:val="16"/>
              </w:rPr>
              <w:t xml:space="preserve">   </w:t>
            </w:r>
            <w:r w:rsidR="007233DA">
              <w:rPr>
                <w:b/>
                <w:sz w:val="16"/>
                <w:szCs w:val="16"/>
              </w:rPr>
              <w:t xml:space="preserve">      </w:t>
            </w:r>
            <w:r w:rsidR="002B5391">
              <w:rPr>
                <w:b/>
                <w:sz w:val="16"/>
                <w:szCs w:val="16"/>
              </w:rPr>
              <w:t xml:space="preserve">       </w:t>
            </w:r>
            <w:r w:rsidR="007233DA" w:rsidRPr="007233DA">
              <w:rPr>
                <w:b/>
                <w:sz w:val="16"/>
                <w:szCs w:val="16"/>
              </w:rPr>
              <w:t xml:space="preserve"> </w:t>
            </w:r>
            <w:r w:rsidR="00FE6CD6">
              <w:rPr>
                <w:b/>
                <w:sz w:val="16"/>
                <w:szCs w:val="16"/>
              </w:rPr>
              <w:t>381</w:t>
            </w:r>
            <w:r w:rsidR="00860376">
              <w:rPr>
                <w:b/>
                <w:sz w:val="16"/>
                <w:szCs w:val="16"/>
              </w:rPr>
              <w:t xml:space="preserve"> </w:t>
            </w:r>
            <w:r w:rsidR="00FE6CD6">
              <w:rPr>
                <w:b/>
                <w:sz w:val="16"/>
                <w:szCs w:val="16"/>
              </w:rPr>
              <w:t>90.7</w:t>
            </w:r>
            <w:r w:rsidR="00F956D7">
              <w:rPr>
                <w:b/>
                <w:sz w:val="16"/>
                <w:szCs w:val="16"/>
              </w:rPr>
              <w:t xml:space="preserve"> </w:t>
            </w:r>
            <w:r w:rsidRPr="007233DA">
              <w:rPr>
                <w:b/>
                <w:sz w:val="16"/>
                <w:szCs w:val="16"/>
              </w:rPr>
              <w:t xml:space="preserve"> 39</w:t>
            </w:r>
            <w:r w:rsidR="00860376">
              <w:rPr>
                <w:b/>
                <w:sz w:val="16"/>
                <w:szCs w:val="16"/>
              </w:rPr>
              <w:t xml:space="preserve"> </w:t>
            </w:r>
            <w:r w:rsidR="00FE6CD6">
              <w:rPr>
                <w:b/>
                <w:sz w:val="16"/>
                <w:szCs w:val="16"/>
              </w:rPr>
              <w:t xml:space="preserve">9.3   </w:t>
            </w:r>
            <w:r w:rsidR="00860376">
              <w:rPr>
                <w:b/>
                <w:sz w:val="16"/>
                <w:szCs w:val="16"/>
              </w:rPr>
              <w:t xml:space="preserve"> </w:t>
            </w:r>
            <w:r w:rsidR="00A15B68">
              <w:rPr>
                <w:b/>
                <w:sz w:val="16"/>
                <w:szCs w:val="16"/>
              </w:rPr>
              <w:t xml:space="preserve"> </w:t>
            </w:r>
            <w:r w:rsidR="00860376">
              <w:rPr>
                <w:b/>
                <w:sz w:val="16"/>
                <w:szCs w:val="16"/>
              </w:rPr>
              <w:t xml:space="preserve"> </w:t>
            </w:r>
            <w:r w:rsidR="002B5391">
              <w:rPr>
                <w:b/>
                <w:sz w:val="16"/>
                <w:szCs w:val="16"/>
              </w:rPr>
              <w:t xml:space="preserve"> </w:t>
            </w:r>
            <w:r w:rsidR="00FF6AA3">
              <w:rPr>
                <w:b/>
                <w:sz w:val="16"/>
                <w:szCs w:val="16"/>
              </w:rPr>
              <w:t xml:space="preserve"> 349</w:t>
            </w:r>
            <w:r w:rsidR="00A15B68">
              <w:rPr>
                <w:b/>
                <w:sz w:val="16"/>
                <w:szCs w:val="16"/>
              </w:rPr>
              <w:t xml:space="preserve"> </w:t>
            </w:r>
            <w:r w:rsidR="00860376">
              <w:rPr>
                <w:b/>
                <w:sz w:val="16"/>
                <w:szCs w:val="16"/>
              </w:rPr>
              <w:t xml:space="preserve"> </w:t>
            </w:r>
            <w:r w:rsidR="00FE6CD6">
              <w:rPr>
                <w:b/>
                <w:sz w:val="16"/>
                <w:szCs w:val="16"/>
              </w:rPr>
              <w:t xml:space="preserve">91.4  </w:t>
            </w:r>
            <w:r w:rsidRPr="007233DA">
              <w:rPr>
                <w:b/>
                <w:sz w:val="16"/>
                <w:szCs w:val="16"/>
              </w:rPr>
              <w:t xml:space="preserve"> 52</w:t>
            </w:r>
            <w:r w:rsidR="00860376">
              <w:rPr>
                <w:b/>
                <w:sz w:val="16"/>
                <w:szCs w:val="16"/>
              </w:rPr>
              <w:t xml:space="preserve"> </w:t>
            </w:r>
            <w:r w:rsidRPr="007233DA">
              <w:rPr>
                <w:b/>
                <w:sz w:val="16"/>
                <w:szCs w:val="16"/>
              </w:rPr>
              <w:t xml:space="preserve">  </w:t>
            </w:r>
            <w:r w:rsidR="00FE6CD6">
              <w:rPr>
                <w:b/>
                <w:sz w:val="16"/>
                <w:szCs w:val="16"/>
              </w:rPr>
              <w:t xml:space="preserve">8.6         </w:t>
            </w:r>
            <w:r w:rsidR="00FF6AA3">
              <w:rPr>
                <w:b/>
                <w:sz w:val="16"/>
                <w:szCs w:val="16"/>
              </w:rPr>
              <w:t xml:space="preserve"> 12  </w:t>
            </w:r>
            <w:r w:rsidR="00FE6CD6">
              <w:rPr>
                <w:b/>
                <w:sz w:val="16"/>
                <w:szCs w:val="16"/>
              </w:rPr>
              <w:t xml:space="preserve">85.7  </w:t>
            </w:r>
            <w:r w:rsidRPr="007233DA">
              <w:rPr>
                <w:b/>
                <w:sz w:val="16"/>
                <w:szCs w:val="16"/>
              </w:rPr>
              <w:t xml:space="preserve"> </w:t>
            </w:r>
            <w:r w:rsidR="008601B0">
              <w:rPr>
                <w:b/>
                <w:sz w:val="16"/>
                <w:szCs w:val="16"/>
              </w:rPr>
              <w:t xml:space="preserve"> 2    </w:t>
            </w:r>
            <w:r w:rsidR="00FE6CD6">
              <w:rPr>
                <w:b/>
                <w:sz w:val="16"/>
                <w:szCs w:val="16"/>
              </w:rPr>
              <w:t xml:space="preserve">14.3            7   </w:t>
            </w:r>
            <w:r w:rsidR="008601B0">
              <w:rPr>
                <w:b/>
                <w:sz w:val="16"/>
                <w:szCs w:val="16"/>
              </w:rPr>
              <w:t xml:space="preserve"> </w:t>
            </w:r>
            <w:r w:rsidR="00FE6CD6">
              <w:rPr>
                <w:b/>
                <w:sz w:val="16"/>
                <w:szCs w:val="16"/>
              </w:rPr>
              <w:t>100</w:t>
            </w:r>
            <w:r w:rsidR="008601B0">
              <w:rPr>
                <w:b/>
                <w:sz w:val="16"/>
                <w:szCs w:val="16"/>
              </w:rPr>
              <w:t xml:space="preserve">  </w:t>
            </w:r>
            <w:r w:rsidR="00FE6CD6">
              <w:rPr>
                <w:b/>
                <w:sz w:val="16"/>
                <w:szCs w:val="16"/>
              </w:rPr>
              <w:t xml:space="preserve"> </w:t>
            </w:r>
            <w:r w:rsidR="007233DA">
              <w:rPr>
                <w:b/>
                <w:sz w:val="16"/>
                <w:szCs w:val="16"/>
              </w:rPr>
              <w:t xml:space="preserve"> 0    </w:t>
            </w:r>
            <w:r w:rsidR="00FE6CD6">
              <w:rPr>
                <w:b/>
                <w:sz w:val="16"/>
                <w:szCs w:val="16"/>
              </w:rPr>
              <w:t>0.00</w:t>
            </w:r>
            <w:r w:rsidR="007233DA">
              <w:rPr>
                <w:b/>
                <w:sz w:val="16"/>
                <w:szCs w:val="16"/>
              </w:rPr>
              <w:t xml:space="preserve">        </w:t>
            </w:r>
            <w:r w:rsidR="00FE6CD6">
              <w:rPr>
                <w:b/>
                <w:sz w:val="16"/>
                <w:szCs w:val="16"/>
              </w:rPr>
              <w:t xml:space="preserve">   </w:t>
            </w:r>
            <w:r w:rsidR="007233DA">
              <w:rPr>
                <w:b/>
                <w:sz w:val="16"/>
                <w:szCs w:val="16"/>
              </w:rPr>
              <w:t xml:space="preserve"> 3    </w:t>
            </w:r>
            <w:r w:rsidR="00FE6CD6">
              <w:rPr>
                <w:b/>
                <w:sz w:val="16"/>
                <w:szCs w:val="16"/>
              </w:rPr>
              <w:t>100</w:t>
            </w:r>
            <w:r w:rsidRPr="007233DA">
              <w:rPr>
                <w:b/>
                <w:sz w:val="16"/>
                <w:szCs w:val="16"/>
              </w:rPr>
              <w:t xml:space="preserve"> </w:t>
            </w:r>
            <w:r w:rsidR="00FE6CD6">
              <w:rPr>
                <w:b/>
                <w:sz w:val="16"/>
                <w:szCs w:val="16"/>
              </w:rPr>
              <w:t xml:space="preserve"> </w:t>
            </w:r>
            <w:r w:rsidRPr="007233DA">
              <w:rPr>
                <w:b/>
                <w:sz w:val="16"/>
                <w:szCs w:val="16"/>
              </w:rPr>
              <w:t xml:space="preserve"> 0  </w:t>
            </w:r>
            <w:r w:rsidR="00FE6CD6">
              <w:rPr>
                <w:b/>
                <w:sz w:val="16"/>
                <w:szCs w:val="16"/>
              </w:rPr>
              <w:t xml:space="preserve">  0,00              </w:t>
            </w:r>
            <w:r w:rsidRPr="007233DA">
              <w:rPr>
                <w:b/>
                <w:sz w:val="16"/>
                <w:szCs w:val="16"/>
              </w:rPr>
              <w:t xml:space="preserve">                                                                                               </w:t>
            </w:r>
            <w:r w:rsidR="00FE6CD6">
              <w:rPr>
                <w:b/>
                <w:sz w:val="16"/>
                <w:szCs w:val="16"/>
              </w:rPr>
              <w:t xml:space="preserve">  </w:t>
            </w:r>
          </w:p>
          <w:p w:rsidR="00A04B2C" w:rsidRPr="007233DA" w:rsidRDefault="00860376" w:rsidP="009C6DA1">
            <w:pPr>
              <w:spacing w:after="200"/>
              <w:jc w:val="both"/>
              <w:rPr>
                <w:b/>
                <w:sz w:val="16"/>
                <w:szCs w:val="16"/>
              </w:rPr>
            </w:pPr>
            <w:r>
              <w:rPr>
                <w:b/>
                <w:sz w:val="16"/>
                <w:szCs w:val="16"/>
              </w:rPr>
              <w:t>BSE</w:t>
            </w:r>
            <w:r w:rsidR="00A04B2C" w:rsidRPr="007233DA">
              <w:rPr>
                <w:b/>
                <w:sz w:val="16"/>
                <w:szCs w:val="16"/>
              </w:rPr>
              <w:t xml:space="preserve"> is not a useful tool for the early </w:t>
            </w:r>
            <w:r w:rsidR="007233DA" w:rsidRPr="007233DA">
              <w:rPr>
                <w:b/>
                <w:sz w:val="16"/>
                <w:szCs w:val="16"/>
              </w:rPr>
              <w:t xml:space="preserve"> </w:t>
            </w:r>
            <w:r w:rsidR="007233DA">
              <w:rPr>
                <w:b/>
                <w:sz w:val="16"/>
                <w:szCs w:val="16"/>
              </w:rPr>
              <w:t xml:space="preserve"> detection</w:t>
            </w:r>
            <w:r>
              <w:rPr>
                <w:b/>
                <w:sz w:val="16"/>
                <w:szCs w:val="16"/>
              </w:rPr>
              <w:t xml:space="preserve"> of breast cancer</w:t>
            </w:r>
            <w:r w:rsidR="007233DA">
              <w:rPr>
                <w:b/>
                <w:sz w:val="16"/>
                <w:szCs w:val="16"/>
              </w:rPr>
              <w:t xml:space="preserve"> </w:t>
            </w:r>
            <w:r w:rsidR="007233DA" w:rsidRPr="007233DA">
              <w:rPr>
                <w:b/>
                <w:sz w:val="16"/>
                <w:szCs w:val="16"/>
              </w:rPr>
              <w:t xml:space="preserve"> </w:t>
            </w:r>
            <w:r w:rsidR="00FE6CD6">
              <w:rPr>
                <w:b/>
                <w:sz w:val="16"/>
                <w:szCs w:val="16"/>
              </w:rPr>
              <w:t xml:space="preserve">      </w:t>
            </w:r>
            <w:r w:rsidR="002B5391">
              <w:rPr>
                <w:b/>
                <w:sz w:val="16"/>
                <w:szCs w:val="16"/>
              </w:rPr>
              <w:t xml:space="preserve">      </w:t>
            </w:r>
            <w:r w:rsidR="007233DA" w:rsidRPr="007233DA">
              <w:rPr>
                <w:b/>
                <w:sz w:val="16"/>
                <w:szCs w:val="16"/>
              </w:rPr>
              <w:t xml:space="preserve"> </w:t>
            </w:r>
            <w:r w:rsidR="00FE6CD6">
              <w:rPr>
                <w:b/>
                <w:sz w:val="16"/>
                <w:szCs w:val="16"/>
              </w:rPr>
              <w:t xml:space="preserve">96 </w:t>
            </w:r>
            <w:r w:rsidR="00FF6AA3">
              <w:rPr>
                <w:b/>
                <w:sz w:val="16"/>
                <w:szCs w:val="16"/>
              </w:rPr>
              <w:t xml:space="preserve"> </w:t>
            </w:r>
            <w:r>
              <w:rPr>
                <w:b/>
                <w:sz w:val="16"/>
                <w:szCs w:val="16"/>
              </w:rPr>
              <w:t xml:space="preserve"> </w:t>
            </w:r>
            <w:r w:rsidR="00FE6CD6">
              <w:rPr>
                <w:b/>
                <w:sz w:val="16"/>
                <w:szCs w:val="16"/>
              </w:rPr>
              <w:t>22.9</w:t>
            </w:r>
            <w:r w:rsidR="002B5391">
              <w:rPr>
                <w:b/>
                <w:sz w:val="16"/>
                <w:szCs w:val="16"/>
              </w:rPr>
              <w:t xml:space="preserve"> </w:t>
            </w:r>
            <w:r w:rsidR="00FE6CD6">
              <w:rPr>
                <w:b/>
                <w:sz w:val="16"/>
                <w:szCs w:val="16"/>
              </w:rPr>
              <w:t xml:space="preserve"> </w:t>
            </w:r>
            <w:r w:rsidR="00A15B68">
              <w:rPr>
                <w:b/>
                <w:sz w:val="16"/>
                <w:szCs w:val="16"/>
              </w:rPr>
              <w:t xml:space="preserve">324 77.1 </w:t>
            </w:r>
            <w:r w:rsidR="0008009E">
              <w:rPr>
                <w:b/>
                <w:sz w:val="16"/>
                <w:szCs w:val="16"/>
              </w:rPr>
              <w:t xml:space="preserve"> </w:t>
            </w:r>
            <w:r w:rsidR="002B5391">
              <w:rPr>
                <w:b/>
                <w:sz w:val="16"/>
                <w:szCs w:val="16"/>
              </w:rPr>
              <w:t xml:space="preserve">  157 </w:t>
            </w:r>
            <w:r w:rsidR="00A15B68">
              <w:rPr>
                <w:b/>
                <w:sz w:val="16"/>
                <w:szCs w:val="16"/>
              </w:rPr>
              <w:t xml:space="preserve"> 39.2  </w:t>
            </w:r>
            <w:r w:rsidR="002B5391">
              <w:rPr>
                <w:b/>
                <w:sz w:val="16"/>
                <w:szCs w:val="16"/>
              </w:rPr>
              <w:t xml:space="preserve"> </w:t>
            </w:r>
            <w:r w:rsidR="00A15B68">
              <w:rPr>
                <w:b/>
                <w:sz w:val="16"/>
                <w:szCs w:val="16"/>
              </w:rPr>
              <w:t xml:space="preserve">244 </w:t>
            </w:r>
            <w:r w:rsidR="0008009E">
              <w:rPr>
                <w:b/>
                <w:sz w:val="16"/>
                <w:szCs w:val="16"/>
              </w:rPr>
              <w:t xml:space="preserve"> </w:t>
            </w:r>
            <w:r w:rsidR="00A15B68">
              <w:rPr>
                <w:b/>
                <w:sz w:val="16"/>
                <w:szCs w:val="16"/>
              </w:rPr>
              <w:t xml:space="preserve">60.8        3  </w:t>
            </w:r>
            <w:r w:rsidR="00FF6AA3">
              <w:rPr>
                <w:b/>
                <w:sz w:val="16"/>
                <w:szCs w:val="16"/>
              </w:rPr>
              <w:t xml:space="preserve"> </w:t>
            </w:r>
            <w:r w:rsidR="00A15B68">
              <w:rPr>
                <w:b/>
                <w:sz w:val="16"/>
                <w:szCs w:val="16"/>
              </w:rPr>
              <w:t xml:space="preserve">21.4 </w:t>
            </w:r>
            <w:r w:rsidR="00C10D87">
              <w:rPr>
                <w:b/>
                <w:sz w:val="16"/>
                <w:szCs w:val="16"/>
              </w:rPr>
              <w:t xml:space="preserve"> </w:t>
            </w:r>
            <w:r w:rsidR="00FF6AA3">
              <w:rPr>
                <w:b/>
                <w:sz w:val="16"/>
                <w:szCs w:val="16"/>
              </w:rPr>
              <w:t xml:space="preserve"> 1 1    </w:t>
            </w:r>
            <w:r w:rsidR="00A15B68">
              <w:rPr>
                <w:b/>
                <w:sz w:val="16"/>
                <w:szCs w:val="16"/>
              </w:rPr>
              <w:t>91.7</w:t>
            </w:r>
            <w:r w:rsidR="00FF6AA3">
              <w:rPr>
                <w:b/>
                <w:sz w:val="16"/>
                <w:szCs w:val="16"/>
              </w:rPr>
              <w:t xml:space="preserve">   </w:t>
            </w:r>
            <w:r w:rsidR="00A04B2C" w:rsidRPr="007233DA">
              <w:rPr>
                <w:b/>
                <w:sz w:val="16"/>
                <w:szCs w:val="16"/>
              </w:rPr>
              <w:t xml:space="preserve"> </w:t>
            </w:r>
            <w:r w:rsidR="00A15B68">
              <w:rPr>
                <w:b/>
                <w:sz w:val="16"/>
                <w:szCs w:val="16"/>
              </w:rPr>
              <w:t xml:space="preserve">      </w:t>
            </w:r>
            <w:r w:rsidR="00A04B2C" w:rsidRPr="007233DA">
              <w:rPr>
                <w:b/>
                <w:sz w:val="16"/>
                <w:szCs w:val="16"/>
              </w:rPr>
              <w:t xml:space="preserve"> 1    </w:t>
            </w:r>
            <w:r w:rsidR="00A15B68">
              <w:rPr>
                <w:b/>
                <w:sz w:val="16"/>
                <w:szCs w:val="16"/>
              </w:rPr>
              <w:t>14.3</w:t>
            </w:r>
            <w:r w:rsidR="00FF6AA3">
              <w:rPr>
                <w:b/>
                <w:sz w:val="16"/>
                <w:szCs w:val="16"/>
              </w:rPr>
              <w:t xml:space="preserve">   6    </w:t>
            </w:r>
            <w:r w:rsidR="00A15B68">
              <w:rPr>
                <w:b/>
                <w:sz w:val="16"/>
                <w:szCs w:val="16"/>
              </w:rPr>
              <w:t xml:space="preserve">85.7          </w:t>
            </w:r>
            <w:r w:rsidR="00A04B2C" w:rsidRPr="007233DA">
              <w:rPr>
                <w:b/>
                <w:sz w:val="16"/>
                <w:szCs w:val="16"/>
              </w:rPr>
              <w:t xml:space="preserve"> 3    </w:t>
            </w:r>
            <w:r w:rsidR="00A15B68">
              <w:rPr>
                <w:b/>
                <w:sz w:val="16"/>
                <w:szCs w:val="16"/>
              </w:rPr>
              <w:t xml:space="preserve">100 </w:t>
            </w:r>
            <w:r w:rsidR="00A04B2C" w:rsidRPr="007233DA">
              <w:rPr>
                <w:b/>
                <w:sz w:val="16"/>
                <w:szCs w:val="16"/>
              </w:rPr>
              <w:t xml:space="preserve">  0</w:t>
            </w:r>
            <w:r w:rsidR="00A15B68">
              <w:rPr>
                <w:b/>
                <w:sz w:val="16"/>
                <w:szCs w:val="16"/>
              </w:rPr>
              <w:t xml:space="preserve">    0,00</w:t>
            </w:r>
            <w:r w:rsidR="00A04B2C" w:rsidRPr="007233DA">
              <w:rPr>
                <w:b/>
                <w:sz w:val="16"/>
                <w:szCs w:val="16"/>
              </w:rPr>
              <w:t xml:space="preserve">                                                                                                     </w:t>
            </w:r>
            <w:r w:rsidR="00FF6AA3">
              <w:rPr>
                <w:b/>
                <w:sz w:val="16"/>
                <w:szCs w:val="16"/>
              </w:rPr>
              <w:t xml:space="preserve">           </w:t>
            </w:r>
            <w:r w:rsidR="00A15B68">
              <w:rPr>
                <w:b/>
                <w:sz w:val="16"/>
                <w:szCs w:val="16"/>
              </w:rPr>
              <w:t xml:space="preserve"> </w:t>
            </w:r>
            <w:r w:rsidR="00A04B2C" w:rsidRPr="007233DA">
              <w:rPr>
                <w:b/>
                <w:sz w:val="16"/>
                <w:szCs w:val="16"/>
              </w:rPr>
              <w:t xml:space="preserve">    </w:t>
            </w:r>
          </w:p>
          <w:p w:rsidR="002B5391" w:rsidRDefault="00860376" w:rsidP="009C6DA1">
            <w:pPr>
              <w:spacing w:after="200"/>
              <w:jc w:val="both"/>
              <w:rPr>
                <w:b/>
                <w:sz w:val="16"/>
                <w:szCs w:val="16"/>
              </w:rPr>
            </w:pPr>
            <w:r>
              <w:rPr>
                <w:b/>
                <w:sz w:val="16"/>
                <w:szCs w:val="16"/>
              </w:rPr>
              <w:t>Mammography</w:t>
            </w:r>
            <w:r w:rsidR="00A04B2C" w:rsidRPr="007233DA">
              <w:rPr>
                <w:b/>
                <w:sz w:val="16"/>
                <w:szCs w:val="16"/>
              </w:rPr>
              <w:t xml:space="preserve"> play a vital part in early detec</w:t>
            </w:r>
            <w:r>
              <w:rPr>
                <w:b/>
                <w:sz w:val="16"/>
                <w:szCs w:val="16"/>
              </w:rPr>
              <w:t>t</w:t>
            </w:r>
            <w:r w:rsidR="00A15B68">
              <w:rPr>
                <w:b/>
                <w:sz w:val="16"/>
                <w:szCs w:val="16"/>
              </w:rPr>
              <w:t>ion and improve</w:t>
            </w:r>
          </w:p>
          <w:p w:rsidR="00A04B2C" w:rsidRPr="007233DA" w:rsidRDefault="00A15B68" w:rsidP="009C6DA1">
            <w:pPr>
              <w:spacing w:after="200"/>
              <w:jc w:val="both"/>
              <w:rPr>
                <w:b/>
                <w:sz w:val="16"/>
                <w:szCs w:val="16"/>
              </w:rPr>
            </w:pPr>
            <w:r>
              <w:rPr>
                <w:b/>
                <w:sz w:val="16"/>
                <w:szCs w:val="16"/>
              </w:rPr>
              <w:t xml:space="preserve"> survival rates</w:t>
            </w:r>
            <w:r w:rsidR="002B5391">
              <w:rPr>
                <w:b/>
                <w:sz w:val="16"/>
                <w:szCs w:val="16"/>
              </w:rPr>
              <w:t xml:space="preserve">                                                                                              </w:t>
            </w:r>
            <w:r>
              <w:rPr>
                <w:b/>
                <w:sz w:val="16"/>
                <w:szCs w:val="16"/>
              </w:rPr>
              <w:t xml:space="preserve"> </w:t>
            </w:r>
            <w:r w:rsidR="002B5391">
              <w:rPr>
                <w:b/>
                <w:sz w:val="16"/>
                <w:szCs w:val="16"/>
              </w:rPr>
              <w:t xml:space="preserve">394 </w:t>
            </w:r>
            <w:r w:rsidR="0008009E">
              <w:rPr>
                <w:b/>
                <w:sz w:val="16"/>
                <w:szCs w:val="16"/>
              </w:rPr>
              <w:t xml:space="preserve"> </w:t>
            </w:r>
            <w:r w:rsidR="002B5391">
              <w:rPr>
                <w:b/>
                <w:sz w:val="16"/>
                <w:szCs w:val="16"/>
              </w:rPr>
              <w:t xml:space="preserve">93.8   26 </w:t>
            </w:r>
            <w:r w:rsidR="00A04B2C" w:rsidRPr="007233DA">
              <w:rPr>
                <w:b/>
                <w:sz w:val="16"/>
                <w:szCs w:val="16"/>
              </w:rPr>
              <w:t xml:space="preserve"> </w:t>
            </w:r>
            <w:r>
              <w:rPr>
                <w:b/>
                <w:sz w:val="16"/>
                <w:szCs w:val="16"/>
              </w:rPr>
              <w:t>6.2</w:t>
            </w:r>
            <w:r w:rsidR="0008009E">
              <w:rPr>
                <w:b/>
                <w:sz w:val="16"/>
                <w:szCs w:val="16"/>
              </w:rPr>
              <w:t xml:space="preserve"> </w:t>
            </w:r>
            <w:r w:rsidR="00A04B2C" w:rsidRPr="007233DA">
              <w:rPr>
                <w:b/>
                <w:sz w:val="16"/>
                <w:szCs w:val="16"/>
              </w:rPr>
              <w:t xml:space="preserve"> </w:t>
            </w:r>
            <w:r w:rsidR="002B5391">
              <w:rPr>
                <w:b/>
                <w:sz w:val="16"/>
                <w:szCs w:val="16"/>
              </w:rPr>
              <w:t xml:space="preserve">   363</w:t>
            </w:r>
            <w:r w:rsidR="00A04B2C" w:rsidRPr="007233DA">
              <w:rPr>
                <w:b/>
                <w:sz w:val="16"/>
                <w:szCs w:val="16"/>
              </w:rPr>
              <w:t xml:space="preserve">  </w:t>
            </w:r>
            <w:r>
              <w:rPr>
                <w:b/>
                <w:sz w:val="16"/>
                <w:szCs w:val="16"/>
              </w:rPr>
              <w:t>90.5</w:t>
            </w:r>
            <w:r w:rsidR="00A04B2C" w:rsidRPr="007233DA">
              <w:rPr>
                <w:b/>
                <w:sz w:val="16"/>
                <w:szCs w:val="16"/>
              </w:rPr>
              <w:t xml:space="preserve"> </w:t>
            </w:r>
            <w:r w:rsidR="002B5391">
              <w:rPr>
                <w:b/>
                <w:sz w:val="16"/>
                <w:szCs w:val="16"/>
              </w:rPr>
              <w:t xml:space="preserve">   38   </w:t>
            </w:r>
            <w:r w:rsidR="0008009E">
              <w:rPr>
                <w:b/>
                <w:sz w:val="16"/>
                <w:szCs w:val="16"/>
              </w:rPr>
              <w:t xml:space="preserve"> </w:t>
            </w:r>
            <w:r>
              <w:rPr>
                <w:b/>
                <w:sz w:val="16"/>
                <w:szCs w:val="16"/>
              </w:rPr>
              <w:t xml:space="preserve">9.5     </w:t>
            </w:r>
            <w:r w:rsidR="00A04B2C" w:rsidRPr="007233DA">
              <w:rPr>
                <w:b/>
                <w:sz w:val="16"/>
                <w:szCs w:val="16"/>
              </w:rPr>
              <w:t xml:space="preserve"> </w:t>
            </w:r>
            <w:r w:rsidR="002B5391">
              <w:rPr>
                <w:b/>
                <w:sz w:val="16"/>
                <w:szCs w:val="16"/>
              </w:rPr>
              <w:t xml:space="preserve">   14 </w:t>
            </w:r>
            <w:r w:rsidR="0008009E">
              <w:rPr>
                <w:b/>
                <w:sz w:val="16"/>
                <w:szCs w:val="16"/>
              </w:rPr>
              <w:t xml:space="preserve"> </w:t>
            </w:r>
            <w:r>
              <w:rPr>
                <w:b/>
                <w:sz w:val="16"/>
                <w:szCs w:val="16"/>
              </w:rPr>
              <w:t xml:space="preserve">100   </w:t>
            </w:r>
            <w:r w:rsidR="00F956D7">
              <w:rPr>
                <w:b/>
                <w:sz w:val="16"/>
                <w:szCs w:val="16"/>
              </w:rPr>
              <w:t xml:space="preserve"> 0    </w:t>
            </w:r>
            <w:r w:rsidR="0008009E">
              <w:rPr>
                <w:b/>
                <w:sz w:val="16"/>
                <w:szCs w:val="16"/>
              </w:rPr>
              <w:t xml:space="preserve"> </w:t>
            </w:r>
            <w:r>
              <w:rPr>
                <w:b/>
                <w:sz w:val="16"/>
                <w:szCs w:val="16"/>
              </w:rPr>
              <w:t xml:space="preserve">0,00       </w:t>
            </w:r>
            <w:r w:rsidR="00F956D7">
              <w:rPr>
                <w:b/>
                <w:sz w:val="16"/>
                <w:szCs w:val="16"/>
              </w:rPr>
              <w:t xml:space="preserve">   </w:t>
            </w:r>
            <w:r w:rsidR="0008009E">
              <w:rPr>
                <w:b/>
                <w:sz w:val="16"/>
                <w:szCs w:val="16"/>
              </w:rPr>
              <w:t xml:space="preserve"> </w:t>
            </w:r>
            <w:r w:rsidR="002B5391">
              <w:rPr>
                <w:b/>
                <w:sz w:val="16"/>
                <w:szCs w:val="16"/>
              </w:rPr>
              <w:t xml:space="preserve"> </w:t>
            </w:r>
            <w:r w:rsidR="0008009E">
              <w:rPr>
                <w:b/>
                <w:sz w:val="16"/>
                <w:szCs w:val="16"/>
              </w:rPr>
              <w:t xml:space="preserve"> 7    </w:t>
            </w:r>
            <w:r>
              <w:rPr>
                <w:b/>
                <w:sz w:val="16"/>
                <w:szCs w:val="16"/>
              </w:rPr>
              <w:t xml:space="preserve">100  </w:t>
            </w:r>
            <w:r w:rsidR="0008009E">
              <w:rPr>
                <w:b/>
                <w:sz w:val="16"/>
                <w:szCs w:val="16"/>
              </w:rPr>
              <w:t xml:space="preserve">  0    </w:t>
            </w:r>
            <w:r w:rsidR="002B5391">
              <w:rPr>
                <w:b/>
                <w:sz w:val="16"/>
                <w:szCs w:val="16"/>
              </w:rPr>
              <w:t xml:space="preserve">0.00         </w:t>
            </w:r>
            <w:r w:rsidR="0008009E">
              <w:rPr>
                <w:b/>
                <w:sz w:val="16"/>
                <w:szCs w:val="16"/>
              </w:rPr>
              <w:t xml:space="preserve">  3    </w:t>
            </w:r>
            <w:r>
              <w:rPr>
                <w:b/>
                <w:sz w:val="16"/>
                <w:szCs w:val="16"/>
              </w:rPr>
              <w:t xml:space="preserve">100 </w:t>
            </w:r>
            <w:r w:rsidR="00A04B2C" w:rsidRPr="007233DA">
              <w:rPr>
                <w:b/>
                <w:sz w:val="16"/>
                <w:szCs w:val="16"/>
              </w:rPr>
              <w:t xml:space="preserve">  0    </w:t>
            </w:r>
            <w:r>
              <w:rPr>
                <w:b/>
                <w:sz w:val="16"/>
                <w:szCs w:val="16"/>
              </w:rPr>
              <w:t>0,00</w:t>
            </w:r>
            <w:r w:rsidR="00A04B2C" w:rsidRPr="007233DA">
              <w:rPr>
                <w:b/>
                <w:sz w:val="16"/>
                <w:szCs w:val="16"/>
              </w:rPr>
              <w:t xml:space="preserve">                                                                                                                 </w:t>
            </w:r>
            <w:r w:rsidR="0008009E">
              <w:rPr>
                <w:b/>
                <w:sz w:val="16"/>
                <w:szCs w:val="16"/>
              </w:rPr>
              <w:t xml:space="preserve"> </w:t>
            </w:r>
            <w:r>
              <w:rPr>
                <w:b/>
                <w:sz w:val="16"/>
                <w:szCs w:val="16"/>
              </w:rPr>
              <w:t xml:space="preserve">   </w:t>
            </w:r>
            <w:r w:rsidR="00A04B2C" w:rsidRPr="007233DA">
              <w:rPr>
                <w:b/>
                <w:sz w:val="16"/>
                <w:szCs w:val="16"/>
              </w:rPr>
              <w:t xml:space="preserve">       </w:t>
            </w:r>
          </w:p>
          <w:p w:rsidR="009C6DA1" w:rsidRDefault="0008009E" w:rsidP="009C6DA1">
            <w:pPr>
              <w:spacing w:after="200"/>
              <w:jc w:val="both"/>
              <w:rPr>
                <w:b/>
                <w:sz w:val="16"/>
                <w:szCs w:val="16"/>
              </w:rPr>
            </w:pPr>
            <w:r>
              <w:rPr>
                <w:b/>
                <w:sz w:val="16"/>
                <w:szCs w:val="16"/>
              </w:rPr>
              <w:t xml:space="preserve">Mammography </w:t>
            </w:r>
            <w:r w:rsidR="00A04B2C" w:rsidRPr="007233DA">
              <w:rPr>
                <w:b/>
                <w:sz w:val="16"/>
                <w:szCs w:val="16"/>
              </w:rPr>
              <w:t>pick</w:t>
            </w:r>
            <w:r>
              <w:rPr>
                <w:b/>
                <w:sz w:val="16"/>
                <w:szCs w:val="16"/>
              </w:rPr>
              <w:t>s</w:t>
            </w:r>
            <w:r w:rsidR="00A04B2C" w:rsidRPr="007233DA">
              <w:rPr>
                <w:b/>
                <w:sz w:val="16"/>
                <w:szCs w:val="16"/>
              </w:rPr>
              <w:t xml:space="preserve"> up </w:t>
            </w:r>
            <w:proofErr w:type="spellStart"/>
            <w:r w:rsidR="00A04B2C" w:rsidRPr="007233DA">
              <w:rPr>
                <w:b/>
                <w:sz w:val="16"/>
                <w:szCs w:val="16"/>
              </w:rPr>
              <w:t>tumours</w:t>
            </w:r>
            <w:proofErr w:type="spellEnd"/>
            <w:r>
              <w:rPr>
                <w:b/>
                <w:sz w:val="16"/>
                <w:szCs w:val="16"/>
              </w:rPr>
              <w:t xml:space="preserve"> </w:t>
            </w:r>
            <w:r w:rsidR="00A04B2C" w:rsidRPr="007233DA">
              <w:rPr>
                <w:b/>
                <w:sz w:val="16"/>
                <w:szCs w:val="16"/>
              </w:rPr>
              <w:t xml:space="preserve">before they can </w:t>
            </w:r>
            <w:r w:rsidR="00734EDB">
              <w:rPr>
                <w:b/>
                <w:sz w:val="16"/>
                <w:szCs w:val="16"/>
              </w:rPr>
              <w:t>be detected in</w:t>
            </w:r>
          </w:p>
          <w:p w:rsidR="00A04B2C" w:rsidRPr="007233DA" w:rsidRDefault="00734EDB" w:rsidP="009C6DA1">
            <w:pPr>
              <w:spacing w:after="200"/>
              <w:jc w:val="both"/>
              <w:rPr>
                <w:b/>
                <w:sz w:val="16"/>
                <w:szCs w:val="16"/>
              </w:rPr>
            </w:pPr>
            <w:r>
              <w:rPr>
                <w:b/>
                <w:sz w:val="16"/>
                <w:szCs w:val="16"/>
              </w:rPr>
              <w:t xml:space="preserve"> other ways</w:t>
            </w:r>
            <w:r w:rsidR="00C10D87">
              <w:rPr>
                <w:b/>
                <w:sz w:val="16"/>
                <w:szCs w:val="16"/>
              </w:rPr>
              <w:t xml:space="preserve"> </w:t>
            </w:r>
            <w:r w:rsidR="009C6DA1">
              <w:rPr>
                <w:b/>
                <w:sz w:val="16"/>
                <w:szCs w:val="16"/>
              </w:rPr>
              <w:t xml:space="preserve">                                                                                                 </w:t>
            </w:r>
            <w:r>
              <w:rPr>
                <w:b/>
                <w:sz w:val="16"/>
                <w:szCs w:val="16"/>
              </w:rPr>
              <w:t>324</w:t>
            </w:r>
            <w:r w:rsidR="009E3158">
              <w:rPr>
                <w:b/>
                <w:sz w:val="16"/>
                <w:szCs w:val="16"/>
              </w:rPr>
              <w:t xml:space="preserve">  </w:t>
            </w:r>
            <w:r w:rsidR="00C10D87">
              <w:rPr>
                <w:b/>
                <w:sz w:val="16"/>
                <w:szCs w:val="16"/>
              </w:rPr>
              <w:t xml:space="preserve"> </w:t>
            </w:r>
            <w:r>
              <w:rPr>
                <w:b/>
                <w:sz w:val="16"/>
                <w:szCs w:val="16"/>
              </w:rPr>
              <w:t>77.1</w:t>
            </w:r>
            <w:r w:rsidR="009E3158">
              <w:rPr>
                <w:b/>
                <w:sz w:val="16"/>
                <w:szCs w:val="16"/>
              </w:rPr>
              <w:t xml:space="preserve"> </w:t>
            </w:r>
            <w:r w:rsidR="00C10D87">
              <w:rPr>
                <w:b/>
                <w:sz w:val="16"/>
                <w:szCs w:val="16"/>
              </w:rPr>
              <w:t xml:space="preserve"> 96  </w:t>
            </w:r>
            <w:r>
              <w:rPr>
                <w:b/>
                <w:sz w:val="16"/>
                <w:szCs w:val="16"/>
              </w:rPr>
              <w:t>22.9</w:t>
            </w:r>
            <w:r w:rsidR="00C10D87">
              <w:rPr>
                <w:b/>
                <w:sz w:val="16"/>
                <w:szCs w:val="16"/>
              </w:rPr>
              <w:t xml:space="preserve"> </w:t>
            </w:r>
            <w:r w:rsidR="009E3158">
              <w:rPr>
                <w:b/>
                <w:sz w:val="16"/>
                <w:szCs w:val="16"/>
              </w:rPr>
              <w:t xml:space="preserve">   337 </w:t>
            </w:r>
            <w:r w:rsidR="00C10D87">
              <w:rPr>
                <w:b/>
                <w:sz w:val="16"/>
                <w:szCs w:val="16"/>
              </w:rPr>
              <w:t xml:space="preserve"> </w:t>
            </w:r>
            <w:r>
              <w:rPr>
                <w:b/>
                <w:sz w:val="16"/>
                <w:szCs w:val="16"/>
              </w:rPr>
              <w:t xml:space="preserve">84.0  </w:t>
            </w:r>
            <w:r w:rsidR="00C10D87">
              <w:rPr>
                <w:b/>
                <w:sz w:val="16"/>
                <w:szCs w:val="16"/>
              </w:rPr>
              <w:t xml:space="preserve"> </w:t>
            </w:r>
            <w:r w:rsidR="009E3158">
              <w:rPr>
                <w:b/>
                <w:sz w:val="16"/>
                <w:szCs w:val="16"/>
              </w:rPr>
              <w:t xml:space="preserve"> 64 </w:t>
            </w:r>
            <w:r w:rsidR="00C10D87">
              <w:rPr>
                <w:b/>
                <w:sz w:val="16"/>
                <w:szCs w:val="16"/>
              </w:rPr>
              <w:t xml:space="preserve"> </w:t>
            </w:r>
            <w:r>
              <w:rPr>
                <w:b/>
                <w:sz w:val="16"/>
                <w:szCs w:val="16"/>
              </w:rPr>
              <w:t xml:space="preserve">16.0  </w:t>
            </w:r>
            <w:r w:rsidR="00C10D87">
              <w:rPr>
                <w:b/>
                <w:sz w:val="16"/>
                <w:szCs w:val="16"/>
              </w:rPr>
              <w:t xml:space="preserve">  </w:t>
            </w:r>
            <w:r w:rsidR="009E3158">
              <w:rPr>
                <w:b/>
                <w:sz w:val="16"/>
                <w:szCs w:val="16"/>
              </w:rPr>
              <w:t xml:space="preserve">     13</w:t>
            </w:r>
            <w:r w:rsidR="00C10D87">
              <w:rPr>
                <w:b/>
                <w:sz w:val="16"/>
                <w:szCs w:val="16"/>
              </w:rPr>
              <w:t xml:space="preserve">  </w:t>
            </w:r>
            <w:r>
              <w:rPr>
                <w:b/>
                <w:sz w:val="16"/>
                <w:szCs w:val="16"/>
              </w:rPr>
              <w:t xml:space="preserve">92.2  </w:t>
            </w:r>
            <w:r w:rsidR="009E3158">
              <w:rPr>
                <w:b/>
                <w:sz w:val="16"/>
                <w:szCs w:val="16"/>
              </w:rPr>
              <w:t xml:space="preserve"> 1    </w:t>
            </w:r>
            <w:r w:rsidR="00A04B2C" w:rsidRPr="007233DA">
              <w:rPr>
                <w:b/>
                <w:sz w:val="16"/>
                <w:szCs w:val="16"/>
              </w:rPr>
              <w:t xml:space="preserve"> </w:t>
            </w:r>
            <w:r>
              <w:rPr>
                <w:b/>
                <w:sz w:val="16"/>
                <w:szCs w:val="16"/>
              </w:rPr>
              <w:t xml:space="preserve">7.10        </w:t>
            </w:r>
            <w:r w:rsidR="00A04B2C" w:rsidRPr="007233DA">
              <w:rPr>
                <w:b/>
                <w:sz w:val="16"/>
                <w:szCs w:val="16"/>
              </w:rPr>
              <w:t xml:space="preserve"> </w:t>
            </w:r>
            <w:r w:rsidR="009E3158">
              <w:rPr>
                <w:b/>
                <w:sz w:val="16"/>
                <w:szCs w:val="16"/>
              </w:rPr>
              <w:t xml:space="preserve">  </w:t>
            </w:r>
            <w:r w:rsidR="00A04B2C" w:rsidRPr="007233DA">
              <w:rPr>
                <w:b/>
                <w:sz w:val="16"/>
                <w:szCs w:val="16"/>
              </w:rPr>
              <w:t xml:space="preserve"> 5    </w:t>
            </w:r>
            <w:r>
              <w:rPr>
                <w:b/>
                <w:sz w:val="16"/>
                <w:szCs w:val="16"/>
              </w:rPr>
              <w:t xml:space="preserve">71.4 </w:t>
            </w:r>
            <w:r w:rsidR="00C10D87">
              <w:rPr>
                <w:b/>
                <w:sz w:val="16"/>
                <w:szCs w:val="16"/>
              </w:rPr>
              <w:t xml:space="preserve">  2    </w:t>
            </w:r>
            <w:r>
              <w:rPr>
                <w:b/>
                <w:sz w:val="16"/>
                <w:szCs w:val="16"/>
              </w:rPr>
              <w:t>28.6</w:t>
            </w:r>
            <w:r w:rsidR="00C10D87">
              <w:rPr>
                <w:b/>
                <w:sz w:val="16"/>
                <w:szCs w:val="16"/>
              </w:rPr>
              <w:t xml:space="preserve"> </w:t>
            </w:r>
            <w:r w:rsidR="00A04B2C" w:rsidRPr="007233DA">
              <w:rPr>
                <w:b/>
                <w:sz w:val="16"/>
                <w:szCs w:val="16"/>
              </w:rPr>
              <w:t xml:space="preserve"> </w:t>
            </w:r>
            <w:r w:rsidR="00C10D87">
              <w:rPr>
                <w:b/>
                <w:sz w:val="16"/>
                <w:szCs w:val="16"/>
              </w:rPr>
              <w:t xml:space="preserve">          </w:t>
            </w:r>
            <w:r w:rsidR="00A04B2C" w:rsidRPr="007233DA">
              <w:rPr>
                <w:b/>
                <w:sz w:val="16"/>
                <w:szCs w:val="16"/>
              </w:rPr>
              <w:t xml:space="preserve">3   </w:t>
            </w:r>
            <w:r>
              <w:rPr>
                <w:b/>
                <w:sz w:val="16"/>
                <w:szCs w:val="16"/>
              </w:rPr>
              <w:t xml:space="preserve">100   </w:t>
            </w:r>
            <w:r w:rsidR="00A04B2C" w:rsidRPr="007233DA">
              <w:rPr>
                <w:b/>
                <w:sz w:val="16"/>
                <w:szCs w:val="16"/>
              </w:rPr>
              <w:t xml:space="preserve"> 0</w:t>
            </w:r>
            <w:r>
              <w:rPr>
                <w:b/>
                <w:sz w:val="16"/>
                <w:szCs w:val="16"/>
              </w:rPr>
              <w:t xml:space="preserve">   0,00 </w:t>
            </w:r>
            <w:r w:rsidR="007233DA">
              <w:rPr>
                <w:b/>
                <w:sz w:val="16"/>
                <w:szCs w:val="16"/>
              </w:rPr>
              <w:t xml:space="preserve">                      </w:t>
            </w:r>
            <w:r w:rsidR="00A04B2C" w:rsidRPr="007233DA">
              <w:rPr>
                <w:b/>
                <w:sz w:val="16"/>
                <w:szCs w:val="16"/>
              </w:rPr>
              <w:t xml:space="preserve">                                                                                        </w:t>
            </w:r>
            <w:r>
              <w:rPr>
                <w:b/>
                <w:sz w:val="16"/>
                <w:szCs w:val="16"/>
              </w:rPr>
              <w:t xml:space="preserve">               </w:t>
            </w:r>
            <w:r w:rsidR="00A04B2C" w:rsidRPr="007233DA">
              <w:rPr>
                <w:b/>
                <w:sz w:val="16"/>
                <w:szCs w:val="16"/>
              </w:rPr>
              <w:t xml:space="preserve">     </w:t>
            </w:r>
          </w:p>
          <w:p w:rsidR="009E3158" w:rsidRDefault="00A04B2C" w:rsidP="009C6DA1">
            <w:pPr>
              <w:spacing w:after="200"/>
              <w:jc w:val="both"/>
              <w:rPr>
                <w:b/>
                <w:sz w:val="16"/>
                <w:szCs w:val="16"/>
              </w:rPr>
            </w:pPr>
            <w:r w:rsidRPr="007233DA">
              <w:rPr>
                <w:b/>
                <w:sz w:val="16"/>
                <w:szCs w:val="16"/>
              </w:rPr>
              <w:t>Clinical breast exami</w:t>
            </w:r>
            <w:r w:rsidR="00C10D87">
              <w:rPr>
                <w:b/>
                <w:sz w:val="16"/>
                <w:szCs w:val="16"/>
              </w:rPr>
              <w:t>nation is</w:t>
            </w:r>
            <w:r w:rsidR="00B6036E">
              <w:rPr>
                <w:b/>
                <w:sz w:val="16"/>
                <w:szCs w:val="16"/>
              </w:rPr>
              <w:t xml:space="preserve"> </w:t>
            </w:r>
            <w:r w:rsidR="00C10D87">
              <w:rPr>
                <w:b/>
                <w:sz w:val="16"/>
                <w:szCs w:val="16"/>
              </w:rPr>
              <w:t>done by a physician for</w:t>
            </w:r>
            <w:r w:rsidRPr="007233DA">
              <w:rPr>
                <w:b/>
                <w:sz w:val="16"/>
                <w:szCs w:val="16"/>
              </w:rPr>
              <w:t xml:space="preserve"> breas</w:t>
            </w:r>
            <w:r w:rsidR="00734EDB">
              <w:rPr>
                <w:b/>
                <w:sz w:val="16"/>
                <w:szCs w:val="16"/>
              </w:rPr>
              <w:t xml:space="preserve">t </w:t>
            </w:r>
          </w:p>
          <w:p w:rsidR="00A04B2C" w:rsidRPr="007233DA" w:rsidRDefault="00734EDB" w:rsidP="009C6DA1">
            <w:pPr>
              <w:spacing w:after="200"/>
              <w:jc w:val="both"/>
              <w:rPr>
                <w:b/>
                <w:sz w:val="16"/>
                <w:szCs w:val="16"/>
              </w:rPr>
            </w:pPr>
            <w:r>
              <w:rPr>
                <w:b/>
                <w:sz w:val="16"/>
                <w:szCs w:val="16"/>
              </w:rPr>
              <w:t>Cancer detection</w:t>
            </w:r>
            <w:r w:rsidR="00C10D87">
              <w:rPr>
                <w:b/>
                <w:sz w:val="16"/>
                <w:szCs w:val="16"/>
              </w:rPr>
              <w:t xml:space="preserve"> </w:t>
            </w:r>
            <w:r w:rsidR="009E3158">
              <w:rPr>
                <w:b/>
                <w:sz w:val="16"/>
                <w:szCs w:val="16"/>
              </w:rPr>
              <w:t xml:space="preserve">                                                                                        </w:t>
            </w:r>
            <w:r w:rsidR="00C10D87">
              <w:rPr>
                <w:b/>
                <w:sz w:val="16"/>
                <w:szCs w:val="16"/>
              </w:rPr>
              <w:t xml:space="preserve">351 </w:t>
            </w:r>
            <w:r w:rsidR="009E3158">
              <w:rPr>
                <w:b/>
                <w:sz w:val="16"/>
                <w:szCs w:val="16"/>
              </w:rPr>
              <w:t xml:space="preserve"> </w:t>
            </w:r>
            <w:r w:rsidR="00C10D87">
              <w:rPr>
                <w:b/>
                <w:sz w:val="16"/>
                <w:szCs w:val="16"/>
              </w:rPr>
              <w:t xml:space="preserve"> </w:t>
            </w:r>
            <w:r>
              <w:rPr>
                <w:b/>
                <w:sz w:val="16"/>
                <w:szCs w:val="16"/>
              </w:rPr>
              <w:t>83.6</w:t>
            </w:r>
            <w:r w:rsidR="0034272F">
              <w:rPr>
                <w:b/>
                <w:sz w:val="16"/>
                <w:szCs w:val="16"/>
              </w:rPr>
              <w:t xml:space="preserve">  69 </w:t>
            </w:r>
            <w:r w:rsidR="009E3158">
              <w:rPr>
                <w:b/>
                <w:sz w:val="16"/>
                <w:szCs w:val="16"/>
              </w:rPr>
              <w:t xml:space="preserve"> </w:t>
            </w:r>
            <w:r>
              <w:rPr>
                <w:b/>
                <w:sz w:val="16"/>
                <w:szCs w:val="16"/>
              </w:rPr>
              <w:t>16.4</w:t>
            </w:r>
            <w:r w:rsidR="00A04B2C" w:rsidRPr="007233DA">
              <w:rPr>
                <w:b/>
                <w:sz w:val="16"/>
                <w:szCs w:val="16"/>
              </w:rPr>
              <w:t xml:space="preserve"> </w:t>
            </w:r>
            <w:r w:rsidR="009E3158">
              <w:rPr>
                <w:b/>
                <w:sz w:val="16"/>
                <w:szCs w:val="16"/>
              </w:rPr>
              <w:t xml:space="preserve">   342 </w:t>
            </w:r>
            <w:r w:rsidR="00A04B2C" w:rsidRPr="007233DA">
              <w:rPr>
                <w:b/>
                <w:sz w:val="16"/>
                <w:szCs w:val="16"/>
              </w:rPr>
              <w:t xml:space="preserve"> </w:t>
            </w:r>
            <w:r w:rsidR="00F956D7">
              <w:rPr>
                <w:b/>
                <w:sz w:val="16"/>
                <w:szCs w:val="16"/>
              </w:rPr>
              <w:t>85.3</w:t>
            </w:r>
            <w:r w:rsidR="00A04B2C" w:rsidRPr="007233DA">
              <w:rPr>
                <w:b/>
                <w:sz w:val="16"/>
                <w:szCs w:val="16"/>
              </w:rPr>
              <w:t xml:space="preserve"> </w:t>
            </w:r>
            <w:r w:rsidR="009E3158">
              <w:rPr>
                <w:b/>
                <w:sz w:val="16"/>
                <w:szCs w:val="16"/>
              </w:rPr>
              <w:t xml:space="preserve">   59 </w:t>
            </w:r>
            <w:r w:rsidR="00C10D87">
              <w:rPr>
                <w:b/>
                <w:sz w:val="16"/>
                <w:szCs w:val="16"/>
              </w:rPr>
              <w:t xml:space="preserve"> </w:t>
            </w:r>
            <w:r w:rsidR="00F956D7">
              <w:rPr>
                <w:b/>
                <w:sz w:val="16"/>
                <w:szCs w:val="16"/>
              </w:rPr>
              <w:t>14.7</w:t>
            </w:r>
            <w:r w:rsidR="00C10D87">
              <w:rPr>
                <w:b/>
                <w:sz w:val="16"/>
                <w:szCs w:val="16"/>
              </w:rPr>
              <w:t xml:space="preserve">  </w:t>
            </w:r>
            <w:r w:rsidR="00F956D7">
              <w:rPr>
                <w:b/>
                <w:sz w:val="16"/>
                <w:szCs w:val="16"/>
              </w:rPr>
              <w:t xml:space="preserve">   </w:t>
            </w:r>
            <w:r w:rsidR="00405228">
              <w:rPr>
                <w:b/>
                <w:sz w:val="16"/>
                <w:szCs w:val="16"/>
              </w:rPr>
              <w:t xml:space="preserve"> </w:t>
            </w:r>
            <w:r w:rsidR="009E3158">
              <w:rPr>
                <w:b/>
                <w:sz w:val="16"/>
                <w:szCs w:val="16"/>
              </w:rPr>
              <w:t xml:space="preserve">   10  </w:t>
            </w:r>
            <w:r w:rsidR="00F956D7">
              <w:rPr>
                <w:b/>
                <w:sz w:val="16"/>
                <w:szCs w:val="16"/>
              </w:rPr>
              <w:t>71.4</w:t>
            </w:r>
            <w:r w:rsidR="00405228">
              <w:rPr>
                <w:b/>
                <w:sz w:val="16"/>
                <w:szCs w:val="16"/>
              </w:rPr>
              <w:t xml:space="preserve"> </w:t>
            </w:r>
            <w:r w:rsidR="009E3158">
              <w:rPr>
                <w:b/>
                <w:sz w:val="16"/>
                <w:szCs w:val="16"/>
              </w:rPr>
              <w:t xml:space="preserve">  4    </w:t>
            </w:r>
            <w:r w:rsidR="00A04B2C" w:rsidRPr="007233DA">
              <w:rPr>
                <w:b/>
                <w:sz w:val="16"/>
                <w:szCs w:val="16"/>
              </w:rPr>
              <w:t xml:space="preserve"> </w:t>
            </w:r>
            <w:r w:rsidR="00F956D7">
              <w:rPr>
                <w:b/>
                <w:sz w:val="16"/>
                <w:szCs w:val="16"/>
              </w:rPr>
              <w:t xml:space="preserve">28.6       </w:t>
            </w:r>
            <w:r w:rsidR="00A04B2C" w:rsidRPr="007233DA">
              <w:rPr>
                <w:b/>
                <w:sz w:val="16"/>
                <w:szCs w:val="16"/>
              </w:rPr>
              <w:t xml:space="preserve">  </w:t>
            </w:r>
            <w:r w:rsidR="009E3158">
              <w:rPr>
                <w:b/>
                <w:sz w:val="16"/>
                <w:szCs w:val="16"/>
              </w:rPr>
              <w:t xml:space="preserve">  </w:t>
            </w:r>
            <w:r w:rsidR="00A04B2C" w:rsidRPr="007233DA">
              <w:rPr>
                <w:b/>
                <w:sz w:val="16"/>
                <w:szCs w:val="16"/>
              </w:rPr>
              <w:t xml:space="preserve"> 6    </w:t>
            </w:r>
            <w:r w:rsidR="00F956D7">
              <w:rPr>
                <w:b/>
                <w:sz w:val="16"/>
                <w:szCs w:val="16"/>
              </w:rPr>
              <w:t xml:space="preserve">85.7   1  </w:t>
            </w:r>
            <w:r w:rsidR="00C10D87">
              <w:rPr>
                <w:b/>
                <w:sz w:val="16"/>
                <w:szCs w:val="16"/>
              </w:rPr>
              <w:t xml:space="preserve">  </w:t>
            </w:r>
            <w:r w:rsidR="00F956D7">
              <w:rPr>
                <w:b/>
                <w:sz w:val="16"/>
                <w:szCs w:val="16"/>
              </w:rPr>
              <w:t>14.3</w:t>
            </w:r>
            <w:r w:rsidR="00C10D87">
              <w:rPr>
                <w:b/>
                <w:sz w:val="16"/>
                <w:szCs w:val="16"/>
              </w:rPr>
              <w:t xml:space="preserve">   </w:t>
            </w:r>
            <w:r w:rsidR="00A04B2C" w:rsidRPr="007233DA">
              <w:rPr>
                <w:b/>
                <w:sz w:val="16"/>
                <w:szCs w:val="16"/>
              </w:rPr>
              <w:t xml:space="preserve">   </w:t>
            </w:r>
            <w:r w:rsidR="00405228">
              <w:rPr>
                <w:b/>
                <w:sz w:val="16"/>
                <w:szCs w:val="16"/>
              </w:rPr>
              <w:t xml:space="preserve">    </w:t>
            </w:r>
            <w:r w:rsidR="00F956D7">
              <w:rPr>
                <w:b/>
                <w:sz w:val="16"/>
                <w:szCs w:val="16"/>
              </w:rPr>
              <w:t xml:space="preserve"> </w:t>
            </w:r>
            <w:r w:rsidR="00A04B2C" w:rsidRPr="007233DA">
              <w:rPr>
                <w:b/>
                <w:sz w:val="16"/>
                <w:szCs w:val="16"/>
              </w:rPr>
              <w:t xml:space="preserve"> 3    </w:t>
            </w:r>
            <w:r w:rsidR="00F956D7">
              <w:rPr>
                <w:b/>
                <w:sz w:val="16"/>
                <w:szCs w:val="16"/>
              </w:rPr>
              <w:t xml:space="preserve">100  </w:t>
            </w:r>
            <w:r w:rsidR="00A04B2C" w:rsidRPr="007233DA">
              <w:rPr>
                <w:b/>
                <w:sz w:val="16"/>
                <w:szCs w:val="16"/>
              </w:rPr>
              <w:t xml:space="preserve"> 0  </w:t>
            </w:r>
            <w:r w:rsidR="00F956D7">
              <w:rPr>
                <w:b/>
                <w:sz w:val="16"/>
                <w:szCs w:val="16"/>
              </w:rPr>
              <w:t>0,00</w:t>
            </w:r>
            <w:r w:rsidR="00A04B2C" w:rsidRPr="007233DA">
              <w:rPr>
                <w:b/>
                <w:sz w:val="16"/>
                <w:szCs w:val="16"/>
              </w:rPr>
              <w:t xml:space="preserve">                                                                                                                     </w:t>
            </w:r>
            <w:r w:rsidR="00F956D7">
              <w:rPr>
                <w:b/>
                <w:sz w:val="16"/>
                <w:szCs w:val="16"/>
              </w:rPr>
              <w:t xml:space="preserve">       </w:t>
            </w:r>
            <w:r w:rsidR="00A04B2C" w:rsidRPr="007233DA">
              <w:rPr>
                <w:b/>
                <w:sz w:val="16"/>
                <w:szCs w:val="16"/>
              </w:rPr>
              <w:t xml:space="preserve"> </w:t>
            </w:r>
          </w:p>
          <w:p w:rsidR="00A04B2C" w:rsidRPr="007233DA" w:rsidRDefault="00A04B2C" w:rsidP="009C6DA1">
            <w:pPr>
              <w:spacing w:after="200"/>
              <w:jc w:val="both"/>
              <w:rPr>
                <w:b/>
                <w:sz w:val="16"/>
                <w:szCs w:val="16"/>
              </w:rPr>
            </w:pPr>
            <w:r w:rsidRPr="007233DA">
              <w:rPr>
                <w:b/>
                <w:sz w:val="16"/>
                <w:szCs w:val="16"/>
              </w:rPr>
              <w:t xml:space="preserve"> Cluster %                                                                                                       </w:t>
            </w:r>
            <w:r w:rsidR="00C10D87">
              <w:rPr>
                <w:b/>
                <w:sz w:val="16"/>
                <w:szCs w:val="16"/>
              </w:rPr>
              <w:t xml:space="preserve">  </w:t>
            </w:r>
            <w:r w:rsidR="009E3158">
              <w:rPr>
                <w:b/>
                <w:sz w:val="16"/>
                <w:szCs w:val="16"/>
              </w:rPr>
              <w:t xml:space="preserve">                               </w:t>
            </w:r>
            <w:r w:rsidRPr="007233DA">
              <w:rPr>
                <w:b/>
                <w:sz w:val="16"/>
                <w:szCs w:val="16"/>
              </w:rPr>
              <w:t xml:space="preserve"> 73.6</w:t>
            </w:r>
            <w:r w:rsidR="00AF77DC">
              <w:rPr>
                <w:b/>
                <w:sz w:val="16"/>
                <w:szCs w:val="16"/>
              </w:rPr>
              <w:t xml:space="preserve">        </w:t>
            </w:r>
            <w:r w:rsidR="0034272F">
              <w:rPr>
                <w:b/>
                <w:sz w:val="16"/>
                <w:szCs w:val="16"/>
              </w:rPr>
              <w:t xml:space="preserve"> </w:t>
            </w:r>
            <w:r w:rsidR="00C05005">
              <w:rPr>
                <w:b/>
                <w:sz w:val="16"/>
                <w:szCs w:val="16"/>
              </w:rPr>
              <w:t xml:space="preserve"> </w:t>
            </w:r>
            <w:r w:rsidR="0034272F">
              <w:rPr>
                <w:b/>
                <w:sz w:val="16"/>
                <w:szCs w:val="16"/>
              </w:rPr>
              <w:t xml:space="preserve"> 26.4         </w:t>
            </w:r>
            <w:r w:rsidR="00F956D7">
              <w:rPr>
                <w:b/>
                <w:sz w:val="16"/>
                <w:szCs w:val="16"/>
              </w:rPr>
              <w:t xml:space="preserve">    </w:t>
            </w:r>
            <w:r w:rsidR="0034272F">
              <w:rPr>
                <w:b/>
                <w:sz w:val="16"/>
                <w:szCs w:val="16"/>
              </w:rPr>
              <w:t xml:space="preserve"> </w:t>
            </w:r>
            <w:r w:rsidR="009E3158">
              <w:rPr>
                <w:b/>
                <w:sz w:val="16"/>
                <w:szCs w:val="16"/>
              </w:rPr>
              <w:t xml:space="preserve"> </w:t>
            </w:r>
            <w:r w:rsidRPr="007233DA">
              <w:rPr>
                <w:b/>
                <w:sz w:val="16"/>
                <w:szCs w:val="16"/>
              </w:rPr>
              <w:t xml:space="preserve"> 78.1        </w:t>
            </w:r>
            <w:r w:rsidR="00F956D7">
              <w:rPr>
                <w:b/>
                <w:sz w:val="16"/>
                <w:szCs w:val="16"/>
              </w:rPr>
              <w:t xml:space="preserve">  </w:t>
            </w:r>
            <w:r w:rsidR="009E3158">
              <w:rPr>
                <w:b/>
                <w:sz w:val="16"/>
                <w:szCs w:val="16"/>
              </w:rPr>
              <w:t xml:space="preserve">  </w:t>
            </w:r>
            <w:r w:rsidR="00AF77DC">
              <w:rPr>
                <w:b/>
                <w:sz w:val="16"/>
                <w:szCs w:val="16"/>
              </w:rPr>
              <w:t xml:space="preserve"> 21.9                  </w:t>
            </w:r>
            <w:r w:rsidR="009E3158">
              <w:rPr>
                <w:b/>
                <w:sz w:val="16"/>
                <w:szCs w:val="16"/>
              </w:rPr>
              <w:t xml:space="preserve"> </w:t>
            </w:r>
            <w:r w:rsidRPr="007233DA">
              <w:rPr>
                <w:b/>
                <w:sz w:val="16"/>
                <w:szCs w:val="16"/>
              </w:rPr>
              <w:t xml:space="preserve"> 74</w:t>
            </w:r>
            <w:r w:rsidR="00F956D7">
              <w:rPr>
                <w:b/>
                <w:sz w:val="16"/>
                <w:szCs w:val="16"/>
              </w:rPr>
              <w:t xml:space="preserve">.1           </w:t>
            </w:r>
            <w:r w:rsidR="009E3158">
              <w:rPr>
                <w:b/>
                <w:sz w:val="16"/>
                <w:szCs w:val="16"/>
              </w:rPr>
              <w:t xml:space="preserve">  28.</w:t>
            </w:r>
            <w:r w:rsidR="00C05005">
              <w:rPr>
                <w:b/>
                <w:sz w:val="16"/>
                <w:szCs w:val="16"/>
              </w:rPr>
              <w:t xml:space="preserve">3              </w:t>
            </w:r>
            <w:r w:rsidR="00F956D7">
              <w:rPr>
                <w:b/>
                <w:sz w:val="16"/>
                <w:szCs w:val="16"/>
              </w:rPr>
              <w:t xml:space="preserve"> </w:t>
            </w:r>
            <w:r w:rsidR="00C05005">
              <w:rPr>
                <w:b/>
                <w:sz w:val="16"/>
                <w:szCs w:val="16"/>
              </w:rPr>
              <w:t xml:space="preserve">    </w:t>
            </w:r>
            <w:r w:rsidR="00F956D7">
              <w:rPr>
                <w:b/>
                <w:sz w:val="16"/>
                <w:szCs w:val="16"/>
              </w:rPr>
              <w:t xml:space="preserve">74.3        </w:t>
            </w:r>
            <w:r w:rsidR="00C05005">
              <w:rPr>
                <w:b/>
                <w:sz w:val="16"/>
                <w:szCs w:val="16"/>
              </w:rPr>
              <w:t xml:space="preserve"> </w:t>
            </w:r>
            <w:r w:rsidR="00AF77DC">
              <w:rPr>
                <w:b/>
                <w:sz w:val="16"/>
                <w:szCs w:val="16"/>
              </w:rPr>
              <w:t xml:space="preserve"> 25.7          </w:t>
            </w:r>
            <w:r w:rsidR="00F956D7">
              <w:rPr>
                <w:b/>
                <w:sz w:val="16"/>
                <w:szCs w:val="16"/>
              </w:rPr>
              <w:t xml:space="preserve"> </w:t>
            </w:r>
            <w:r w:rsidR="00C05005">
              <w:rPr>
                <w:b/>
                <w:sz w:val="16"/>
                <w:szCs w:val="16"/>
              </w:rPr>
              <w:t xml:space="preserve">      </w:t>
            </w:r>
            <w:r w:rsidR="00AF77DC">
              <w:rPr>
                <w:b/>
                <w:sz w:val="16"/>
                <w:szCs w:val="16"/>
              </w:rPr>
              <w:t xml:space="preserve"> 100  </w:t>
            </w:r>
            <w:r w:rsidR="0034272F">
              <w:rPr>
                <w:b/>
                <w:sz w:val="16"/>
                <w:szCs w:val="16"/>
              </w:rPr>
              <w:t xml:space="preserve"> </w:t>
            </w:r>
            <w:r w:rsidR="009E3158">
              <w:rPr>
                <w:b/>
                <w:sz w:val="16"/>
                <w:szCs w:val="16"/>
              </w:rPr>
              <w:t xml:space="preserve"> </w:t>
            </w:r>
            <w:r w:rsidRPr="007233DA">
              <w:rPr>
                <w:b/>
                <w:sz w:val="16"/>
                <w:szCs w:val="16"/>
              </w:rPr>
              <w:t xml:space="preserve"> 0.0  0</w:t>
            </w:r>
            <w:r w:rsidRPr="007233DA">
              <w:rPr>
                <w:b/>
                <w:sz w:val="16"/>
                <w:szCs w:val="16"/>
              </w:rPr>
              <w:tab/>
            </w:r>
          </w:p>
          <w:p w:rsidR="00A04B2C" w:rsidRPr="00C10D87" w:rsidRDefault="00A04B2C" w:rsidP="009C6DA1">
            <w:pPr>
              <w:spacing w:after="200"/>
              <w:jc w:val="both"/>
              <w:rPr>
                <w:b/>
                <w:sz w:val="16"/>
                <w:szCs w:val="16"/>
              </w:rPr>
            </w:pPr>
            <w:r w:rsidRPr="00C10D87">
              <w:rPr>
                <w:b/>
                <w:sz w:val="16"/>
                <w:szCs w:val="16"/>
              </w:rPr>
              <w:t>Breast Cancer Prevention</w:t>
            </w:r>
          </w:p>
          <w:p w:rsidR="00A04B2C" w:rsidRPr="007233DA" w:rsidRDefault="00A04B2C" w:rsidP="009C6DA1">
            <w:pPr>
              <w:spacing w:after="200"/>
              <w:jc w:val="both"/>
              <w:rPr>
                <w:b/>
                <w:sz w:val="16"/>
                <w:szCs w:val="16"/>
              </w:rPr>
            </w:pPr>
            <w:r w:rsidRPr="007233DA">
              <w:rPr>
                <w:b/>
                <w:sz w:val="16"/>
                <w:szCs w:val="16"/>
              </w:rPr>
              <w:t xml:space="preserve">Abstain from smoking                                                                    </w:t>
            </w:r>
            <w:r w:rsidR="00C05005">
              <w:rPr>
                <w:b/>
                <w:sz w:val="16"/>
                <w:szCs w:val="16"/>
              </w:rPr>
              <w:t xml:space="preserve">             </w:t>
            </w:r>
            <w:r w:rsidR="0034272F">
              <w:rPr>
                <w:b/>
                <w:sz w:val="16"/>
                <w:szCs w:val="16"/>
              </w:rPr>
              <w:t xml:space="preserve"> 282   </w:t>
            </w:r>
            <w:r w:rsidR="00F956D7">
              <w:rPr>
                <w:b/>
                <w:sz w:val="16"/>
                <w:szCs w:val="16"/>
              </w:rPr>
              <w:t xml:space="preserve">67.1  </w:t>
            </w:r>
            <w:r w:rsidR="0034272F">
              <w:rPr>
                <w:b/>
                <w:sz w:val="16"/>
                <w:szCs w:val="16"/>
              </w:rPr>
              <w:t xml:space="preserve">138  </w:t>
            </w:r>
            <w:r w:rsidR="00F956D7">
              <w:rPr>
                <w:b/>
                <w:sz w:val="16"/>
                <w:szCs w:val="16"/>
              </w:rPr>
              <w:t>32.9</w:t>
            </w:r>
            <w:r w:rsidRPr="007233DA">
              <w:rPr>
                <w:b/>
                <w:sz w:val="16"/>
                <w:szCs w:val="16"/>
              </w:rPr>
              <w:t xml:space="preserve"> </w:t>
            </w:r>
            <w:r w:rsidR="0034272F">
              <w:rPr>
                <w:b/>
                <w:sz w:val="16"/>
                <w:szCs w:val="16"/>
              </w:rPr>
              <w:t xml:space="preserve"> 310   </w:t>
            </w:r>
            <w:r w:rsidR="00F956D7">
              <w:rPr>
                <w:b/>
                <w:sz w:val="16"/>
                <w:szCs w:val="16"/>
              </w:rPr>
              <w:t>77.3</w:t>
            </w:r>
            <w:r w:rsidR="0034272F">
              <w:rPr>
                <w:b/>
                <w:sz w:val="16"/>
                <w:szCs w:val="16"/>
              </w:rPr>
              <w:t xml:space="preserve"> </w:t>
            </w:r>
            <w:r w:rsidR="00C05005">
              <w:rPr>
                <w:b/>
                <w:sz w:val="16"/>
                <w:szCs w:val="16"/>
              </w:rPr>
              <w:t xml:space="preserve"> </w:t>
            </w:r>
            <w:r w:rsidR="0034272F">
              <w:rPr>
                <w:b/>
                <w:sz w:val="16"/>
                <w:szCs w:val="16"/>
              </w:rPr>
              <w:t xml:space="preserve"> 91   </w:t>
            </w:r>
            <w:r w:rsidR="00F956D7">
              <w:rPr>
                <w:b/>
                <w:sz w:val="16"/>
                <w:szCs w:val="16"/>
              </w:rPr>
              <w:t xml:space="preserve">22.7    </w:t>
            </w:r>
            <w:r w:rsidR="0034272F">
              <w:rPr>
                <w:b/>
                <w:sz w:val="16"/>
                <w:szCs w:val="16"/>
              </w:rPr>
              <w:t xml:space="preserve">  </w:t>
            </w:r>
            <w:r w:rsidR="00C05005">
              <w:rPr>
                <w:b/>
                <w:sz w:val="16"/>
                <w:szCs w:val="16"/>
              </w:rPr>
              <w:t xml:space="preserve">  10  </w:t>
            </w:r>
            <w:r w:rsidR="00C10D87">
              <w:rPr>
                <w:b/>
                <w:sz w:val="16"/>
                <w:szCs w:val="16"/>
              </w:rPr>
              <w:t xml:space="preserve"> </w:t>
            </w:r>
            <w:r w:rsidR="00F956D7">
              <w:rPr>
                <w:b/>
                <w:sz w:val="16"/>
                <w:szCs w:val="16"/>
              </w:rPr>
              <w:t>71.4</w:t>
            </w:r>
            <w:r w:rsidR="00C05005">
              <w:rPr>
                <w:b/>
                <w:sz w:val="16"/>
                <w:szCs w:val="16"/>
              </w:rPr>
              <w:t xml:space="preserve">    </w:t>
            </w:r>
            <w:r w:rsidR="00C10D87">
              <w:rPr>
                <w:b/>
                <w:sz w:val="16"/>
                <w:szCs w:val="16"/>
              </w:rPr>
              <w:t xml:space="preserve"> 4   </w:t>
            </w:r>
            <w:r w:rsidR="00AF77DC">
              <w:rPr>
                <w:b/>
                <w:sz w:val="16"/>
                <w:szCs w:val="16"/>
              </w:rPr>
              <w:t>28.6</w:t>
            </w:r>
            <w:r w:rsidR="00C10D87">
              <w:rPr>
                <w:b/>
                <w:sz w:val="16"/>
                <w:szCs w:val="16"/>
              </w:rPr>
              <w:t xml:space="preserve">  </w:t>
            </w:r>
            <w:r w:rsidR="00AF77DC">
              <w:rPr>
                <w:b/>
                <w:sz w:val="16"/>
                <w:szCs w:val="16"/>
              </w:rPr>
              <w:t xml:space="preserve">  </w:t>
            </w:r>
            <w:r w:rsidR="00C05005">
              <w:rPr>
                <w:b/>
                <w:sz w:val="16"/>
                <w:szCs w:val="16"/>
              </w:rPr>
              <w:t xml:space="preserve">       </w:t>
            </w:r>
            <w:r w:rsidR="00AF77DC">
              <w:rPr>
                <w:b/>
                <w:sz w:val="16"/>
                <w:szCs w:val="16"/>
              </w:rPr>
              <w:t xml:space="preserve"> 3</w:t>
            </w:r>
            <w:r w:rsidR="0034272F">
              <w:rPr>
                <w:b/>
                <w:sz w:val="16"/>
                <w:szCs w:val="16"/>
              </w:rPr>
              <w:t xml:space="preserve"> </w:t>
            </w:r>
            <w:r w:rsidR="00C05005">
              <w:rPr>
                <w:b/>
                <w:sz w:val="16"/>
                <w:szCs w:val="16"/>
              </w:rPr>
              <w:t xml:space="preserve">  </w:t>
            </w:r>
            <w:r w:rsidR="0034272F">
              <w:rPr>
                <w:b/>
                <w:sz w:val="16"/>
                <w:szCs w:val="16"/>
              </w:rPr>
              <w:t xml:space="preserve"> </w:t>
            </w:r>
            <w:r w:rsidR="00AF77DC">
              <w:rPr>
                <w:b/>
                <w:sz w:val="16"/>
                <w:szCs w:val="16"/>
              </w:rPr>
              <w:t xml:space="preserve">42.9  </w:t>
            </w:r>
            <w:r w:rsidR="00C10D87">
              <w:rPr>
                <w:b/>
                <w:sz w:val="16"/>
                <w:szCs w:val="16"/>
              </w:rPr>
              <w:t xml:space="preserve">  3   </w:t>
            </w:r>
            <w:r w:rsidR="0034272F">
              <w:rPr>
                <w:b/>
                <w:sz w:val="16"/>
                <w:szCs w:val="16"/>
              </w:rPr>
              <w:t xml:space="preserve">  </w:t>
            </w:r>
            <w:r w:rsidR="00AF77DC">
              <w:rPr>
                <w:b/>
                <w:sz w:val="16"/>
                <w:szCs w:val="16"/>
              </w:rPr>
              <w:t xml:space="preserve">42.9      </w:t>
            </w:r>
            <w:r w:rsidR="00F956D7">
              <w:rPr>
                <w:b/>
                <w:sz w:val="16"/>
                <w:szCs w:val="16"/>
              </w:rPr>
              <w:t xml:space="preserve"> </w:t>
            </w:r>
            <w:r w:rsidR="00AF77DC">
              <w:rPr>
                <w:b/>
                <w:sz w:val="16"/>
                <w:szCs w:val="16"/>
              </w:rPr>
              <w:t xml:space="preserve">   </w:t>
            </w:r>
            <w:r w:rsidR="00C10D87">
              <w:rPr>
                <w:b/>
                <w:sz w:val="16"/>
                <w:szCs w:val="16"/>
              </w:rPr>
              <w:t xml:space="preserve"> </w:t>
            </w:r>
            <w:r w:rsidR="0034272F">
              <w:rPr>
                <w:b/>
                <w:sz w:val="16"/>
                <w:szCs w:val="16"/>
              </w:rPr>
              <w:t xml:space="preserve">3 </w:t>
            </w:r>
            <w:r w:rsidRPr="007233DA">
              <w:rPr>
                <w:b/>
                <w:sz w:val="16"/>
                <w:szCs w:val="16"/>
              </w:rPr>
              <w:t xml:space="preserve"> </w:t>
            </w:r>
            <w:r w:rsidR="00AF77DC">
              <w:rPr>
                <w:b/>
                <w:sz w:val="16"/>
                <w:szCs w:val="16"/>
              </w:rPr>
              <w:t xml:space="preserve"> </w:t>
            </w:r>
            <w:r w:rsidRPr="007233DA">
              <w:rPr>
                <w:b/>
                <w:sz w:val="16"/>
                <w:szCs w:val="16"/>
              </w:rPr>
              <w:t xml:space="preserve"> </w:t>
            </w:r>
            <w:r w:rsidR="00AF77DC">
              <w:rPr>
                <w:b/>
                <w:sz w:val="16"/>
                <w:szCs w:val="16"/>
              </w:rPr>
              <w:t xml:space="preserve">100 </w:t>
            </w:r>
            <w:r w:rsidR="0034272F">
              <w:rPr>
                <w:b/>
                <w:sz w:val="16"/>
                <w:szCs w:val="16"/>
              </w:rPr>
              <w:t xml:space="preserve">   </w:t>
            </w:r>
            <w:r w:rsidRPr="007233DA">
              <w:rPr>
                <w:b/>
                <w:sz w:val="16"/>
                <w:szCs w:val="16"/>
              </w:rPr>
              <w:t xml:space="preserve">0 </w:t>
            </w:r>
            <w:r w:rsidR="00AF77DC">
              <w:rPr>
                <w:b/>
                <w:sz w:val="16"/>
                <w:szCs w:val="16"/>
              </w:rPr>
              <w:t xml:space="preserve"> 0,00</w:t>
            </w:r>
            <w:r w:rsidRPr="007233DA">
              <w:rPr>
                <w:b/>
                <w:sz w:val="16"/>
                <w:szCs w:val="16"/>
              </w:rPr>
              <w:t xml:space="preserve">                                                                                                                                       </w:t>
            </w:r>
            <w:r w:rsidR="00AF77DC">
              <w:rPr>
                <w:b/>
                <w:sz w:val="16"/>
                <w:szCs w:val="16"/>
              </w:rPr>
              <w:t xml:space="preserve">         </w:t>
            </w:r>
            <w:r w:rsidRPr="007233DA">
              <w:rPr>
                <w:b/>
                <w:sz w:val="16"/>
                <w:szCs w:val="16"/>
              </w:rPr>
              <w:t xml:space="preserve"> </w:t>
            </w:r>
          </w:p>
          <w:p w:rsidR="00A04B2C" w:rsidRPr="007233DA" w:rsidRDefault="00A04B2C" w:rsidP="009C6DA1">
            <w:pPr>
              <w:spacing w:after="200"/>
              <w:jc w:val="both"/>
              <w:rPr>
                <w:b/>
                <w:sz w:val="16"/>
                <w:szCs w:val="16"/>
              </w:rPr>
            </w:pPr>
            <w:r w:rsidRPr="007233DA">
              <w:rPr>
                <w:b/>
                <w:sz w:val="16"/>
                <w:szCs w:val="16"/>
              </w:rPr>
              <w:t xml:space="preserve">Eating diet high in fat                                                     </w:t>
            </w:r>
            <w:r w:rsidR="00C05005">
              <w:rPr>
                <w:b/>
                <w:sz w:val="16"/>
                <w:szCs w:val="16"/>
              </w:rPr>
              <w:t xml:space="preserve">                            </w:t>
            </w:r>
            <w:r w:rsidRPr="007233DA">
              <w:rPr>
                <w:b/>
                <w:sz w:val="16"/>
                <w:szCs w:val="16"/>
              </w:rPr>
              <w:t xml:space="preserve"> 210</w:t>
            </w:r>
            <w:r w:rsidR="0034272F">
              <w:rPr>
                <w:b/>
                <w:sz w:val="16"/>
                <w:szCs w:val="16"/>
              </w:rPr>
              <w:t xml:space="preserve"> </w:t>
            </w:r>
            <w:r w:rsidR="00C05005">
              <w:rPr>
                <w:b/>
                <w:sz w:val="16"/>
                <w:szCs w:val="16"/>
              </w:rPr>
              <w:t xml:space="preserve"> </w:t>
            </w:r>
            <w:r w:rsidR="0034272F">
              <w:rPr>
                <w:b/>
                <w:sz w:val="16"/>
                <w:szCs w:val="16"/>
              </w:rPr>
              <w:t xml:space="preserve"> </w:t>
            </w:r>
            <w:r w:rsidR="00AF77DC">
              <w:rPr>
                <w:b/>
                <w:sz w:val="16"/>
                <w:szCs w:val="16"/>
              </w:rPr>
              <w:t xml:space="preserve">50,0 </w:t>
            </w:r>
            <w:r w:rsidR="00C05005">
              <w:rPr>
                <w:b/>
                <w:sz w:val="16"/>
                <w:szCs w:val="16"/>
              </w:rPr>
              <w:t xml:space="preserve"> 210 </w:t>
            </w:r>
            <w:r w:rsidR="0034272F">
              <w:rPr>
                <w:b/>
                <w:sz w:val="16"/>
                <w:szCs w:val="16"/>
              </w:rPr>
              <w:t xml:space="preserve"> </w:t>
            </w:r>
            <w:r w:rsidR="00AF77DC">
              <w:rPr>
                <w:b/>
                <w:sz w:val="16"/>
                <w:szCs w:val="16"/>
              </w:rPr>
              <w:t xml:space="preserve">50,0 </w:t>
            </w:r>
            <w:r w:rsidRPr="007233DA">
              <w:rPr>
                <w:b/>
                <w:sz w:val="16"/>
                <w:szCs w:val="16"/>
              </w:rPr>
              <w:t xml:space="preserve"> 1</w:t>
            </w:r>
            <w:r w:rsidR="0010773A">
              <w:rPr>
                <w:b/>
                <w:sz w:val="16"/>
                <w:szCs w:val="16"/>
              </w:rPr>
              <w:t xml:space="preserve">86 </w:t>
            </w:r>
            <w:r w:rsidR="0034272F">
              <w:rPr>
                <w:b/>
                <w:sz w:val="16"/>
                <w:szCs w:val="16"/>
              </w:rPr>
              <w:t xml:space="preserve">  </w:t>
            </w:r>
            <w:r w:rsidR="00AF77DC">
              <w:rPr>
                <w:b/>
                <w:sz w:val="16"/>
                <w:szCs w:val="16"/>
              </w:rPr>
              <w:t>46.4</w:t>
            </w:r>
            <w:r w:rsidR="00C05005">
              <w:rPr>
                <w:b/>
                <w:sz w:val="16"/>
                <w:szCs w:val="16"/>
              </w:rPr>
              <w:t xml:space="preserve"> </w:t>
            </w:r>
            <w:r w:rsidR="00AF77DC">
              <w:rPr>
                <w:b/>
                <w:sz w:val="16"/>
                <w:szCs w:val="16"/>
              </w:rPr>
              <w:t xml:space="preserve"> 215</w:t>
            </w:r>
            <w:r w:rsidR="00C05005">
              <w:rPr>
                <w:b/>
                <w:sz w:val="16"/>
                <w:szCs w:val="16"/>
              </w:rPr>
              <w:t xml:space="preserve"> </w:t>
            </w:r>
            <w:r w:rsidR="0034272F">
              <w:rPr>
                <w:b/>
                <w:sz w:val="16"/>
                <w:szCs w:val="16"/>
              </w:rPr>
              <w:t xml:space="preserve"> </w:t>
            </w:r>
            <w:r w:rsidR="00AF77DC">
              <w:rPr>
                <w:b/>
                <w:sz w:val="16"/>
                <w:szCs w:val="16"/>
              </w:rPr>
              <w:t>53.6</w:t>
            </w:r>
            <w:r w:rsidRPr="007233DA">
              <w:rPr>
                <w:b/>
                <w:sz w:val="16"/>
                <w:szCs w:val="16"/>
              </w:rPr>
              <w:t xml:space="preserve">  </w:t>
            </w:r>
            <w:r w:rsidR="00780B77">
              <w:rPr>
                <w:b/>
                <w:sz w:val="16"/>
                <w:szCs w:val="16"/>
              </w:rPr>
              <w:t xml:space="preserve">    </w:t>
            </w:r>
            <w:r w:rsidR="00AF77DC">
              <w:rPr>
                <w:b/>
                <w:sz w:val="16"/>
                <w:szCs w:val="16"/>
              </w:rPr>
              <w:t xml:space="preserve"> </w:t>
            </w:r>
            <w:r w:rsidR="00C05005">
              <w:rPr>
                <w:b/>
                <w:sz w:val="16"/>
                <w:szCs w:val="16"/>
              </w:rPr>
              <w:t xml:space="preserve">   4   </w:t>
            </w:r>
            <w:r w:rsidR="00780B77">
              <w:rPr>
                <w:b/>
                <w:sz w:val="16"/>
                <w:szCs w:val="16"/>
              </w:rPr>
              <w:t>28.6</w:t>
            </w:r>
            <w:r w:rsidR="00C05005">
              <w:rPr>
                <w:b/>
                <w:sz w:val="16"/>
                <w:szCs w:val="16"/>
              </w:rPr>
              <w:t xml:space="preserve">  </w:t>
            </w:r>
            <w:r w:rsidR="00780B77">
              <w:rPr>
                <w:b/>
                <w:sz w:val="16"/>
                <w:szCs w:val="16"/>
              </w:rPr>
              <w:t xml:space="preserve">10    71.4  </w:t>
            </w:r>
            <w:r w:rsidR="00C05005">
              <w:rPr>
                <w:b/>
                <w:sz w:val="16"/>
                <w:szCs w:val="16"/>
              </w:rPr>
              <w:t xml:space="preserve">         </w:t>
            </w:r>
            <w:r w:rsidR="00780B77">
              <w:rPr>
                <w:b/>
                <w:sz w:val="16"/>
                <w:szCs w:val="16"/>
              </w:rPr>
              <w:t xml:space="preserve"> 3 </w:t>
            </w:r>
            <w:r w:rsidR="00C05005">
              <w:rPr>
                <w:b/>
                <w:sz w:val="16"/>
                <w:szCs w:val="16"/>
              </w:rPr>
              <w:t xml:space="preserve">  </w:t>
            </w:r>
            <w:r w:rsidR="00780B77">
              <w:rPr>
                <w:b/>
                <w:sz w:val="16"/>
                <w:szCs w:val="16"/>
              </w:rPr>
              <w:t xml:space="preserve"> 42.9    4   </w:t>
            </w:r>
            <w:r w:rsidR="00C05005">
              <w:rPr>
                <w:b/>
                <w:sz w:val="16"/>
                <w:szCs w:val="16"/>
              </w:rPr>
              <w:t xml:space="preserve">  57.1          </w:t>
            </w:r>
            <w:r w:rsidR="00780B77">
              <w:rPr>
                <w:b/>
                <w:sz w:val="16"/>
                <w:szCs w:val="16"/>
              </w:rPr>
              <w:t xml:space="preserve"> 3    100    </w:t>
            </w:r>
            <w:r w:rsidR="0010773A">
              <w:rPr>
                <w:b/>
                <w:sz w:val="16"/>
                <w:szCs w:val="16"/>
              </w:rPr>
              <w:t>0</w:t>
            </w:r>
            <w:r w:rsidR="00780B77">
              <w:rPr>
                <w:b/>
                <w:sz w:val="16"/>
                <w:szCs w:val="16"/>
              </w:rPr>
              <w:t xml:space="preserve"> </w:t>
            </w:r>
            <w:r w:rsidRPr="007233DA">
              <w:rPr>
                <w:b/>
                <w:sz w:val="16"/>
                <w:szCs w:val="16"/>
              </w:rPr>
              <w:t xml:space="preserve"> </w:t>
            </w:r>
            <w:r w:rsidR="0010773A">
              <w:rPr>
                <w:b/>
                <w:sz w:val="16"/>
                <w:szCs w:val="16"/>
              </w:rPr>
              <w:t>0.0 0</w:t>
            </w:r>
            <w:r w:rsidRPr="007233DA">
              <w:rPr>
                <w:b/>
                <w:sz w:val="16"/>
                <w:szCs w:val="16"/>
              </w:rPr>
              <w:t xml:space="preserve">                                                                                                                       </w:t>
            </w:r>
            <w:r w:rsidR="0010773A">
              <w:rPr>
                <w:b/>
                <w:sz w:val="16"/>
                <w:szCs w:val="16"/>
              </w:rPr>
              <w:t xml:space="preserve">     </w:t>
            </w:r>
            <w:r w:rsidRPr="007233DA">
              <w:rPr>
                <w:b/>
                <w:sz w:val="16"/>
                <w:szCs w:val="16"/>
              </w:rPr>
              <w:t xml:space="preserve">         </w:t>
            </w:r>
          </w:p>
          <w:p w:rsidR="00A04B2C" w:rsidRPr="007233DA" w:rsidRDefault="00A04B2C" w:rsidP="009C6DA1">
            <w:pPr>
              <w:spacing w:after="200"/>
              <w:jc w:val="both"/>
              <w:rPr>
                <w:b/>
                <w:sz w:val="16"/>
                <w:szCs w:val="16"/>
              </w:rPr>
            </w:pPr>
            <w:r w:rsidRPr="007233DA">
              <w:rPr>
                <w:b/>
                <w:sz w:val="16"/>
                <w:szCs w:val="16"/>
              </w:rPr>
              <w:t xml:space="preserve">Regular exercise to maintain a healthy weight                          </w:t>
            </w:r>
            <w:r w:rsidR="0010773A">
              <w:rPr>
                <w:b/>
                <w:sz w:val="16"/>
                <w:szCs w:val="16"/>
              </w:rPr>
              <w:t xml:space="preserve">               </w:t>
            </w:r>
            <w:r w:rsidR="00C05005">
              <w:rPr>
                <w:b/>
                <w:sz w:val="16"/>
                <w:szCs w:val="16"/>
              </w:rPr>
              <w:t xml:space="preserve"> </w:t>
            </w:r>
            <w:r w:rsidR="0010773A">
              <w:rPr>
                <w:b/>
                <w:sz w:val="16"/>
                <w:szCs w:val="16"/>
              </w:rPr>
              <w:t xml:space="preserve">  318   75.7  102  24.3  </w:t>
            </w:r>
            <w:r w:rsidRPr="007233DA">
              <w:rPr>
                <w:b/>
                <w:sz w:val="16"/>
                <w:szCs w:val="16"/>
              </w:rPr>
              <w:t>280</w:t>
            </w:r>
            <w:r w:rsidR="0057250A">
              <w:rPr>
                <w:b/>
                <w:sz w:val="16"/>
                <w:szCs w:val="16"/>
              </w:rPr>
              <w:t xml:space="preserve">  </w:t>
            </w:r>
            <w:r w:rsidR="0010773A">
              <w:rPr>
                <w:b/>
                <w:sz w:val="16"/>
                <w:szCs w:val="16"/>
              </w:rPr>
              <w:t xml:space="preserve"> 69.8 </w:t>
            </w:r>
            <w:r w:rsidR="00C05005">
              <w:rPr>
                <w:b/>
                <w:sz w:val="16"/>
                <w:szCs w:val="16"/>
              </w:rPr>
              <w:t xml:space="preserve"> 121 </w:t>
            </w:r>
            <w:r w:rsidR="0010773A">
              <w:rPr>
                <w:b/>
                <w:sz w:val="16"/>
                <w:szCs w:val="16"/>
              </w:rPr>
              <w:t xml:space="preserve"> 30.2    </w:t>
            </w:r>
            <w:r w:rsidR="00C05005">
              <w:rPr>
                <w:b/>
                <w:sz w:val="16"/>
                <w:szCs w:val="16"/>
              </w:rPr>
              <w:t xml:space="preserve">    13 </w:t>
            </w:r>
            <w:r w:rsidR="0010773A">
              <w:rPr>
                <w:b/>
                <w:sz w:val="16"/>
                <w:szCs w:val="16"/>
              </w:rPr>
              <w:t xml:space="preserve">  </w:t>
            </w:r>
            <w:r w:rsidR="0057250A">
              <w:rPr>
                <w:b/>
                <w:sz w:val="16"/>
                <w:szCs w:val="16"/>
              </w:rPr>
              <w:t>92.2</w:t>
            </w:r>
            <w:r w:rsidR="0010773A">
              <w:rPr>
                <w:b/>
                <w:sz w:val="16"/>
                <w:szCs w:val="16"/>
              </w:rPr>
              <w:t xml:space="preserve"> </w:t>
            </w:r>
            <w:r w:rsidR="00C05005">
              <w:rPr>
                <w:b/>
                <w:sz w:val="16"/>
                <w:szCs w:val="16"/>
              </w:rPr>
              <w:t xml:space="preserve">   1   </w:t>
            </w:r>
            <w:r w:rsidR="0010773A">
              <w:rPr>
                <w:b/>
                <w:sz w:val="16"/>
                <w:szCs w:val="16"/>
              </w:rPr>
              <w:t xml:space="preserve"> </w:t>
            </w:r>
            <w:r w:rsidR="0057250A">
              <w:rPr>
                <w:b/>
                <w:sz w:val="16"/>
                <w:szCs w:val="16"/>
              </w:rPr>
              <w:t>97.1</w:t>
            </w:r>
            <w:r w:rsidR="0010773A">
              <w:rPr>
                <w:b/>
                <w:sz w:val="16"/>
                <w:szCs w:val="16"/>
              </w:rPr>
              <w:t xml:space="preserve">  </w:t>
            </w:r>
            <w:r w:rsidR="0057250A">
              <w:rPr>
                <w:b/>
                <w:sz w:val="16"/>
                <w:szCs w:val="16"/>
              </w:rPr>
              <w:t xml:space="preserve">  </w:t>
            </w:r>
            <w:r w:rsidR="00C05005">
              <w:rPr>
                <w:b/>
                <w:sz w:val="16"/>
                <w:szCs w:val="16"/>
              </w:rPr>
              <w:t xml:space="preserve">      </w:t>
            </w:r>
            <w:r w:rsidR="0010773A">
              <w:rPr>
                <w:b/>
                <w:sz w:val="16"/>
                <w:szCs w:val="16"/>
              </w:rPr>
              <w:t xml:space="preserve"> </w:t>
            </w:r>
            <w:r w:rsidRPr="007233DA">
              <w:rPr>
                <w:b/>
                <w:sz w:val="16"/>
                <w:szCs w:val="16"/>
              </w:rPr>
              <w:t xml:space="preserve"> </w:t>
            </w:r>
            <w:r w:rsidR="0057250A">
              <w:rPr>
                <w:b/>
                <w:sz w:val="16"/>
                <w:szCs w:val="16"/>
              </w:rPr>
              <w:t xml:space="preserve">6  </w:t>
            </w:r>
            <w:r w:rsidR="00C05005">
              <w:rPr>
                <w:b/>
                <w:sz w:val="16"/>
                <w:szCs w:val="16"/>
              </w:rPr>
              <w:t xml:space="preserve">   85.7   </w:t>
            </w:r>
            <w:r w:rsidR="0057250A">
              <w:rPr>
                <w:b/>
                <w:sz w:val="16"/>
                <w:szCs w:val="16"/>
              </w:rPr>
              <w:t xml:space="preserve">1  </w:t>
            </w:r>
            <w:r w:rsidR="00C05005">
              <w:rPr>
                <w:b/>
                <w:sz w:val="16"/>
                <w:szCs w:val="16"/>
              </w:rPr>
              <w:t xml:space="preserve">  </w:t>
            </w:r>
            <w:r w:rsidRPr="007233DA">
              <w:rPr>
                <w:b/>
                <w:sz w:val="16"/>
                <w:szCs w:val="16"/>
              </w:rPr>
              <w:t xml:space="preserve"> </w:t>
            </w:r>
            <w:r w:rsidR="0057250A">
              <w:rPr>
                <w:b/>
                <w:sz w:val="16"/>
                <w:szCs w:val="16"/>
              </w:rPr>
              <w:t xml:space="preserve">14.1    </w:t>
            </w:r>
            <w:r w:rsidR="00C05005">
              <w:rPr>
                <w:b/>
                <w:sz w:val="16"/>
                <w:szCs w:val="16"/>
              </w:rPr>
              <w:t xml:space="preserve">       3   </w:t>
            </w:r>
            <w:r w:rsidR="0057250A">
              <w:rPr>
                <w:b/>
                <w:sz w:val="16"/>
                <w:szCs w:val="16"/>
              </w:rPr>
              <w:t xml:space="preserve"> 100    0 </w:t>
            </w:r>
            <w:r w:rsidR="0010773A">
              <w:rPr>
                <w:b/>
                <w:sz w:val="16"/>
                <w:szCs w:val="16"/>
              </w:rPr>
              <w:t xml:space="preserve"> </w:t>
            </w:r>
            <w:r w:rsidR="0057250A">
              <w:rPr>
                <w:b/>
                <w:sz w:val="16"/>
                <w:szCs w:val="16"/>
              </w:rPr>
              <w:t>0.00</w:t>
            </w:r>
            <w:r w:rsidR="0010773A">
              <w:rPr>
                <w:b/>
                <w:sz w:val="16"/>
                <w:szCs w:val="16"/>
              </w:rPr>
              <w:t xml:space="preserve">           </w:t>
            </w:r>
            <w:r w:rsidR="0057250A">
              <w:rPr>
                <w:b/>
                <w:sz w:val="16"/>
                <w:szCs w:val="16"/>
              </w:rPr>
              <w:t xml:space="preserve">     </w:t>
            </w:r>
            <w:r w:rsidRPr="007233DA">
              <w:rPr>
                <w:b/>
                <w:sz w:val="16"/>
                <w:szCs w:val="16"/>
              </w:rPr>
              <w:t xml:space="preserve">                                                                                                                       </w:t>
            </w:r>
            <w:r w:rsidR="0057250A">
              <w:rPr>
                <w:b/>
                <w:sz w:val="16"/>
                <w:szCs w:val="16"/>
              </w:rPr>
              <w:t xml:space="preserve">   </w:t>
            </w:r>
            <w:r w:rsidRPr="007233DA">
              <w:rPr>
                <w:b/>
                <w:sz w:val="16"/>
                <w:szCs w:val="16"/>
              </w:rPr>
              <w:t xml:space="preserve">      </w:t>
            </w:r>
          </w:p>
          <w:p w:rsidR="00A04B2C" w:rsidRPr="007233DA" w:rsidRDefault="00A04B2C" w:rsidP="009C6DA1">
            <w:pPr>
              <w:spacing w:after="200"/>
              <w:jc w:val="both"/>
              <w:rPr>
                <w:b/>
                <w:sz w:val="16"/>
                <w:szCs w:val="16"/>
              </w:rPr>
            </w:pPr>
            <w:r w:rsidRPr="007233DA">
              <w:rPr>
                <w:b/>
                <w:sz w:val="16"/>
                <w:szCs w:val="16"/>
              </w:rPr>
              <w:t xml:space="preserve">Knowing your family history of breast cancer                                         </w:t>
            </w:r>
            <w:r w:rsidR="0057250A">
              <w:rPr>
                <w:b/>
                <w:sz w:val="16"/>
                <w:szCs w:val="16"/>
              </w:rPr>
              <w:t xml:space="preserve">  </w:t>
            </w:r>
            <w:r w:rsidR="00C05005">
              <w:rPr>
                <w:b/>
                <w:sz w:val="16"/>
                <w:szCs w:val="16"/>
              </w:rPr>
              <w:t xml:space="preserve">  </w:t>
            </w:r>
            <w:r w:rsidR="00513981">
              <w:rPr>
                <w:b/>
                <w:sz w:val="16"/>
                <w:szCs w:val="16"/>
              </w:rPr>
              <w:t xml:space="preserve">301 </w:t>
            </w:r>
            <w:r w:rsidR="0057250A">
              <w:rPr>
                <w:b/>
                <w:sz w:val="16"/>
                <w:szCs w:val="16"/>
              </w:rPr>
              <w:t xml:space="preserve">  </w:t>
            </w:r>
            <w:r w:rsidR="00513981">
              <w:rPr>
                <w:b/>
                <w:sz w:val="16"/>
                <w:szCs w:val="16"/>
              </w:rPr>
              <w:t xml:space="preserve">71.7 </w:t>
            </w:r>
            <w:r w:rsidR="0057250A">
              <w:rPr>
                <w:b/>
                <w:sz w:val="16"/>
                <w:szCs w:val="16"/>
              </w:rPr>
              <w:t xml:space="preserve"> 119</w:t>
            </w:r>
            <w:r w:rsidR="00513981">
              <w:rPr>
                <w:b/>
                <w:sz w:val="16"/>
                <w:szCs w:val="16"/>
              </w:rPr>
              <w:t xml:space="preserve"> </w:t>
            </w:r>
            <w:r w:rsidR="0057250A">
              <w:rPr>
                <w:b/>
                <w:sz w:val="16"/>
                <w:szCs w:val="16"/>
              </w:rPr>
              <w:t xml:space="preserve"> </w:t>
            </w:r>
            <w:r w:rsidR="00513981">
              <w:rPr>
                <w:b/>
                <w:sz w:val="16"/>
                <w:szCs w:val="16"/>
              </w:rPr>
              <w:t>28.3</w:t>
            </w:r>
            <w:r w:rsidR="00C05005">
              <w:rPr>
                <w:b/>
                <w:sz w:val="16"/>
                <w:szCs w:val="16"/>
              </w:rPr>
              <w:t xml:space="preserve">   309   77.1    92 </w:t>
            </w:r>
            <w:r w:rsidR="00513981">
              <w:rPr>
                <w:b/>
                <w:sz w:val="16"/>
                <w:szCs w:val="16"/>
              </w:rPr>
              <w:t xml:space="preserve"> 22.9    </w:t>
            </w:r>
            <w:r w:rsidR="00C05005">
              <w:rPr>
                <w:b/>
                <w:sz w:val="16"/>
                <w:szCs w:val="16"/>
              </w:rPr>
              <w:t xml:space="preserve">      8  </w:t>
            </w:r>
            <w:r w:rsidR="00513981">
              <w:rPr>
                <w:b/>
                <w:sz w:val="16"/>
                <w:szCs w:val="16"/>
              </w:rPr>
              <w:t xml:space="preserve"> 57.1  </w:t>
            </w:r>
            <w:r w:rsidR="00C05005">
              <w:rPr>
                <w:b/>
                <w:sz w:val="16"/>
                <w:szCs w:val="16"/>
              </w:rPr>
              <w:t xml:space="preserve">  6 </w:t>
            </w:r>
            <w:r w:rsidRPr="007233DA">
              <w:rPr>
                <w:b/>
                <w:sz w:val="16"/>
                <w:szCs w:val="16"/>
              </w:rPr>
              <w:t xml:space="preserve">  </w:t>
            </w:r>
            <w:r w:rsidR="00513981">
              <w:rPr>
                <w:b/>
                <w:sz w:val="16"/>
                <w:szCs w:val="16"/>
              </w:rPr>
              <w:t>42.9</w:t>
            </w:r>
            <w:r w:rsidRPr="007233DA">
              <w:rPr>
                <w:b/>
                <w:sz w:val="16"/>
                <w:szCs w:val="16"/>
              </w:rPr>
              <w:t xml:space="preserve"> </w:t>
            </w:r>
            <w:r w:rsidR="00513981">
              <w:rPr>
                <w:b/>
                <w:sz w:val="16"/>
                <w:szCs w:val="16"/>
              </w:rPr>
              <w:t xml:space="preserve">   </w:t>
            </w:r>
            <w:r w:rsidR="00C05005">
              <w:rPr>
                <w:b/>
                <w:sz w:val="16"/>
                <w:szCs w:val="16"/>
              </w:rPr>
              <w:t xml:space="preserve">         3     42.9 </w:t>
            </w:r>
            <w:r w:rsidR="00513981">
              <w:rPr>
                <w:b/>
                <w:sz w:val="16"/>
                <w:szCs w:val="16"/>
              </w:rPr>
              <w:t xml:space="preserve">  4   </w:t>
            </w:r>
            <w:r w:rsidR="00C05005">
              <w:rPr>
                <w:b/>
                <w:sz w:val="16"/>
                <w:szCs w:val="16"/>
              </w:rPr>
              <w:t xml:space="preserve"> </w:t>
            </w:r>
            <w:r w:rsidR="00513981">
              <w:rPr>
                <w:b/>
                <w:sz w:val="16"/>
                <w:szCs w:val="16"/>
              </w:rPr>
              <w:t xml:space="preserve"> 57.1   </w:t>
            </w:r>
            <w:r w:rsidR="00C05005">
              <w:rPr>
                <w:b/>
                <w:sz w:val="16"/>
                <w:szCs w:val="16"/>
              </w:rPr>
              <w:t xml:space="preserve">       </w:t>
            </w:r>
            <w:r w:rsidRPr="007233DA">
              <w:rPr>
                <w:b/>
                <w:sz w:val="16"/>
                <w:szCs w:val="16"/>
              </w:rPr>
              <w:t xml:space="preserve"> 3    </w:t>
            </w:r>
            <w:r w:rsidR="00513981">
              <w:rPr>
                <w:b/>
                <w:sz w:val="16"/>
                <w:szCs w:val="16"/>
              </w:rPr>
              <w:t xml:space="preserve">100   </w:t>
            </w:r>
            <w:r w:rsidRPr="007233DA">
              <w:rPr>
                <w:b/>
                <w:sz w:val="16"/>
                <w:szCs w:val="16"/>
              </w:rPr>
              <w:t xml:space="preserve"> 0</w:t>
            </w:r>
            <w:r w:rsidR="00513981">
              <w:rPr>
                <w:b/>
                <w:sz w:val="16"/>
                <w:szCs w:val="16"/>
              </w:rPr>
              <w:t xml:space="preserve">   0.00</w:t>
            </w:r>
            <w:r w:rsidR="0057250A">
              <w:rPr>
                <w:b/>
                <w:sz w:val="16"/>
                <w:szCs w:val="16"/>
              </w:rPr>
              <w:t xml:space="preserve">   </w:t>
            </w:r>
            <w:r w:rsidRPr="007233DA">
              <w:rPr>
                <w:b/>
                <w:sz w:val="16"/>
                <w:szCs w:val="16"/>
              </w:rPr>
              <w:t xml:space="preserve">                                                                                   </w:t>
            </w:r>
            <w:r w:rsidR="00513981">
              <w:rPr>
                <w:b/>
                <w:sz w:val="16"/>
                <w:szCs w:val="16"/>
              </w:rPr>
              <w:t xml:space="preserve">                           </w:t>
            </w:r>
            <w:r w:rsidRPr="007233DA">
              <w:rPr>
                <w:b/>
                <w:sz w:val="16"/>
                <w:szCs w:val="16"/>
              </w:rPr>
              <w:t xml:space="preserve">     </w:t>
            </w:r>
          </w:p>
          <w:p w:rsidR="00A04B2C" w:rsidRPr="007233DA" w:rsidRDefault="00A04B2C" w:rsidP="009C6DA1">
            <w:pPr>
              <w:spacing w:after="200"/>
              <w:jc w:val="both"/>
              <w:rPr>
                <w:b/>
                <w:sz w:val="16"/>
                <w:szCs w:val="16"/>
              </w:rPr>
            </w:pPr>
            <w:r w:rsidRPr="007233DA">
              <w:rPr>
                <w:b/>
                <w:sz w:val="16"/>
                <w:szCs w:val="16"/>
              </w:rPr>
              <w:t xml:space="preserve">Drinking of excessive alcohol Beverages                                       </w:t>
            </w:r>
            <w:r w:rsidR="00C05005">
              <w:rPr>
                <w:b/>
                <w:sz w:val="16"/>
                <w:szCs w:val="16"/>
              </w:rPr>
              <w:t xml:space="preserve">              165   39.3 </w:t>
            </w:r>
            <w:r w:rsidRPr="007233DA">
              <w:rPr>
                <w:b/>
                <w:sz w:val="16"/>
                <w:szCs w:val="16"/>
              </w:rPr>
              <w:t xml:space="preserve"> </w:t>
            </w:r>
            <w:r w:rsidR="00C05005">
              <w:rPr>
                <w:b/>
                <w:sz w:val="16"/>
                <w:szCs w:val="16"/>
              </w:rPr>
              <w:t xml:space="preserve">255 </w:t>
            </w:r>
            <w:r w:rsidR="00513981">
              <w:rPr>
                <w:b/>
                <w:sz w:val="16"/>
                <w:szCs w:val="16"/>
              </w:rPr>
              <w:t xml:space="preserve"> 60.7 </w:t>
            </w:r>
            <w:r w:rsidRPr="007233DA">
              <w:rPr>
                <w:b/>
                <w:sz w:val="16"/>
                <w:szCs w:val="16"/>
              </w:rPr>
              <w:t xml:space="preserve"> </w:t>
            </w:r>
            <w:r w:rsidR="00C05005">
              <w:rPr>
                <w:b/>
                <w:sz w:val="16"/>
                <w:szCs w:val="16"/>
              </w:rPr>
              <w:t xml:space="preserve"> </w:t>
            </w:r>
            <w:r w:rsidRPr="007233DA">
              <w:rPr>
                <w:b/>
                <w:sz w:val="16"/>
                <w:szCs w:val="16"/>
              </w:rPr>
              <w:t>1</w:t>
            </w:r>
            <w:r w:rsidR="00C05005">
              <w:rPr>
                <w:b/>
                <w:sz w:val="16"/>
                <w:szCs w:val="16"/>
              </w:rPr>
              <w:t xml:space="preserve">57   39.2 </w:t>
            </w:r>
            <w:r w:rsidR="00513981">
              <w:rPr>
                <w:b/>
                <w:sz w:val="16"/>
                <w:szCs w:val="16"/>
              </w:rPr>
              <w:t xml:space="preserve"> 244  60.8  </w:t>
            </w:r>
            <w:r w:rsidR="00C05005">
              <w:rPr>
                <w:b/>
                <w:sz w:val="16"/>
                <w:szCs w:val="16"/>
              </w:rPr>
              <w:t xml:space="preserve">        4   28.6   10  </w:t>
            </w:r>
            <w:r w:rsidR="000E4441">
              <w:rPr>
                <w:b/>
                <w:sz w:val="16"/>
                <w:szCs w:val="16"/>
              </w:rPr>
              <w:t>71.4</w:t>
            </w:r>
            <w:r w:rsidR="00513981">
              <w:rPr>
                <w:b/>
                <w:sz w:val="16"/>
                <w:szCs w:val="16"/>
              </w:rPr>
              <w:t xml:space="preserve"> </w:t>
            </w:r>
            <w:r w:rsidR="000E4441">
              <w:rPr>
                <w:b/>
                <w:sz w:val="16"/>
                <w:szCs w:val="16"/>
              </w:rPr>
              <w:t xml:space="preserve"> </w:t>
            </w:r>
            <w:r w:rsidR="00C05005">
              <w:rPr>
                <w:b/>
                <w:sz w:val="16"/>
                <w:szCs w:val="16"/>
              </w:rPr>
              <w:t xml:space="preserve">         </w:t>
            </w:r>
            <w:r w:rsidR="000E4441">
              <w:rPr>
                <w:b/>
                <w:sz w:val="16"/>
                <w:szCs w:val="16"/>
              </w:rPr>
              <w:t xml:space="preserve"> </w:t>
            </w:r>
            <w:r w:rsidR="00513981">
              <w:rPr>
                <w:b/>
                <w:sz w:val="16"/>
                <w:szCs w:val="16"/>
              </w:rPr>
              <w:t xml:space="preserve"> 3     </w:t>
            </w:r>
            <w:r w:rsidR="000E4441">
              <w:rPr>
                <w:b/>
                <w:sz w:val="16"/>
                <w:szCs w:val="16"/>
              </w:rPr>
              <w:t>42.9</w:t>
            </w:r>
            <w:r w:rsidR="00C05005">
              <w:rPr>
                <w:b/>
                <w:sz w:val="16"/>
                <w:szCs w:val="16"/>
              </w:rPr>
              <w:t xml:space="preserve"> </w:t>
            </w:r>
            <w:r w:rsidR="00513981">
              <w:rPr>
                <w:b/>
                <w:sz w:val="16"/>
                <w:szCs w:val="16"/>
              </w:rPr>
              <w:t xml:space="preserve">  4</w:t>
            </w:r>
            <w:r w:rsidRPr="007233DA">
              <w:rPr>
                <w:b/>
                <w:sz w:val="16"/>
                <w:szCs w:val="16"/>
              </w:rPr>
              <w:t xml:space="preserve"> </w:t>
            </w:r>
            <w:r w:rsidR="00513981">
              <w:rPr>
                <w:b/>
                <w:sz w:val="16"/>
                <w:szCs w:val="16"/>
              </w:rPr>
              <w:t xml:space="preserve">  </w:t>
            </w:r>
            <w:r w:rsidR="009708F6">
              <w:rPr>
                <w:b/>
                <w:sz w:val="16"/>
                <w:szCs w:val="16"/>
              </w:rPr>
              <w:t xml:space="preserve"> </w:t>
            </w:r>
            <w:r w:rsidR="00513981">
              <w:rPr>
                <w:b/>
                <w:sz w:val="16"/>
                <w:szCs w:val="16"/>
              </w:rPr>
              <w:t xml:space="preserve"> </w:t>
            </w:r>
            <w:r w:rsidR="000E4441">
              <w:rPr>
                <w:b/>
                <w:sz w:val="16"/>
                <w:szCs w:val="16"/>
              </w:rPr>
              <w:t>57.1</w:t>
            </w:r>
            <w:r w:rsidR="00513981">
              <w:rPr>
                <w:b/>
                <w:sz w:val="16"/>
                <w:szCs w:val="16"/>
              </w:rPr>
              <w:t xml:space="preserve">  </w:t>
            </w:r>
            <w:r w:rsidR="000E4441">
              <w:rPr>
                <w:b/>
                <w:sz w:val="16"/>
                <w:szCs w:val="16"/>
              </w:rPr>
              <w:t xml:space="preserve"> </w:t>
            </w:r>
            <w:r w:rsidR="00513981">
              <w:rPr>
                <w:b/>
                <w:sz w:val="16"/>
                <w:szCs w:val="16"/>
              </w:rPr>
              <w:t xml:space="preserve"> </w:t>
            </w:r>
            <w:r w:rsidRPr="007233DA">
              <w:rPr>
                <w:b/>
                <w:sz w:val="16"/>
                <w:szCs w:val="16"/>
              </w:rPr>
              <w:t xml:space="preserve"> </w:t>
            </w:r>
            <w:r w:rsidR="009708F6">
              <w:rPr>
                <w:b/>
                <w:sz w:val="16"/>
                <w:szCs w:val="16"/>
              </w:rPr>
              <w:t xml:space="preserve">      </w:t>
            </w:r>
            <w:r w:rsidRPr="007233DA">
              <w:rPr>
                <w:b/>
                <w:sz w:val="16"/>
                <w:szCs w:val="16"/>
              </w:rPr>
              <w:t xml:space="preserve">3   </w:t>
            </w:r>
            <w:r w:rsidR="000E4441">
              <w:rPr>
                <w:b/>
                <w:sz w:val="16"/>
                <w:szCs w:val="16"/>
              </w:rPr>
              <w:t xml:space="preserve">100   </w:t>
            </w:r>
            <w:r w:rsidR="009708F6">
              <w:rPr>
                <w:b/>
                <w:sz w:val="16"/>
                <w:szCs w:val="16"/>
              </w:rPr>
              <w:t xml:space="preserve"> </w:t>
            </w:r>
            <w:r w:rsidRPr="007233DA">
              <w:rPr>
                <w:b/>
                <w:sz w:val="16"/>
                <w:szCs w:val="16"/>
              </w:rPr>
              <w:t xml:space="preserve"> 0</w:t>
            </w:r>
            <w:r w:rsidR="000E4441">
              <w:rPr>
                <w:b/>
                <w:sz w:val="16"/>
                <w:szCs w:val="16"/>
              </w:rPr>
              <w:t xml:space="preserve">   0.00</w:t>
            </w:r>
            <w:r w:rsidRPr="007233DA">
              <w:rPr>
                <w:b/>
                <w:sz w:val="16"/>
                <w:szCs w:val="16"/>
              </w:rPr>
              <w:t xml:space="preserve">                                                                                                     </w:t>
            </w:r>
            <w:r w:rsidR="000E4441">
              <w:rPr>
                <w:b/>
                <w:sz w:val="16"/>
                <w:szCs w:val="16"/>
              </w:rPr>
              <w:t xml:space="preserve">                </w:t>
            </w:r>
          </w:p>
          <w:p w:rsidR="00A04B2C" w:rsidRPr="007233DA" w:rsidRDefault="00A04B2C" w:rsidP="009C6DA1">
            <w:pPr>
              <w:spacing w:after="200"/>
              <w:jc w:val="both"/>
              <w:rPr>
                <w:b/>
                <w:sz w:val="16"/>
                <w:szCs w:val="16"/>
              </w:rPr>
            </w:pPr>
            <w:r w:rsidRPr="007233DA">
              <w:rPr>
                <w:b/>
                <w:sz w:val="16"/>
                <w:szCs w:val="16"/>
              </w:rPr>
              <w:t xml:space="preserve">Moderate use of hormone replacement therapy                                   </w:t>
            </w:r>
            <w:r w:rsidR="009708F6">
              <w:rPr>
                <w:b/>
                <w:sz w:val="16"/>
                <w:szCs w:val="16"/>
              </w:rPr>
              <w:t xml:space="preserve">     288 </w:t>
            </w:r>
            <w:r w:rsidR="000E4441">
              <w:rPr>
                <w:b/>
                <w:sz w:val="16"/>
                <w:szCs w:val="16"/>
              </w:rPr>
              <w:t xml:space="preserve"> 68.6  132  31.4 </w:t>
            </w:r>
            <w:r w:rsidR="009708F6">
              <w:rPr>
                <w:b/>
                <w:sz w:val="16"/>
                <w:szCs w:val="16"/>
              </w:rPr>
              <w:t xml:space="preserve">  254  </w:t>
            </w:r>
            <w:r w:rsidRPr="007233DA">
              <w:rPr>
                <w:b/>
                <w:sz w:val="16"/>
                <w:szCs w:val="16"/>
              </w:rPr>
              <w:t xml:space="preserve"> </w:t>
            </w:r>
            <w:r w:rsidR="000E4441">
              <w:rPr>
                <w:b/>
                <w:sz w:val="16"/>
                <w:szCs w:val="16"/>
              </w:rPr>
              <w:t>63.3</w:t>
            </w:r>
            <w:r w:rsidR="009708F6">
              <w:rPr>
                <w:b/>
                <w:sz w:val="16"/>
                <w:szCs w:val="16"/>
              </w:rPr>
              <w:t xml:space="preserve">  147 </w:t>
            </w:r>
            <w:r w:rsidR="000E4441">
              <w:rPr>
                <w:b/>
                <w:sz w:val="16"/>
                <w:szCs w:val="16"/>
              </w:rPr>
              <w:t xml:space="preserve"> 36.7  </w:t>
            </w:r>
            <w:r w:rsidR="009708F6">
              <w:rPr>
                <w:b/>
                <w:sz w:val="16"/>
                <w:szCs w:val="16"/>
              </w:rPr>
              <w:t xml:space="preserve">      13  </w:t>
            </w:r>
            <w:r w:rsidR="000E4441">
              <w:rPr>
                <w:b/>
                <w:sz w:val="16"/>
                <w:szCs w:val="16"/>
              </w:rPr>
              <w:t xml:space="preserve"> 92.9   </w:t>
            </w:r>
            <w:r w:rsidR="009708F6">
              <w:rPr>
                <w:b/>
                <w:sz w:val="16"/>
                <w:szCs w:val="16"/>
              </w:rPr>
              <w:t xml:space="preserve">  1  </w:t>
            </w:r>
            <w:r w:rsidR="000E4441">
              <w:rPr>
                <w:b/>
                <w:sz w:val="16"/>
                <w:szCs w:val="16"/>
              </w:rPr>
              <w:t xml:space="preserve">  7.1    </w:t>
            </w:r>
            <w:r w:rsidR="009708F6">
              <w:rPr>
                <w:b/>
                <w:sz w:val="16"/>
                <w:szCs w:val="16"/>
              </w:rPr>
              <w:t xml:space="preserve">        </w:t>
            </w:r>
            <w:r w:rsidRPr="007233DA">
              <w:rPr>
                <w:b/>
                <w:sz w:val="16"/>
                <w:szCs w:val="16"/>
              </w:rPr>
              <w:t xml:space="preserve"> 6     </w:t>
            </w:r>
            <w:r w:rsidR="009708F6">
              <w:rPr>
                <w:b/>
                <w:sz w:val="16"/>
                <w:szCs w:val="16"/>
              </w:rPr>
              <w:t xml:space="preserve">85.7   1    </w:t>
            </w:r>
            <w:r w:rsidR="000E4441">
              <w:rPr>
                <w:b/>
                <w:sz w:val="16"/>
                <w:szCs w:val="16"/>
              </w:rPr>
              <w:t xml:space="preserve"> 14.3  </w:t>
            </w:r>
            <w:r w:rsidR="009708F6">
              <w:rPr>
                <w:b/>
                <w:sz w:val="16"/>
                <w:szCs w:val="16"/>
              </w:rPr>
              <w:t xml:space="preserve">        </w:t>
            </w:r>
            <w:r w:rsidRPr="007233DA">
              <w:rPr>
                <w:b/>
                <w:sz w:val="16"/>
                <w:szCs w:val="16"/>
              </w:rPr>
              <w:t xml:space="preserve"> 3  </w:t>
            </w:r>
            <w:r w:rsidR="000E4441">
              <w:rPr>
                <w:b/>
                <w:sz w:val="16"/>
                <w:szCs w:val="16"/>
              </w:rPr>
              <w:t xml:space="preserve">100   </w:t>
            </w:r>
            <w:r w:rsidRPr="007233DA">
              <w:rPr>
                <w:b/>
                <w:sz w:val="16"/>
                <w:szCs w:val="16"/>
              </w:rPr>
              <w:t xml:space="preserve"> </w:t>
            </w:r>
            <w:r w:rsidR="009708F6">
              <w:rPr>
                <w:b/>
                <w:sz w:val="16"/>
                <w:szCs w:val="16"/>
              </w:rPr>
              <w:t xml:space="preserve">  </w:t>
            </w:r>
            <w:r w:rsidRPr="007233DA">
              <w:rPr>
                <w:b/>
                <w:sz w:val="16"/>
                <w:szCs w:val="16"/>
              </w:rPr>
              <w:t xml:space="preserve"> 0</w:t>
            </w:r>
            <w:r w:rsidR="000E4441">
              <w:rPr>
                <w:b/>
                <w:sz w:val="16"/>
                <w:szCs w:val="16"/>
              </w:rPr>
              <w:t xml:space="preserve">  0.00</w:t>
            </w:r>
            <w:r w:rsidRPr="007233DA">
              <w:rPr>
                <w:b/>
                <w:sz w:val="16"/>
                <w:szCs w:val="16"/>
              </w:rPr>
              <w:t xml:space="preserve">                                                                                      </w:t>
            </w:r>
            <w:r w:rsidR="000E4441">
              <w:rPr>
                <w:b/>
                <w:sz w:val="16"/>
                <w:szCs w:val="16"/>
              </w:rPr>
              <w:t xml:space="preserve">                          </w:t>
            </w:r>
          </w:p>
          <w:p w:rsidR="00A04B2C" w:rsidRPr="007233DA" w:rsidRDefault="00A04B2C" w:rsidP="009C6DA1">
            <w:pPr>
              <w:spacing w:after="200"/>
              <w:jc w:val="both"/>
              <w:rPr>
                <w:b/>
                <w:sz w:val="16"/>
                <w:szCs w:val="16"/>
              </w:rPr>
            </w:pPr>
            <w:r w:rsidRPr="007233DA">
              <w:rPr>
                <w:b/>
                <w:sz w:val="16"/>
                <w:szCs w:val="16"/>
              </w:rPr>
              <w:t xml:space="preserve">Avoiding radiation therapy                                                                         </w:t>
            </w:r>
            <w:r w:rsidR="009708F6">
              <w:rPr>
                <w:b/>
                <w:sz w:val="16"/>
                <w:szCs w:val="16"/>
              </w:rPr>
              <w:t xml:space="preserve"> 262  62.4  158 </w:t>
            </w:r>
            <w:r w:rsidR="000E4441">
              <w:rPr>
                <w:b/>
                <w:sz w:val="16"/>
                <w:szCs w:val="16"/>
              </w:rPr>
              <w:t xml:space="preserve"> 37.6 </w:t>
            </w:r>
            <w:r w:rsidR="009708F6">
              <w:rPr>
                <w:b/>
                <w:sz w:val="16"/>
                <w:szCs w:val="16"/>
              </w:rPr>
              <w:t xml:space="preserve">  261  </w:t>
            </w:r>
            <w:r w:rsidRPr="007233DA">
              <w:rPr>
                <w:b/>
                <w:sz w:val="16"/>
                <w:szCs w:val="16"/>
              </w:rPr>
              <w:t xml:space="preserve"> </w:t>
            </w:r>
            <w:r w:rsidR="000E4441">
              <w:rPr>
                <w:b/>
                <w:sz w:val="16"/>
                <w:szCs w:val="16"/>
              </w:rPr>
              <w:t xml:space="preserve">65.1 </w:t>
            </w:r>
            <w:r w:rsidR="009708F6">
              <w:rPr>
                <w:b/>
                <w:sz w:val="16"/>
                <w:szCs w:val="16"/>
              </w:rPr>
              <w:t xml:space="preserve"> 140</w:t>
            </w:r>
            <w:r w:rsidR="000E4441">
              <w:rPr>
                <w:b/>
                <w:sz w:val="16"/>
                <w:szCs w:val="16"/>
              </w:rPr>
              <w:t xml:space="preserve">  34.9 </w:t>
            </w:r>
            <w:r w:rsidR="009708F6">
              <w:rPr>
                <w:b/>
                <w:sz w:val="16"/>
                <w:szCs w:val="16"/>
              </w:rPr>
              <w:t xml:space="preserve">       11 </w:t>
            </w:r>
            <w:r w:rsidR="000E4441">
              <w:rPr>
                <w:b/>
                <w:sz w:val="16"/>
                <w:szCs w:val="16"/>
              </w:rPr>
              <w:t xml:space="preserve">  </w:t>
            </w:r>
            <w:r w:rsidR="008A60E3">
              <w:rPr>
                <w:b/>
                <w:sz w:val="16"/>
                <w:szCs w:val="16"/>
              </w:rPr>
              <w:t xml:space="preserve">78.6  </w:t>
            </w:r>
            <w:r w:rsidR="000E4441">
              <w:rPr>
                <w:b/>
                <w:sz w:val="16"/>
                <w:szCs w:val="16"/>
              </w:rPr>
              <w:t xml:space="preserve"> </w:t>
            </w:r>
            <w:r w:rsidR="009708F6">
              <w:rPr>
                <w:b/>
                <w:sz w:val="16"/>
                <w:szCs w:val="16"/>
              </w:rPr>
              <w:t xml:space="preserve">  3 </w:t>
            </w:r>
            <w:r w:rsidR="000E4441">
              <w:rPr>
                <w:b/>
                <w:sz w:val="16"/>
                <w:szCs w:val="16"/>
              </w:rPr>
              <w:t xml:space="preserve">  </w:t>
            </w:r>
            <w:r w:rsidR="008A60E3">
              <w:rPr>
                <w:b/>
                <w:sz w:val="16"/>
                <w:szCs w:val="16"/>
              </w:rPr>
              <w:t xml:space="preserve">21.4 </w:t>
            </w:r>
            <w:r w:rsidR="009708F6">
              <w:rPr>
                <w:b/>
                <w:sz w:val="16"/>
                <w:szCs w:val="16"/>
              </w:rPr>
              <w:t xml:space="preserve">           4   </w:t>
            </w:r>
            <w:r w:rsidRPr="007233DA">
              <w:rPr>
                <w:b/>
                <w:sz w:val="16"/>
                <w:szCs w:val="16"/>
              </w:rPr>
              <w:t xml:space="preserve">  </w:t>
            </w:r>
            <w:r w:rsidR="008A60E3">
              <w:rPr>
                <w:b/>
                <w:sz w:val="16"/>
                <w:szCs w:val="16"/>
              </w:rPr>
              <w:t>57.1</w:t>
            </w:r>
            <w:r w:rsidRPr="007233DA">
              <w:rPr>
                <w:b/>
                <w:sz w:val="16"/>
                <w:szCs w:val="16"/>
              </w:rPr>
              <w:t xml:space="preserve">  </w:t>
            </w:r>
            <w:r w:rsidR="000E4441">
              <w:rPr>
                <w:b/>
                <w:sz w:val="16"/>
                <w:szCs w:val="16"/>
              </w:rPr>
              <w:t xml:space="preserve"> 3   </w:t>
            </w:r>
            <w:r w:rsidR="009708F6">
              <w:rPr>
                <w:b/>
                <w:sz w:val="16"/>
                <w:szCs w:val="16"/>
              </w:rPr>
              <w:t xml:space="preserve"> </w:t>
            </w:r>
            <w:r w:rsidR="000E4441">
              <w:rPr>
                <w:b/>
                <w:sz w:val="16"/>
                <w:szCs w:val="16"/>
              </w:rPr>
              <w:t xml:space="preserve"> </w:t>
            </w:r>
            <w:r w:rsidR="008A60E3">
              <w:rPr>
                <w:b/>
                <w:sz w:val="16"/>
                <w:szCs w:val="16"/>
              </w:rPr>
              <w:t xml:space="preserve">42.9     </w:t>
            </w:r>
            <w:r w:rsidR="009708F6">
              <w:rPr>
                <w:b/>
                <w:sz w:val="16"/>
                <w:szCs w:val="16"/>
              </w:rPr>
              <w:t xml:space="preserve">     </w:t>
            </w:r>
            <w:r w:rsidRPr="007233DA">
              <w:rPr>
                <w:b/>
                <w:sz w:val="16"/>
                <w:szCs w:val="16"/>
              </w:rPr>
              <w:t xml:space="preserve"> 3   </w:t>
            </w:r>
            <w:r w:rsidR="008A60E3">
              <w:rPr>
                <w:b/>
                <w:sz w:val="16"/>
                <w:szCs w:val="16"/>
              </w:rPr>
              <w:t xml:space="preserve">100 </w:t>
            </w:r>
            <w:r w:rsidRPr="007233DA">
              <w:rPr>
                <w:b/>
                <w:sz w:val="16"/>
                <w:szCs w:val="16"/>
              </w:rPr>
              <w:t xml:space="preserve"> </w:t>
            </w:r>
            <w:r w:rsidR="009708F6">
              <w:rPr>
                <w:b/>
                <w:sz w:val="16"/>
                <w:szCs w:val="16"/>
              </w:rPr>
              <w:t xml:space="preserve">   </w:t>
            </w:r>
            <w:r w:rsidRPr="007233DA">
              <w:rPr>
                <w:b/>
                <w:sz w:val="16"/>
                <w:szCs w:val="16"/>
              </w:rPr>
              <w:t xml:space="preserve"> 0</w:t>
            </w:r>
            <w:r w:rsidR="008A60E3">
              <w:rPr>
                <w:b/>
                <w:sz w:val="16"/>
                <w:szCs w:val="16"/>
              </w:rPr>
              <w:t xml:space="preserve">  0.00</w:t>
            </w:r>
            <w:r w:rsidRPr="007233DA">
              <w:rPr>
                <w:b/>
                <w:sz w:val="16"/>
                <w:szCs w:val="16"/>
              </w:rPr>
              <w:t xml:space="preserve">                                                                                                                     </w:t>
            </w:r>
            <w:r w:rsidR="008A60E3">
              <w:rPr>
                <w:b/>
                <w:sz w:val="16"/>
                <w:szCs w:val="16"/>
              </w:rPr>
              <w:t xml:space="preserve">        </w:t>
            </w:r>
          </w:p>
          <w:p w:rsidR="00A04B2C" w:rsidRPr="007233DA" w:rsidRDefault="00A04B2C" w:rsidP="009C6DA1">
            <w:pPr>
              <w:spacing w:after="200"/>
              <w:jc w:val="both"/>
              <w:rPr>
                <w:b/>
                <w:sz w:val="16"/>
                <w:szCs w:val="16"/>
              </w:rPr>
            </w:pPr>
            <w:r w:rsidRPr="007233DA">
              <w:rPr>
                <w:b/>
                <w:sz w:val="16"/>
                <w:szCs w:val="16"/>
              </w:rPr>
              <w:t xml:space="preserve">Cluster %                                                                                                       </w:t>
            </w:r>
            <w:r w:rsidR="009708F6">
              <w:rPr>
                <w:b/>
                <w:sz w:val="16"/>
                <w:szCs w:val="16"/>
              </w:rPr>
              <w:t xml:space="preserve">      62.1        </w:t>
            </w:r>
            <w:r w:rsidR="008A60E3">
              <w:rPr>
                <w:b/>
                <w:sz w:val="16"/>
                <w:szCs w:val="16"/>
              </w:rPr>
              <w:t xml:space="preserve"> 37.9         </w:t>
            </w:r>
            <w:r w:rsidR="009708F6">
              <w:rPr>
                <w:b/>
                <w:sz w:val="16"/>
                <w:szCs w:val="16"/>
              </w:rPr>
              <w:t xml:space="preserve">   </w:t>
            </w:r>
            <w:r w:rsidRPr="007233DA">
              <w:rPr>
                <w:b/>
                <w:sz w:val="16"/>
                <w:szCs w:val="16"/>
              </w:rPr>
              <w:t xml:space="preserve"> 63.0 </w:t>
            </w:r>
            <w:r w:rsidR="009708F6">
              <w:rPr>
                <w:b/>
                <w:sz w:val="16"/>
                <w:szCs w:val="16"/>
              </w:rPr>
              <w:t xml:space="preserve">         37.4               64.2        </w:t>
            </w:r>
            <w:r w:rsidR="008A60E3">
              <w:rPr>
                <w:b/>
                <w:sz w:val="16"/>
                <w:szCs w:val="16"/>
              </w:rPr>
              <w:t xml:space="preserve">  48.6     </w:t>
            </w:r>
            <w:r w:rsidRPr="007233DA">
              <w:rPr>
                <w:b/>
                <w:sz w:val="16"/>
                <w:szCs w:val="16"/>
              </w:rPr>
              <w:t xml:space="preserve">  </w:t>
            </w:r>
            <w:r w:rsidR="009708F6">
              <w:rPr>
                <w:b/>
                <w:sz w:val="16"/>
                <w:szCs w:val="16"/>
              </w:rPr>
              <w:t xml:space="preserve">  </w:t>
            </w:r>
            <w:r w:rsidRPr="007233DA">
              <w:rPr>
                <w:b/>
                <w:sz w:val="16"/>
                <w:szCs w:val="16"/>
              </w:rPr>
              <w:t xml:space="preserve"> </w:t>
            </w:r>
            <w:r w:rsidR="009708F6">
              <w:rPr>
                <w:b/>
                <w:sz w:val="16"/>
                <w:szCs w:val="16"/>
              </w:rPr>
              <w:t xml:space="preserve">         </w:t>
            </w:r>
            <w:r w:rsidRPr="007233DA">
              <w:rPr>
                <w:b/>
                <w:sz w:val="16"/>
                <w:szCs w:val="16"/>
              </w:rPr>
              <w:t>57.</w:t>
            </w:r>
            <w:r w:rsidR="008A60E3">
              <w:rPr>
                <w:b/>
                <w:sz w:val="16"/>
                <w:szCs w:val="16"/>
              </w:rPr>
              <w:t xml:space="preserve">2        </w:t>
            </w:r>
            <w:r w:rsidR="009708F6">
              <w:rPr>
                <w:b/>
                <w:sz w:val="16"/>
                <w:szCs w:val="16"/>
              </w:rPr>
              <w:t xml:space="preserve">  </w:t>
            </w:r>
            <w:r w:rsidR="008A60E3">
              <w:rPr>
                <w:b/>
                <w:sz w:val="16"/>
                <w:szCs w:val="16"/>
              </w:rPr>
              <w:t xml:space="preserve">33.0       </w:t>
            </w:r>
            <w:r w:rsidR="009708F6">
              <w:rPr>
                <w:b/>
                <w:sz w:val="16"/>
                <w:szCs w:val="16"/>
              </w:rPr>
              <w:t xml:space="preserve">         </w:t>
            </w:r>
            <w:r w:rsidR="008A60E3">
              <w:rPr>
                <w:b/>
                <w:sz w:val="16"/>
                <w:szCs w:val="16"/>
              </w:rPr>
              <w:t xml:space="preserve"> 100   </w:t>
            </w:r>
            <w:r w:rsidRPr="007233DA">
              <w:rPr>
                <w:b/>
                <w:sz w:val="16"/>
                <w:szCs w:val="16"/>
              </w:rPr>
              <w:t xml:space="preserve"> </w:t>
            </w:r>
            <w:r w:rsidR="009708F6">
              <w:rPr>
                <w:b/>
                <w:sz w:val="16"/>
                <w:szCs w:val="16"/>
              </w:rPr>
              <w:t xml:space="preserve">    </w:t>
            </w:r>
            <w:r w:rsidRPr="007233DA">
              <w:rPr>
                <w:b/>
                <w:sz w:val="16"/>
                <w:szCs w:val="16"/>
              </w:rPr>
              <w:t xml:space="preserve"> 0.00                                                   </w:t>
            </w:r>
            <w:r w:rsidR="008A60E3">
              <w:rPr>
                <w:b/>
                <w:sz w:val="16"/>
                <w:szCs w:val="16"/>
              </w:rPr>
              <w:t xml:space="preserve">                               </w:t>
            </w:r>
          </w:p>
          <w:p w:rsidR="00A04B2C" w:rsidRPr="007233DA" w:rsidRDefault="00A04B2C" w:rsidP="009C6DA1">
            <w:pPr>
              <w:spacing w:after="200"/>
              <w:jc w:val="both"/>
              <w:rPr>
                <w:b/>
                <w:sz w:val="16"/>
                <w:szCs w:val="16"/>
              </w:rPr>
            </w:pPr>
            <w:r w:rsidRPr="007233DA">
              <w:rPr>
                <w:b/>
                <w:sz w:val="16"/>
                <w:szCs w:val="16"/>
              </w:rPr>
              <w:t xml:space="preserve">Overall cluster %                                                                                          </w:t>
            </w:r>
            <w:r w:rsidR="009708F6">
              <w:rPr>
                <w:b/>
                <w:sz w:val="16"/>
                <w:szCs w:val="16"/>
              </w:rPr>
              <w:t xml:space="preserve">     </w:t>
            </w:r>
            <w:r w:rsidRPr="007233DA">
              <w:rPr>
                <w:b/>
                <w:sz w:val="16"/>
                <w:szCs w:val="16"/>
              </w:rPr>
              <w:t xml:space="preserve">  67.9 </w:t>
            </w:r>
            <w:r w:rsidR="00294705">
              <w:rPr>
                <w:b/>
                <w:sz w:val="16"/>
                <w:szCs w:val="16"/>
              </w:rPr>
              <w:t xml:space="preserve">        32.1          </w:t>
            </w:r>
            <w:r w:rsidR="009708F6">
              <w:rPr>
                <w:b/>
                <w:sz w:val="16"/>
                <w:szCs w:val="16"/>
              </w:rPr>
              <w:t xml:space="preserve">  </w:t>
            </w:r>
            <w:r w:rsidR="00294705">
              <w:rPr>
                <w:b/>
                <w:sz w:val="16"/>
                <w:szCs w:val="16"/>
              </w:rPr>
              <w:t xml:space="preserve"> 70.0  </w:t>
            </w:r>
            <w:r w:rsidR="008A60E3">
              <w:rPr>
                <w:b/>
                <w:sz w:val="16"/>
                <w:szCs w:val="16"/>
              </w:rPr>
              <w:t xml:space="preserve"> </w:t>
            </w:r>
            <w:r w:rsidR="009708F6">
              <w:rPr>
                <w:b/>
                <w:sz w:val="16"/>
                <w:szCs w:val="16"/>
              </w:rPr>
              <w:t xml:space="preserve">       </w:t>
            </w:r>
            <w:r w:rsidR="00294705">
              <w:rPr>
                <w:b/>
                <w:sz w:val="16"/>
                <w:szCs w:val="16"/>
              </w:rPr>
              <w:t xml:space="preserve"> </w:t>
            </w:r>
            <w:r w:rsidR="008A60E3">
              <w:rPr>
                <w:b/>
                <w:sz w:val="16"/>
                <w:szCs w:val="16"/>
              </w:rPr>
              <w:t xml:space="preserve">30.0 </w:t>
            </w:r>
            <w:r w:rsidR="00294705">
              <w:rPr>
                <w:b/>
                <w:sz w:val="16"/>
                <w:szCs w:val="16"/>
              </w:rPr>
              <w:t xml:space="preserve">           </w:t>
            </w:r>
            <w:r w:rsidR="009708F6">
              <w:rPr>
                <w:b/>
                <w:sz w:val="16"/>
                <w:szCs w:val="16"/>
              </w:rPr>
              <w:t xml:space="preserve">  </w:t>
            </w:r>
            <w:r w:rsidRPr="007233DA">
              <w:rPr>
                <w:b/>
                <w:sz w:val="16"/>
                <w:szCs w:val="16"/>
              </w:rPr>
              <w:t xml:space="preserve"> 69.2        </w:t>
            </w:r>
            <w:r w:rsidR="00294705">
              <w:rPr>
                <w:b/>
                <w:sz w:val="16"/>
                <w:szCs w:val="16"/>
              </w:rPr>
              <w:t xml:space="preserve"> 30.8        </w:t>
            </w:r>
            <w:r w:rsidR="009708F6">
              <w:rPr>
                <w:b/>
                <w:sz w:val="16"/>
                <w:szCs w:val="16"/>
              </w:rPr>
              <w:t xml:space="preserve">           </w:t>
            </w:r>
            <w:r w:rsidR="00294705">
              <w:rPr>
                <w:b/>
                <w:sz w:val="16"/>
                <w:szCs w:val="16"/>
              </w:rPr>
              <w:t xml:space="preserve"> 66.0      </w:t>
            </w:r>
            <w:r w:rsidRPr="007233DA">
              <w:rPr>
                <w:b/>
                <w:sz w:val="16"/>
                <w:szCs w:val="16"/>
              </w:rPr>
              <w:t xml:space="preserve"> </w:t>
            </w:r>
            <w:r w:rsidR="009708F6">
              <w:rPr>
                <w:b/>
                <w:sz w:val="16"/>
                <w:szCs w:val="16"/>
              </w:rPr>
              <w:t xml:space="preserve"> </w:t>
            </w:r>
            <w:r w:rsidRPr="007233DA">
              <w:rPr>
                <w:b/>
                <w:sz w:val="16"/>
                <w:szCs w:val="16"/>
              </w:rPr>
              <w:t xml:space="preserve"> </w:t>
            </w:r>
            <w:r w:rsidR="008A60E3">
              <w:rPr>
                <w:b/>
                <w:sz w:val="16"/>
                <w:szCs w:val="16"/>
              </w:rPr>
              <w:t xml:space="preserve">34.0  </w:t>
            </w:r>
            <w:r w:rsidR="00294705">
              <w:rPr>
                <w:b/>
                <w:sz w:val="16"/>
                <w:szCs w:val="16"/>
              </w:rPr>
              <w:t xml:space="preserve">  </w:t>
            </w:r>
            <w:r w:rsidR="008A60E3">
              <w:rPr>
                <w:b/>
                <w:sz w:val="16"/>
                <w:szCs w:val="16"/>
              </w:rPr>
              <w:t xml:space="preserve"> </w:t>
            </w:r>
            <w:r w:rsidR="009708F6">
              <w:rPr>
                <w:b/>
                <w:sz w:val="16"/>
                <w:szCs w:val="16"/>
              </w:rPr>
              <w:t xml:space="preserve">            </w:t>
            </w:r>
            <w:r w:rsidR="008A60E3">
              <w:rPr>
                <w:b/>
                <w:sz w:val="16"/>
                <w:szCs w:val="16"/>
              </w:rPr>
              <w:t xml:space="preserve"> 100 </w:t>
            </w:r>
            <w:r w:rsidRPr="007233DA">
              <w:rPr>
                <w:b/>
                <w:sz w:val="16"/>
                <w:szCs w:val="16"/>
              </w:rPr>
              <w:t xml:space="preserve">  </w:t>
            </w:r>
            <w:r w:rsidR="009708F6">
              <w:rPr>
                <w:b/>
                <w:sz w:val="16"/>
                <w:szCs w:val="16"/>
              </w:rPr>
              <w:t xml:space="preserve">    </w:t>
            </w:r>
            <w:r w:rsidRPr="007233DA">
              <w:rPr>
                <w:b/>
                <w:sz w:val="16"/>
                <w:szCs w:val="16"/>
              </w:rPr>
              <w:t xml:space="preserve"> 0.00            </w:t>
            </w:r>
          </w:p>
        </w:tc>
      </w:tr>
    </w:tbl>
    <w:p w:rsidR="00A20A75" w:rsidRDefault="00A20A75" w:rsidP="002F619D">
      <w:pPr>
        <w:spacing w:line="240" w:lineRule="auto"/>
        <w:jc w:val="both"/>
        <w:rPr>
          <w:b/>
        </w:rPr>
        <w:sectPr w:rsidR="00A20A75" w:rsidSect="00BC40C3">
          <w:pgSz w:w="15840" w:h="12240" w:orient="landscape"/>
          <w:pgMar w:top="1440" w:right="1440" w:bottom="1440" w:left="1440" w:header="720" w:footer="720" w:gutter="0"/>
          <w:cols w:space="720"/>
          <w:docGrid w:linePitch="360"/>
        </w:sectPr>
      </w:pPr>
    </w:p>
    <w:p w:rsidR="00385CD4" w:rsidRDefault="00B34595" w:rsidP="00A242A4">
      <w:pPr>
        <w:spacing w:line="240" w:lineRule="auto"/>
        <w:jc w:val="both"/>
        <w:rPr>
          <w:bCs/>
        </w:rPr>
      </w:pPr>
      <w:r>
        <w:rPr>
          <w:b/>
          <w:bCs/>
        </w:rPr>
        <w:lastRenderedPageBreak/>
        <w:t>Table</w:t>
      </w:r>
      <w:r w:rsidR="002812DB">
        <w:rPr>
          <w:b/>
          <w:bCs/>
        </w:rPr>
        <w:t xml:space="preserve"> 8</w:t>
      </w:r>
      <w:r>
        <w:rPr>
          <w:b/>
          <w:bCs/>
        </w:rPr>
        <w:t xml:space="preserve"> </w:t>
      </w:r>
      <w:r w:rsidRPr="004316F8">
        <w:rPr>
          <w:bCs/>
        </w:rPr>
        <w:t xml:space="preserve">shows </w:t>
      </w:r>
      <w:r w:rsidR="00C820E9" w:rsidRPr="004316F8">
        <w:rPr>
          <w:bCs/>
        </w:rPr>
        <w:t>that m</w:t>
      </w:r>
      <w:r w:rsidRPr="004316F8">
        <w:rPr>
          <w:bCs/>
        </w:rPr>
        <w:t>ajority of the women</w:t>
      </w:r>
      <w:r w:rsidR="00385CD4">
        <w:rPr>
          <w:bCs/>
        </w:rPr>
        <w:t xml:space="preserve"> with di</w:t>
      </w:r>
      <w:r w:rsidR="00C820E9" w:rsidRPr="004316F8">
        <w:rPr>
          <w:bCs/>
        </w:rPr>
        <w:t>ffer</w:t>
      </w:r>
      <w:r w:rsidR="00385CD4">
        <w:rPr>
          <w:bCs/>
        </w:rPr>
        <w:t>ent marital status knew about b</w:t>
      </w:r>
      <w:r w:rsidR="00C820E9" w:rsidRPr="004316F8">
        <w:rPr>
          <w:bCs/>
        </w:rPr>
        <w:t>reast cancer detection and prevention b</w:t>
      </w:r>
      <w:r w:rsidR="00385CD4">
        <w:rPr>
          <w:bCs/>
        </w:rPr>
        <w:t>ased on the overall cluster percentages (Unmarried</w:t>
      </w:r>
      <w:r w:rsidR="00C820E9" w:rsidRPr="004316F8">
        <w:rPr>
          <w:bCs/>
        </w:rPr>
        <w:t xml:space="preserve"> (</w:t>
      </w:r>
      <w:r w:rsidR="00385CD4">
        <w:rPr>
          <w:bCs/>
        </w:rPr>
        <w:t>67.9%)</w:t>
      </w:r>
      <w:proofErr w:type="gramStart"/>
      <w:r w:rsidR="00385CD4">
        <w:rPr>
          <w:bCs/>
        </w:rPr>
        <w:t>,married</w:t>
      </w:r>
      <w:proofErr w:type="gramEnd"/>
      <w:r w:rsidR="00385CD4">
        <w:rPr>
          <w:bCs/>
        </w:rPr>
        <w:t xml:space="preserve"> </w:t>
      </w:r>
      <w:r w:rsidR="00C820E9" w:rsidRPr="004316F8">
        <w:rPr>
          <w:bCs/>
        </w:rPr>
        <w:t xml:space="preserve"> (70.0),</w:t>
      </w:r>
      <w:r w:rsidR="00385CD4">
        <w:rPr>
          <w:bCs/>
        </w:rPr>
        <w:t xml:space="preserve"> divorced  (69.2%), separated (66.0%) and widowed </w:t>
      </w:r>
      <w:r w:rsidR="004316F8">
        <w:rPr>
          <w:bCs/>
        </w:rPr>
        <w:t xml:space="preserve"> (100%). </w:t>
      </w:r>
      <w:r w:rsidR="00BE52E2">
        <w:rPr>
          <w:bCs/>
        </w:rPr>
        <w:t xml:space="preserve"> </w:t>
      </w:r>
      <w:r w:rsidR="00BE52E2" w:rsidRPr="00BE52E2">
        <w:rPr>
          <w:bCs/>
          <w:color w:val="FF0000"/>
        </w:rPr>
        <w:t xml:space="preserve">What does the statement </w:t>
      </w:r>
      <w:r w:rsidR="00BE52E2" w:rsidRPr="00BE52E2">
        <w:rPr>
          <w:bCs/>
          <w:i/>
          <w:color w:val="FF0000"/>
        </w:rPr>
        <w:t xml:space="preserve">the women with different marital status knew about breast cancer </w:t>
      </w:r>
      <w:r w:rsidR="00BE52E2" w:rsidRPr="00BE52E2">
        <w:rPr>
          <w:bCs/>
          <w:color w:val="FF0000"/>
        </w:rPr>
        <w:t>mean?</w:t>
      </w:r>
    </w:p>
    <w:p w:rsidR="00B50552" w:rsidRPr="00B50552" w:rsidRDefault="00B50552" w:rsidP="00A242A4">
      <w:pPr>
        <w:spacing w:line="240" w:lineRule="auto"/>
        <w:jc w:val="both"/>
        <w:rPr>
          <w:bCs/>
          <w:color w:val="FF0000"/>
        </w:rPr>
      </w:pPr>
      <w:r>
        <w:rPr>
          <w:bCs/>
          <w:color w:val="FF0000"/>
        </w:rPr>
        <w:t>The item numbering in table 8 makes no sense.</w:t>
      </w:r>
    </w:p>
    <w:p w:rsidR="00C443DD" w:rsidRDefault="00C443DD" w:rsidP="00A242A4">
      <w:pPr>
        <w:spacing w:line="240" w:lineRule="auto"/>
        <w:jc w:val="both"/>
        <w:rPr>
          <w:bCs/>
        </w:rPr>
      </w:pPr>
    </w:p>
    <w:p w:rsidR="00C443DD" w:rsidRPr="00BE52E2" w:rsidRDefault="00C443DD" w:rsidP="00A242A4">
      <w:pPr>
        <w:spacing w:line="240" w:lineRule="auto"/>
        <w:jc w:val="both"/>
        <w:rPr>
          <w:bCs/>
          <w:color w:val="FF0000"/>
        </w:rPr>
      </w:pPr>
      <w:r w:rsidRPr="00D12883">
        <w:rPr>
          <w:b/>
          <w:bCs/>
        </w:rPr>
        <w:t>Research Question 4</w:t>
      </w:r>
      <w:r w:rsidR="00D12883" w:rsidRPr="00D12883">
        <w:rPr>
          <w:bCs/>
        </w:rPr>
        <w:t>: How would</w:t>
      </w:r>
      <w:r w:rsidR="00D12883">
        <w:rPr>
          <w:bCs/>
        </w:rPr>
        <w:t xml:space="preserve"> knowledge influence the practice of breast cancer detection and prevention with regards to maternal mortality reduction?</w:t>
      </w:r>
      <w:r w:rsidR="00BE52E2">
        <w:rPr>
          <w:bCs/>
        </w:rPr>
        <w:t xml:space="preserve"> </w:t>
      </w:r>
      <w:r w:rsidR="00BE52E2">
        <w:rPr>
          <w:bCs/>
          <w:color w:val="FF0000"/>
        </w:rPr>
        <w:t xml:space="preserve">How were these questions </w:t>
      </w:r>
      <w:proofErr w:type="gramStart"/>
      <w:r w:rsidR="00BE52E2">
        <w:rPr>
          <w:bCs/>
          <w:color w:val="FF0000"/>
        </w:rPr>
        <w:t>asked.</w:t>
      </w:r>
      <w:proofErr w:type="gramEnd"/>
      <w:r w:rsidR="00BE52E2">
        <w:rPr>
          <w:bCs/>
          <w:color w:val="FF0000"/>
        </w:rPr>
        <w:t xml:space="preserve"> You included the actual question for the knowledge portion, so please do so for the prevention portion. Otherwise, there is no way for the reader to interpret if your findings on actual practice are accurate.</w:t>
      </w:r>
    </w:p>
    <w:p w:rsidR="00385CD4" w:rsidRDefault="00385CD4" w:rsidP="00A242A4">
      <w:pPr>
        <w:spacing w:line="240" w:lineRule="auto"/>
        <w:jc w:val="both"/>
        <w:rPr>
          <w:bCs/>
        </w:rPr>
      </w:pPr>
    </w:p>
    <w:p w:rsidR="00FA0E64" w:rsidRPr="00FA0E64" w:rsidRDefault="00FA0E64" w:rsidP="00FA0E64">
      <w:pPr>
        <w:spacing w:line="240" w:lineRule="auto"/>
        <w:jc w:val="both"/>
        <w:rPr>
          <w:b/>
          <w:bCs/>
        </w:rPr>
      </w:pPr>
      <w:r w:rsidRPr="00FA0E64">
        <w:rPr>
          <w:b/>
          <w:bCs/>
        </w:rPr>
        <w:t xml:space="preserve">Table </w:t>
      </w:r>
      <w:r w:rsidR="00C443DD">
        <w:rPr>
          <w:b/>
          <w:bCs/>
        </w:rPr>
        <w:t>9</w:t>
      </w:r>
      <w:r>
        <w:rPr>
          <w:b/>
          <w:bCs/>
        </w:rPr>
        <w:t>:</w:t>
      </w:r>
      <w:r w:rsidR="004316F8">
        <w:rPr>
          <w:bCs/>
        </w:rPr>
        <w:t xml:space="preserve"> </w:t>
      </w:r>
      <w:r w:rsidRPr="00FA0E64">
        <w:rPr>
          <w:b/>
          <w:bCs/>
        </w:rPr>
        <w:t>Influence of knowledge on the practice of breast can</w:t>
      </w:r>
      <w:r w:rsidR="001A09D1">
        <w:rPr>
          <w:b/>
          <w:bCs/>
        </w:rPr>
        <w:t>c</w:t>
      </w:r>
      <w:r w:rsidRPr="00FA0E64">
        <w:rPr>
          <w:b/>
          <w:bCs/>
        </w:rPr>
        <w:t>er detection and prevention (n=845)</w:t>
      </w:r>
    </w:p>
    <w:tbl>
      <w:tblPr>
        <w:tblStyle w:val="TableGrid"/>
        <w:tblW w:w="0" w:type="auto"/>
        <w:tblLook w:val="04A0" w:firstRow="1" w:lastRow="0" w:firstColumn="1" w:lastColumn="0" w:noHBand="0" w:noVBand="1"/>
      </w:tblPr>
      <w:tblGrid>
        <w:gridCol w:w="9396"/>
      </w:tblGrid>
      <w:tr w:rsidR="00FA0E64" w:rsidRPr="00FA0E64" w:rsidTr="00296962">
        <w:tc>
          <w:tcPr>
            <w:tcW w:w="9396" w:type="dxa"/>
          </w:tcPr>
          <w:p w:rsidR="00FA0E64" w:rsidRPr="00FA0E64" w:rsidRDefault="00FA0E64" w:rsidP="00FA0E64">
            <w:pPr>
              <w:spacing w:after="200"/>
              <w:jc w:val="both"/>
              <w:rPr>
                <w:b/>
                <w:bCs/>
              </w:rPr>
            </w:pPr>
            <w:r w:rsidRPr="00FA0E64">
              <w:rPr>
                <w:b/>
                <w:bCs/>
              </w:rPr>
              <w:t>S/N              Statement                       Knowledge                                                   Practice</w:t>
            </w:r>
          </w:p>
          <w:p w:rsidR="00FA0E64" w:rsidRPr="00FA0E64" w:rsidRDefault="00FA0E64" w:rsidP="00FA0E64">
            <w:pPr>
              <w:spacing w:after="200"/>
              <w:jc w:val="both"/>
              <w:rPr>
                <w:b/>
                <w:bCs/>
              </w:rPr>
            </w:pPr>
            <w:r w:rsidRPr="00FA0E64">
              <w:rPr>
                <w:b/>
                <w:bCs/>
              </w:rPr>
              <w:t xml:space="preserve">                                                        Correct                  Incorrect                   Correct           Incorrect</w:t>
            </w:r>
          </w:p>
          <w:p w:rsidR="00FA0E64" w:rsidRPr="00FA0E64" w:rsidRDefault="00FA0E64" w:rsidP="00FA0E64">
            <w:pPr>
              <w:spacing w:after="200"/>
              <w:jc w:val="both"/>
              <w:rPr>
                <w:b/>
                <w:bCs/>
              </w:rPr>
            </w:pPr>
            <w:r w:rsidRPr="00FA0E64">
              <w:rPr>
                <w:b/>
                <w:bCs/>
              </w:rPr>
              <w:t xml:space="preserve">                                                           %                                %                               %                       %</w:t>
            </w:r>
          </w:p>
        </w:tc>
      </w:tr>
      <w:tr w:rsidR="00FA0E64" w:rsidRPr="00FA0E64" w:rsidTr="00296962">
        <w:tc>
          <w:tcPr>
            <w:tcW w:w="9396" w:type="dxa"/>
          </w:tcPr>
          <w:p w:rsidR="00FA0E64" w:rsidRPr="00FA0E64" w:rsidRDefault="00FA0E64" w:rsidP="00FA0E64">
            <w:pPr>
              <w:spacing w:after="200"/>
              <w:jc w:val="both"/>
              <w:rPr>
                <w:bCs/>
              </w:rPr>
            </w:pPr>
            <w:r w:rsidRPr="00FA0E64">
              <w:rPr>
                <w:bCs/>
              </w:rPr>
              <w:t>1.     Breast  Cancer  Detection     69.5                         30.5                           33.0                   67.0</w:t>
            </w:r>
          </w:p>
          <w:p w:rsidR="00FA0E64" w:rsidRPr="00FA0E64" w:rsidRDefault="00FA0E64" w:rsidP="00FA0E64">
            <w:pPr>
              <w:spacing w:after="200"/>
              <w:jc w:val="both"/>
              <w:rPr>
                <w:bCs/>
              </w:rPr>
            </w:pPr>
            <w:r w:rsidRPr="00FA0E64">
              <w:rPr>
                <w:bCs/>
              </w:rPr>
              <w:t>2.    Breast Cancer Prevention     66.1                          33.9                           38.2                   61.8</w:t>
            </w:r>
          </w:p>
          <w:p w:rsidR="00FA0E64" w:rsidRPr="00FA0E64" w:rsidRDefault="00FA0E64" w:rsidP="00FA0E64">
            <w:pPr>
              <w:spacing w:after="200"/>
              <w:jc w:val="both"/>
              <w:rPr>
                <w:b/>
                <w:bCs/>
              </w:rPr>
            </w:pPr>
            <w:r w:rsidRPr="00FA0E64">
              <w:rPr>
                <w:b/>
                <w:bCs/>
              </w:rPr>
              <w:t xml:space="preserve">      Overall %                                   67.8                          32.2                            35.6                 64.4</w:t>
            </w:r>
          </w:p>
        </w:tc>
      </w:tr>
    </w:tbl>
    <w:p w:rsidR="00FA0E64" w:rsidRPr="00FA0E64" w:rsidRDefault="00FA0E64" w:rsidP="00FA0E64">
      <w:pPr>
        <w:spacing w:line="240" w:lineRule="auto"/>
        <w:jc w:val="both"/>
        <w:rPr>
          <w:b/>
          <w:bCs/>
        </w:rPr>
      </w:pPr>
    </w:p>
    <w:p w:rsidR="00FA0E64" w:rsidRPr="00B50552" w:rsidRDefault="00FA0E64" w:rsidP="00FA0E64">
      <w:pPr>
        <w:spacing w:line="240" w:lineRule="auto"/>
        <w:jc w:val="both"/>
        <w:rPr>
          <w:bCs/>
          <w:color w:val="FF0000"/>
        </w:rPr>
      </w:pPr>
      <w:r w:rsidRPr="00FA0E64">
        <w:rPr>
          <w:bCs/>
        </w:rPr>
        <w:t>Table</w:t>
      </w:r>
      <w:r>
        <w:rPr>
          <w:bCs/>
        </w:rPr>
        <w:t xml:space="preserve"> </w:t>
      </w:r>
      <w:r w:rsidR="00FD489B">
        <w:rPr>
          <w:bCs/>
        </w:rPr>
        <w:t>9</w:t>
      </w:r>
      <w:r w:rsidRPr="00FA0E64">
        <w:rPr>
          <w:bCs/>
        </w:rPr>
        <w:t xml:space="preserve"> reveals that majority of the teachers, (67.8 %) had good knowledge of breast cancer detection and prevention while only 35.6 percent put it into practice, which is an indication that knowledge have no significant influence on practice of breast cancer detection and prevention. </w:t>
      </w:r>
      <w:r w:rsidR="00B50552">
        <w:rPr>
          <w:bCs/>
          <w:color w:val="FF0000"/>
        </w:rPr>
        <w:t xml:space="preserve">How does the data show that only 35.6% </w:t>
      </w:r>
      <w:r w:rsidR="00B50552" w:rsidRPr="00B50552">
        <w:rPr>
          <w:bCs/>
          <w:color w:val="FF0000"/>
          <w:u w:val="single"/>
        </w:rPr>
        <w:t>practiced</w:t>
      </w:r>
      <w:r w:rsidR="00B50552">
        <w:rPr>
          <w:bCs/>
          <w:color w:val="FF0000"/>
        </w:rPr>
        <w:t xml:space="preserve"> prevention? Knowledge about preventive practices and actually performing those practices is not the same.</w:t>
      </w:r>
    </w:p>
    <w:p w:rsidR="00390F8A" w:rsidRDefault="00390F8A" w:rsidP="00FA0E64">
      <w:pPr>
        <w:spacing w:line="240" w:lineRule="auto"/>
        <w:jc w:val="both"/>
        <w:rPr>
          <w:bCs/>
        </w:rPr>
      </w:pPr>
    </w:p>
    <w:p w:rsidR="00390F8A" w:rsidRPr="00390F8A" w:rsidRDefault="00390F8A" w:rsidP="00390F8A">
      <w:pPr>
        <w:spacing w:line="240" w:lineRule="auto"/>
        <w:jc w:val="both"/>
        <w:rPr>
          <w:b/>
          <w:bCs/>
        </w:rPr>
      </w:pPr>
      <w:r w:rsidRPr="00390F8A">
        <w:rPr>
          <w:b/>
          <w:bCs/>
        </w:rPr>
        <w:t xml:space="preserve">Hypothesis 1: </w:t>
      </w:r>
      <w:r w:rsidRPr="00390F8A">
        <w:rPr>
          <w:bCs/>
        </w:rPr>
        <w:t xml:space="preserve">Knowledge has no significant influence on the practice of breast cancer detection and prevention among female teachers of government-owned secondary schools in </w:t>
      </w:r>
      <w:proofErr w:type="spellStart"/>
      <w:r w:rsidRPr="00390F8A">
        <w:rPr>
          <w:bCs/>
        </w:rPr>
        <w:t>Bayelsa</w:t>
      </w:r>
      <w:proofErr w:type="spellEnd"/>
      <w:r w:rsidRPr="00390F8A">
        <w:rPr>
          <w:bCs/>
        </w:rPr>
        <w:t xml:space="preserve"> State.</w:t>
      </w:r>
    </w:p>
    <w:p w:rsidR="00390F8A" w:rsidRPr="00390F8A" w:rsidRDefault="00390F8A" w:rsidP="00390F8A">
      <w:pPr>
        <w:spacing w:line="240" w:lineRule="auto"/>
        <w:jc w:val="both"/>
        <w:rPr>
          <w:b/>
          <w:bCs/>
        </w:rPr>
      </w:pPr>
    </w:p>
    <w:p w:rsidR="00390F8A" w:rsidRPr="00390F8A" w:rsidRDefault="00390F8A" w:rsidP="00390F8A">
      <w:pPr>
        <w:spacing w:line="240" w:lineRule="auto"/>
        <w:jc w:val="both"/>
        <w:rPr>
          <w:bCs/>
        </w:rPr>
      </w:pPr>
      <w:proofErr w:type="gramStart"/>
      <w:r>
        <w:rPr>
          <w:b/>
          <w:bCs/>
        </w:rPr>
        <w:t>Table 9</w:t>
      </w:r>
      <w:r w:rsidRPr="00390F8A">
        <w:rPr>
          <w:b/>
          <w:bCs/>
        </w:rPr>
        <w:t xml:space="preserve">: </w:t>
      </w:r>
      <w:r w:rsidRPr="00390F8A">
        <w:rPr>
          <w:bCs/>
        </w:rPr>
        <w:t>Summary of Chi-Square of no significant influence of knowledge on the practice of breast cancer detection and prevention.</w:t>
      </w:r>
      <w:proofErr w:type="gramEnd"/>
    </w:p>
    <w:tbl>
      <w:tblPr>
        <w:tblStyle w:val="TableGrid"/>
        <w:tblW w:w="0" w:type="auto"/>
        <w:tblLook w:val="04A0" w:firstRow="1" w:lastRow="0" w:firstColumn="1" w:lastColumn="0" w:noHBand="0" w:noVBand="1"/>
      </w:tblPr>
      <w:tblGrid>
        <w:gridCol w:w="9389"/>
      </w:tblGrid>
      <w:tr w:rsidR="00390F8A" w:rsidRPr="00390F8A" w:rsidTr="00296962">
        <w:tc>
          <w:tcPr>
            <w:tcW w:w="9389" w:type="dxa"/>
          </w:tcPr>
          <w:p w:rsidR="00390F8A" w:rsidRPr="00390F8A" w:rsidRDefault="00390F8A" w:rsidP="00390F8A">
            <w:pPr>
              <w:spacing w:after="200"/>
              <w:jc w:val="both"/>
              <w:rPr>
                <w:b/>
                <w:bCs/>
              </w:rPr>
            </w:pPr>
            <w:r w:rsidRPr="00390F8A">
              <w:rPr>
                <w:b/>
                <w:bCs/>
              </w:rPr>
              <w:t xml:space="preserve"> </w:t>
            </w:r>
            <w:r w:rsidRPr="00390F8A">
              <w:rPr>
                <w:b/>
                <w:bCs/>
                <w:vertAlign w:val="superscript"/>
              </w:rPr>
              <w:t xml:space="preserve">χ2 </w:t>
            </w:r>
            <w:r w:rsidRPr="00390F8A">
              <w:rPr>
                <w:b/>
                <w:bCs/>
              </w:rPr>
              <w:t xml:space="preserve">calculated                </w:t>
            </w:r>
            <w:r w:rsidRPr="00390F8A">
              <w:rPr>
                <w:b/>
                <w:bCs/>
                <w:vertAlign w:val="superscript"/>
              </w:rPr>
              <w:t xml:space="preserve">χ2 </w:t>
            </w:r>
            <w:r w:rsidRPr="00390F8A">
              <w:rPr>
                <w:b/>
                <w:bCs/>
              </w:rPr>
              <w:t xml:space="preserve"> critical               </w:t>
            </w:r>
            <w:proofErr w:type="spellStart"/>
            <w:r w:rsidRPr="00390F8A">
              <w:rPr>
                <w:b/>
                <w:bCs/>
              </w:rPr>
              <w:t>df</w:t>
            </w:r>
            <w:proofErr w:type="spellEnd"/>
            <w:r w:rsidRPr="00390F8A">
              <w:rPr>
                <w:b/>
                <w:bCs/>
              </w:rPr>
              <w:t xml:space="preserve">                  Alpha level                    Decision          </w:t>
            </w:r>
          </w:p>
        </w:tc>
      </w:tr>
      <w:tr w:rsidR="00390F8A" w:rsidRPr="00390F8A" w:rsidTr="00296962">
        <w:trPr>
          <w:trHeight w:val="885"/>
        </w:trPr>
        <w:tc>
          <w:tcPr>
            <w:tcW w:w="9389" w:type="dxa"/>
          </w:tcPr>
          <w:p w:rsidR="00390F8A" w:rsidRPr="00390F8A" w:rsidRDefault="00390F8A" w:rsidP="00390F8A">
            <w:pPr>
              <w:spacing w:after="200"/>
              <w:jc w:val="both"/>
              <w:rPr>
                <w:b/>
                <w:bCs/>
              </w:rPr>
            </w:pPr>
            <w:r w:rsidRPr="00390F8A">
              <w:rPr>
                <w:b/>
                <w:bCs/>
              </w:rPr>
              <w:lastRenderedPageBreak/>
              <w:t xml:space="preserve">    3.045                          7.82                      3                        .05                           </w:t>
            </w:r>
            <m:oMath>
              <m:sSub>
                <m:sSubPr>
                  <m:ctrlPr>
                    <w:rPr>
                      <w:rFonts w:ascii="Cambria Math" w:hAnsi="Cambria Math"/>
                      <w:b/>
                      <w:bCs/>
                    </w:rPr>
                  </m:ctrlPr>
                </m:sSubPr>
                <m:e>
                  <m:r>
                    <m:rPr>
                      <m:sty m:val="b"/>
                    </m:rPr>
                    <w:rPr>
                      <w:rFonts w:ascii="Cambria Math" w:hAnsi="Cambria Math"/>
                    </w:rPr>
                    <m:t>Ho</m:t>
                  </m:r>
                </m:e>
                <m:sub>
                  <m:r>
                    <m:rPr>
                      <m:sty m:val="b"/>
                    </m:rPr>
                    <w:rPr>
                      <w:rFonts w:ascii="Cambria Math" w:hAnsi="Cambria Math"/>
                    </w:rPr>
                    <m:t>1,</m:t>
                  </m:r>
                </m:sub>
              </m:sSub>
            </m:oMath>
            <w:r w:rsidRPr="00390F8A">
              <w:rPr>
                <w:b/>
                <w:bCs/>
              </w:rPr>
              <w:t xml:space="preserve"> Retained  </w:t>
            </w:r>
          </w:p>
        </w:tc>
      </w:tr>
    </w:tbl>
    <w:p w:rsidR="007F0128" w:rsidRDefault="007F0128" w:rsidP="00A242A4">
      <w:pPr>
        <w:spacing w:line="240" w:lineRule="auto"/>
        <w:jc w:val="both"/>
        <w:rPr>
          <w:b/>
          <w:bCs/>
        </w:rPr>
      </w:pPr>
    </w:p>
    <w:p w:rsidR="00046F7E" w:rsidRPr="004316F8" w:rsidRDefault="00390F8A" w:rsidP="00A242A4">
      <w:pPr>
        <w:spacing w:line="240" w:lineRule="auto"/>
        <w:jc w:val="both"/>
        <w:rPr>
          <w:bCs/>
        </w:rPr>
      </w:pPr>
      <w:r w:rsidRPr="00390F8A">
        <w:rPr>
          <w:b/>
          <w:bCs/>
        </w:rPr>
        <w:t xml:space="preserve"> </w:t>
      </w:r>
      <w:r>
        <w:rPr>
          <w:b/>
          <w:bCs/>
        </w:rPr>
        <w:t>Table 9</w:t>
      </w:r>
      <w:r w:rsidRPr="00390F8A">
        <w:rPr>
          <w:b/>
          <w:bCs/>
        </w:rPr>
        <w:t xml:space="preserve"> </w:t>
      </w:r>
      <w:r w:rsidRPr="00390F8A">
        <w:rPr>
          <w:bCs/>
        </w:rPr>
        <w:t>reveals that the</w:t>
      </w:r>
      <w:r w:rsidR="00B50552">
        <w:rPr>
          <w:bCs/>
        </w:rPr>
        <w:t xml:space="preserve"> </w:t>
      </w:r>
      <w:r w:rsidR="00B50552">
        <w:rPr>
          <w:bCs/>
          <w:color w:val="FF0000"/>
        </w:rPr>
        <w:t xml:space="preserve">chi square </w:t>
      </w:r>
      <w:proofErr w:type="gramStart"/>
      <w:r w:rsidR="00B50552">
        <w:rPr>
          <w:bCs/>
          <w:color w:val="FF0000"/>
        </w:rPr>
        <w:t>(</w:t>
      </w:r>
      <w:r w:rsidRPr="00B50552">
        <w:rPr>
          <w:bCs/>
        </w:rPr>
        <w:t xml:space="preserve"> χ</w:t>
      </w:r>
      <w:r w:rsidRPr="00390F8A">
        <w:rPr>
          <w:bCs/>
          <w:vertAlign w:val="superscript"/>
        </w:rPr>
        <w:t>2</w:t>
      </w:r>
      <w:proofErr w:type="gramEnd"/>
      <w:r w:rsidR="00B50552">
        <w:rPr>
          <w:bCs/>
          <w:color w:val="FF0000"/>
        </w:rPr>
        <w:t>)</w:t>
      </w:r>
      <w:r w:rsidRPr="00390F8A">
        <w:rPr>
          <w:bCs/>
          <w:vertAlign w:val="superscript"/>
        </w:rPr>
        <w:t xml:space="preserve"> </w:t>
      </w:r>
      <w:r w:rsidRPr="00390F8A">
        <w:rPr>
          <w:bCs/>
        </w:rPr>
        <w:t xml:space="preserve">calculated value (3.045) is greater than the </w:t>
      </w:r>
      <w:r w:rsidRPr="00B50552">
        <w:rPr>
          <w:bCs/>
          <w:highlight w:val="yellow"/>
          <w:vertAlign w:val="superscript"/>
        </w:rPr>
        <w:t>χ2</w:t>
      </w:r>
      <w:r w:rsidRPr="00390F8A">
        <w:rPr>
          <w:bCs/>
          <w:vertAlign w:val="superscript"/>
        </w:rPr>
        <w:t xml:space="preserve"> </w:t>
      </w:r>
      <w:r w:rsidR="00B50552">
        <w:rPr>
          <w:bCs/>
          <w:color w:val="FF0000"/>
        </w:rPr>
        <w:t>(</w:t>
      </w:r>
      <w:r w:rsidR="00B50552" w:rsidRPr="00B50552">
        <w:rPr>
          <w:bCs/>
          <w:i/>
          <w:color w:val="FF0000"/>
        </w:rPr>
        <w:t>x</w:t>
      </w:r>
      <w:r w:rsidR="00B50552" w:rsidRPr="00B50552">
        <w:rPr>
          <w:bCs/>
          <w:color w:val="FF0000"/>
          <w:vertAlign w:val="superscript"/>
        </w:rPr>
        <w:t>2</w:t>
      </w:r>
      <w:r w:rsidR="00B50552">
        <w:rPr>
          <w:bCs/>
          <w:color w:val="FF0000"/>
        </w:rPr>
        <w:t xml:space="preserve">) </w:t>
      </w:r>
      <w:r w:rsidRPr="00390F8A">
        <w:rPr>
          <w:bCs/>
        </w:rPr>
        <w:t xml:space="preserve">critical  value (7.82) at degree freedom (3) at .05 alpha level, hence the null hypothesis was retained. Therefore, knowledge </w:t>
      </w:r>
      <w:r w:rsidRPr="00B50552">
        <w:rPr>
          <w:bCs/>
          <w:highlight w:val="yellow"/>
        </w:rPr>
        <w:t>have</w:t>
      </w:r>
      <w:r w:rsidRPr="00390F8A">
        <w:rPr>
          <w:bCs/>
        </w:rPr>
        <w:t xml:space="preserve"> </w:t>
      </w:r>
      <w:r w:rsidR="00B50552">
        <w:rPr>
          <w:bCs/>
          <w:color w:val="FF0000"/>
        </w:rPr>
        <w:t xml:space="preserve">has </w:t>
      </w:r>
      <w:r w:rsidRPr="00390F8A">
        <w:rPr>
          <w:bCs/>
        </w:rPr>
        <w:t xml:space="preserve">no significant influence on practice of breast cancer detection and prevention among female teachers of government-owned secondary schools in </w:t>
      </w:r>
      <w:proofErr w:type="spellStart"/>
      <w:r w:rsidRPr="00390F8A">
        <w:rPr>
          <w:bCs/>
        </w:rPr>
        <w:t>Bayelsa</w:t>
      </w:r>
      <w:proofErr w:type="spellEnd"/>
      <w:r w:rsidRPr="00390F8A">
        <w:rPr>
          <w:bCs/>
        </w:rPr>
        <w:t xml:space="preserve"> State.                  </w:t>
      </w:r>
    </w:p>
    <w:p w:rsidR="00A242A4" w:rsidRPr="004316F8" w:rsidRDefault="00390F8A" w:rsidP="00A242A4">
      <w:pPr>
        <w:spacing w:line="240" w:lineRule="auto"/>
        <w:jc w:val="both"/>
        <w:rPr>
          <w:bCs/>
        </w:rPr>
      </w:pPr>
      <w:r>
        <w:rPr>
          <w:b/>
          <w:bCs/>
        </w:rPr>
        <w:t>Hypotheses 2</w:t>
      </w:r>
      <w:r w:rsidR="006A46DC" w:rsidRPr="004316F8">
        <w:rPr>
          <w:bCs/>
        </w:rPr>
        <w:t>: Marital status has no significant influence on</w:t>
      </w:r>
      <w:r w:rsidR="007B545F">
        <w:rPr>
          <w:bCs/>
        </w:rPr>
        <w:t xml:space="preserve"> the</w:t>
      </w:r>
      <w:r w:rsidR="006A46DC" w:rsidRPr="004316F8">
        <w:rPr>
          <w:bCs/>
        </w:rPr>
        <w:t xml:space="preserve"> knowledge of breast cancer detection and pre</w:t>
      </w:r>
      <w:r w:rsidR="007B545F">
        <w:rPr>
          <w:bCs/>
        </w:rPr>
        <w:t xml:space="preserve">vention among female teachers of government –owned secondary schools in </w:t>
      </w:r>
      <w:proofErr w:type="spellStart"/>
      <w:proofErr w:type="gramStart"/>
      <w:r w:rsidR="007B545F">
        <w:rPr>
          <w:bCs/>
        </w:rPr>
        <w:t>Bayelsa</w:t>
      </w:r>
      <w:proofErr w:type="spellEnd"/>
      <w:r w:rsidR="007B545F">
        <w:rPr>
          <w:bCs/>
        </w:rPr>
        <w:t xml:space="preserve">  state</w:t>
      </w:r>
      <w:proofErr w:type="gramEnd"/>
      <w:r w:rsidR="007B545F">
        <w:rPr>
          <w:bCs/>
        </w:rPr>
        <w:t>.</w:t>
      </w:r>
    </w:p>
    <w:p w:rsidR="00A242A4" w:rsidRPr="00A242A4" w:rsidRDefault="00390F8A" w:rsidP="00A242A4">
      <w:pPr>
        <w:spacing w:line="240" w:lineRule="auto"/>
        <w:jc w:val="both"/>
        <w:rPr>
          <w:b/>
        </w:rPr>
      </w:pPr>
      <w:r>
        <w:rPr>
          <w:b/>
          <w:bCs/>
        </w:rPr>
        <w:t>Table 10</w:t>
      </w:r>
      <w:r w:rsidR="00A242A4" w:rsidRPr="00A242A4">
        <w:rPr>
          <w:b/>
          <w:bCs/>
        </w:rPr>
        <w:t xml:space="preserve">: Summary of chi-Square of no significant </w:t>
      </w:r>
      <w:r w:rsidR="00A242A4" w:rsidRPr="00A242A4">
        <w:rPr>
          <w:b/>
        </w:rPr>
        <w:t xml:space="preserve">influence of marital status on knowledge of breast cancer detection and prevention  </w:t>
      </w:r>
    </w:p>
    <w:tbl>
      <w:tblPr>
        <w:tblStyle w:val="TableGrid"/>
        <w:tblW w:w="0" w:type="auto"/>
        <w:tblLook w:val="04A0" w:firstRow="1" w:lastRow="0" w:firstColumn="1" w:lastColumn="0" w:noHBand="0" w:noVBand="1"/>
      </w:tblPr>
      <w:tblGrid>
        <w:gridCol w:w="1656"/>
        <w:gridCol w:w="1602"/>
        <w:gridCol w:w="1170"/>
        <w:gridCol w:w="1800"/>
        <w:gridCol w:w="1440"/>
        <w:gridCol w:w="1890"/>
      </w:tblGrid>
      <w:tr w:rsidR="00A242A4" w:rsidRPr="004316F8" w:rsidTr="00780B77">
        <w:trPr>
          <w:trHeight w:val="602"/>
        </w:trPr>
        <w:tc>
          <w:tcPr>
            <w:tcW w:w="1656" w:type="dxa"/>
            <w:tcBorders>
              <w:left w:val="nil"/>
              <w:right w:val="nil"/>
            </w:tcBorders>
          </w:tcPr>
          <w:p w:rsidR="00A242A4" w:rsidRPr="004316F8" w:rsidRDefault="00A242A4" w:rsidP="00A242A4">
            <w:pPr>
              <w:spacing w:after="200"/>
              <w:jc w:val="both"/>
              <w:rPr>
                <w:bCs/>
              </w:rPr>
            </w:pPr>
            <w:r w:rsidRPr="004316F8">
              <w:rPr>
                <w:bCs/>
              </w:rPr>
              <w:t>χ</w:t>
            </w:r>
            <w:r w:rsidRPr="004316F8">
              <w:rPr>
                <w:bCs/>
                <w:vertAlign w:val="superscript"/>
              </w:rPr>
              <w:t xml:space="preserve">2 </w:t>
            </w:r>
            <w:r w:rsidRPr="004316F8">
              <w:rPr>
                <w:bCs/>
              </w:rPr>
              <w:t>calculated</w:t>
            </w:r>
          </w:p>
        </w:tc>
        <w:tc>
          <w:tcPr>
            <w:tcW w:w="1602" w:type="dxa"/>
            <w:tcBorders>
              <w:left w:val="nil"/>
              <w:right w:val="nil"/>
            </w:tcBorders>
          </w:tcPr>
          <w:p w:rsidR="00A242A4" w:rsidRPr="004316F8" w:rsidRDefault="00A242A4" w:rsidP="00A242A4">
            <w:pPr>
              <w:spacing w:after="200"/>
              <w:jc w:val="both"/>
              <w:rPr>
                <w:bCs/>
              </w:rPr>
            </w:pPr>
            <w:r w:rsidRPr="004316F8">
              <w:rPr>
                <w:bCs/>
              </w:rPr>
              <w:t>χ</w:t>
            </w:r>
            <w:r w:rsidRPr="004316F8">
              <w:rPr>
                <w:bCs/>
                <w:vertAlign w:val="superscript"/>
              </w:rPr>
              <w:t>2</w:t>
            </w:r>
            <w:r w:rsidRPr="004316F8">
              <w:rPr>
                <w:bCs/>
              </w:rPr>
              <w:t xml:space="preserve"> critical</w:t>
            </w:r>
          </w:p>
        </w:tc>
        <w:tc>
          <w:tcPr>
            <w:tcW w:w="1170" w:type="dxa"/>
            <w:tcBorders>
              <w:left w:val="nil"/>
              <w:right w:val="nil"/>
            </w:tcBorders>
          </w:tcPr>
          <w:p w:rsidR="00A242A4" w:rsidRPr="004316F8" w:rsidRDefault="007F0128" w:rsidP="00A242A4">
            <w:pPr>
              <w:spacing w:after="200"/>
              <w:jc w:val="both"/>
              <w:rPr>
                <w:bCs/>
              </w:rPr>
            </w:pPr>
            <w:proofErr w:type="spellStart"/>
            <w:r w:rsidRPr="004316F8">
              <w:rPr>
                <w:bCs/>
              </w:rPr>
              <w:t>D</w:t>
            </w:r>
            <w:r w:rsidR="00A242A4" w:rsidRPr="004316F8">
              <w:rPr>
                <w:bCs/>
              </w:rPr>
              <w:t>f</w:t>
            </w:r>
            <w:proofErr w:type="spellEnd"/>
          </w:p>
        </w:tc>
        <w:tc>
          <w:tcPr>
            <w:tcW w:w="1800" w:type="dxa"/>
            <w:tcBorders>
              <w:left w:val="nil"/>
              <w:right w:val="nil"/>
            </w:tcBorders>
          </w:tcPr>
          <w:p w:rsidR="00A242A4" w:rsidRPr="004316F8" w:rsidRDefault="00A242A4" w:rsidP="00A242A4">
            <w:pPr>
              <w:spacing w:after="200"/>
              <w:jc w:val="both"/>
              <w:rPr>
                <w:bCs/>
              </w:rPr>
            </w:pPr>
            <w:r w:rsidRPr="004316F8">
              <w:rPr>
                <w:bCs/>
              </w:rPr>
              <w:t>Alpha Level</w:t>
            </w:r>
          </w:p>
        </w:tc>
        <w:tc>
          <w:tcPr>
            <w:tcW w:w="1440" w:type="dxa"/>
            <w:tcBorders>
              <w:left w:val="nil"/>
              <w:right w:val="nil"/>
            </w:tcBorders>
          </w:tcPr>
          <w:p w:rsidR="00A242A4" w:rsidRPr="004316F8" w:rsidRDefault="00A242A4" w:rsidP="00A242A4">
            <w:pPr>
              <w:spacing w:after="200"/>
              <w:jc w:val="both"/>
              <w:rPr>
                <w:bCs/>
              </w:rPr>
            </w:pPr>
          </w:p>
        </w:tc>
        <w:tc>
          <w:tcPr>
            <w:tcW w:w="1890" w:type="dxa"/>
            <w:tcBorders>
              <w:left w:val="nil"/>
              <w:right w:val="nil"/>
            </w:tcBorders>
          </w:tcPr>
          <w:p w:rsidR="00A242A4" w:rsidRPr="004316F8" w:rsidRDefault="00A242A4" w:rsidP="00A242A4">
            <w:pPr>
              <w:spacing w:after="200"/>
              <w:jc w:val="both"/>
              <w:rPr>
                <w:bCs/>
              </w:rPr>
            </w:pPr>
            <w:r w:rsidRPr="004316F8">
              <w:rPr>
                <w:bCs/>
              </w:rPr>
              <w:t xml:space="preserve">  Decision</w:t>
            </w:r>
          </w:p>
        </w:tc>
      </w:tr>
      <w:tr w:rsidR="00A242A4" w:rsidRPr="004316F8" w:rsidTr="00780B77">
        <w:trPr>
          <w:trHeight w:val="620"/>
        </w:trPr>
        <w:tc>
          <w:tcPr>
            <w:tcW w:w="9558" w:type="dxa"/>
            <w:gridSpan w:val="6"/>
            <w:tcBorders>
              <w:left w:val="nil"/>
              <w:right w:val="nil"/>
            </w:tcBorders>
          </w:tcPr>
          <w:p w:rsidR="00A242A4" w:rsidRPr="004316F8" w:rsidRDefault="00A242A4" w:rsidP="00A242A4">
            <w:pPr>
              <w:spacing w:after="200"/>
              <w:jc w:val="both"/>
              <w:rPr>
                <w:bCs/>
              </w:rPr>
            </w:pPr>
            <w:r w:rsidRPr="004316F8">
              <w:rPr>
                <w:bCs/>
              </w:rPr>
              <w:t xml:space="preserve">     61.483               11.07               </w:t>
            </w:r>
            <w:r w:rsidR="00F814AA">
              <w:rPr>
                <w:bCs/>
              </w:rPr>
              <w:t xml:space="preserve">         </w:t>
            </w:r>
            <w:r w:rsidRPr="004316F8">
              <w:rPr>
                <w:bCs/>
              </w:rPr>
              <w:t xml:space="preserve"> 5                </w:t>
            </w:r>
            <w:r w:rsidR="00F814AA">
              <w:rPr>
                <w:bCs/>
              </w:rPr>
              <w:t xml:space="preserve">     </w:t>
            </w:r>
            <w:r w:rsidRPr="004316F8">
              <w:rPr>
                <w:bCs/>
              </w:rPr>
              <w:t xml:space="preserve">  </w:t>
            </w:r>
            <w:r w:rsidR="00F814AA" w:rsidRPr="000F7501">
              <w:rPr>
                <w:bCs/>
                <w:highlight w:val="yellow"/>
              </w:rPr>
              <w:t>0,05</w:t>
            </w:r>
            <w:r w:rsidR="00F814AA">
              <w:rPr>
                <w:bCs/>
              </w:rPr>
              <w:t xml:space="preserve">                        </w:t>
            </w:r>
            <w:r w:rsidRPr="004316F8">
              <w:rPr>
                <w:bCs/>
              </w:rPr>
              <w:t xml:space="preserve">             </w:t>
            </w:r>
            <m:oMath>
              <m:sSub>
                <m:sSubPr>
                  <m:ctrlPr>
                    <w:rPr>
                      <w:rFonts w:ascii="Cambria Math" w:hAnsi="Cambria Math"/>
                      <w:bCs/>
                    </w:rPr>
                  </m:ctrlPr>
                </m:sSubPr>
                <m:e>
                  <m:r>
                    <m:rPr>
                      <m:sty m:val="p"/>
                    </m:rPr>
                    <w:rPr>
                      <w:rFonts w:ascii="Cambria Math" w:hAnsi="Cambria Math"/>
                    </w:rPr>
                    <m:t xml:space="preserve">         Ho</m:t>
                  </m:r>
                </m:e>
                <m:sub>
                  <m:r>
                    <m:rPr>
                      <m:sty m:val="p"/>
                    </m:rPr>
                    <w:rPr>
                      <w:rFonts w:ascii="Cambria Math" w:hAnsi="Cambria Math"/>
                    </w:rPr>
                    <m:t>2</m:t>
                  </m:r>
                </m:sub>
              </m:sSub>
            </m:oMath>
            <w:r w:rsidRPr="004316F8">
              <w:rPr>
                <w:bCs/>
              </w:rPr>
              <w:t xml:space="preserve">   rejected </w:t>
            </w:r>
          </w:p>
          <w:p w:rsidR="00A242A4" w:rsidRPr="004316F8" w:rsidRDefault="00A242A4" w:rsidP="00A242A4">
            <w:pPr>
              <w:spacing w:after="200"/>
              <w:jc w:val="both"/>
              <w:rPr>
                <w:bCs/>
              </w:rPr>
            </w:pPr>
            <w:r w:rsidRPr="004316F8">
              <w:rPr>
                <w:bCs/>
              </w:rPr>
              <w:t xml:space="preserve">   </w:t>
            </w:r>
          </w:p>
        </w:tc>
      </w:tr>
    </w:tbl>
    <w:p w:rsidR="007F0128" w:rsidRDefault="007F0128" w:rsidP="00A242A4">
      <w:pPr>
        <w:spacing w:line="240" w:lineRule="auto"/>
        <w:jc w:val="both"/>
        <w:rPr>
          <w:bCs/>
        </w:rPr>
      </w:pPr>
    </w:p>
    <w:p w:rsidR="00A75021" w:rsidRDefault="00EF2002" w:rsidP="00A242A4">
      <w:pPr>
        <w:spacing w:line="240" w:lineRule="auto"/>
        <w:jc w:val="both"/>
        <w:rPr>
          <w:b/>
        </w:rPr>
      </w:pPr>
      <w:r>
        <w:rPr>
          <w:bCs/>
        </w:rPr>
        <w:t>Table 10</w:t>
      </w:r>
      <w:r w:rsidR="00A242A4" w:rsidRPr="004316F8">
        <w:t xml:space="preserve"> </w:t>
      </w:r>
      <w:proofErr w:type="gramStart"/>
      <w:r w:rsidR="00A242A4" w:rsidRPr="004316F8">
        <w:t>The</w:t>
      </w:r>
      <w:proofErr w:type="gramEnd"/>
      <w:r w:rsidR="00A242A4" w:rsidRPr="004316F8">
        <w:t xml:space="preserve"> χ</w:t>
      </w:r>
      <w:r w:rsidR="00A242A4" w:rsidRPr="004316F8">
        <w:rPr>
          <w:vertAlign w:val="superscript"/>
        </w:rPr>
        <w:t xml:space="preserve">2 </w:t>
      </w:r>
      <w:r w:rsidR="00A242A4" w:rsidRPr="004316F8">
        <w:t>calculated value (61.483) is greater than the χ</w:t>
      </w:r>
      <w:r w:rsidR="00A242A4" w:rsidRPr="004316F8">
        <w:rPr>
          <w:vertAlign w:val="superscript"/>
        </w:rPr>
        <w:t>2</w:t>
      </w:r>
      <w:r w:rsidR="00A242A4" w:rsidRPr="004316F8">
        <w:t xml:space="preserve"> critical value (11.07) at the degree of freedom (5) at 0.05 alpha level, and since P-value (0.000) is less than 0.05, the null hypothesis was rejected. Hence, marital status has significant influence on knowledge of breast cancer detection and prevention among women in </w:t>
      </w:r>
      <w:proofErr w:type="spellStart"/>
      <w:r w:rsidR="00A242A4" w:rsidRPr="004316F8">
        <w:t>Bayelsa</w:t>
      </w:r>
      <w:proofErr w:type="spellEnd"/>
      <w:r w:rsidR="00A242A4" w:rsidRPr="004316F8">
        <w:t xml:space="preserve"> State.</w:t>
      </w:r>
      <w:r w:rsidR="007A079E">
        <w:rPr>
          <w:b/>
        </w:rPr>
        <w:t xml:space="preserve"> </w:t>
      </w:r>
    </w:p>
    <w:p w:rsidR="005B7761" w:rsidRPr="005B7761" w:rsidRDefault="005B7761" w:rsidP="005B7761">
      <w:pPr>
        <w:jc w:val="both"/>
        <w:rPr>
          <w:b/>
        </w:rPr>
      </w:pPr>
      <w:r w:rsidRPr="005B7761">
        <w:rPr>
          <w:b/>
        </w:rPr>
        <w:t>Discussion of Findings</w:t>
      </w:r>
    </w:p>
    <w:p w:rsidR="005B7761" w:rsidRPr="005B7761" w:rsidRDefault="00A75021" w:rsidP="005B7761">
      <w:pPr>
        <w:jc w:val="both"/>
      </w:pPr>
      <w:r>
        <w:t>It was found that m</w:t>
      </w:r>
      <w:r w:rsidR="005B7761" w:rsidRPr="005B7761">
        <w:t>ajority</w:t>
      </w:r>
      <w:r w:rsidR="005B7761" w:rsidRPr="00B50552">
        <w:rPr>
          <w:highlight w:val="yellow"/>
        </w:rPr>
        <w:t>,</w:t>
      </w:r>
      <w:r w:rsidR="005B7761" w:rsidRPr="005B7761">
        <w:t xml:space="preserve"> </w:t>
      </w:r>
      <w:r w:rsidR="005B7761">
        <w:t>of the women</w:t>
      </w:r>
      <w:r w:rsidR="005B7761" w:rsidRPr="005B7761">
        <w:t xml:space="preserve"> had knowledge </w:t>
      </w:r>
      <w:r w:rsidR="00B50552" w:rsidRPr="005B7761">
        <w:t>of</w:t>
      </w:r>
      <w:r w:rsidR="00B50552">
        <w:t xml:space="preserve"> breast</w:t>
      </w:r>
      <w:r>
        <w:t xml:space="preserve"> cancer detection and prevention (67.8)</w:t>
      </w:r>
      <w:r w:rsidR="00B50552">
        <w:rPr>
          <w:b/>
          <w:color w:val="FF0000"/>
        </w:rPr>
        <w:t>.</w:t>
      </w:r>
      <w:r>
        <w:t xml:space="preserve"> </w:t>
      </w:r>
      <w:r w:rsidR="005B7761" w:rsidRPr="005B7761">
        <w:t xml:space="preserve"> This is not in line with the findings of </w:t>
      </w:r>
      <w:proofErr w:type="gramStart"/>
      <w:r w:rsidR="005B7761" w:rsidRPr="005B7761">
        <w:t>WHO</w:t>
      </w:r>
      <w:proofErr w:type="gramEnd"/>
      <w:r w:rsidR="005B7761" w:rsidRPr="005B7761">
        <w:t xml:space="preserve"> (2012), that in the developing countries, the majority of women diagnosed with breast cancer do not survive because their cancer is detected too late due to lack of knowledge of the disease.</w:t>
      </w:r>
      <w:r w:rsidR="00B50552">
        <w:t xml:space="preserve"> </w:t>
      </w:r>
      <w:r w:rsidR="00B50552">
        <w:rPr>
          <w:color w:val="FF0000"/>
        </w:rPr>
        <w:t xml:space="preserve">This is </w:t>
      </w:r>
      <w:r w:rsidR="000F7501">
        <w:rPr>
          <w:color w:val="FF0000"/>
        </w:rPr>
        <w:t>comparing</w:t>
      </w:r>
      <w:r w:rsidR="00B50552">
        <w:rPr>
          <w:color w:val="FF0000"/>
        </w:rPr>
        <w:t xml:space="preserve"> apples and oranges. The number of healthy women who had knowledge about cancer prevention cannot be compared to the number of cancer deaths</w:t>
      </w:r>
      <w:r w:rsidR="000F7501">
        <w:rPr>
          <w:color w:val="FF0000"/>
        </w:rPr>
        <w:t xml:space="preserve"> for any assumptions.</w:t>
      </w:r>
      <w:r w:rsidR="005B7761" w:rsidRPr="005B7761">
        <w:t xml:space="preserve"> It is a surprise, because with all the knowledge acquired by female secondary school teachers in </w:t>
      </w:r>
      <w:proofErr w:type="spellStart"/>
      <w:r w:rsidR="005B7761" w:rsidRPr="005B7761">
        <w:t>Bayelsa</w:t>
      </w:r>
      <w:proofErr w:type="spellEnd"/>
      <w:r w:rsidR="005B7761" w:rsidRPr="005B7761">
        <w:t xml:space="preserve"> State regarding breast cancer detection and prevention it does </w:t>
      </w:r>
      <w:proofErr w:type="gramStart"/>
      <w:r w:rsidR="005B7761" w:rsidRPr="005B7761">
        <w:t xml:space="preserve">not </w:t>
      </w:r>
      <w:r w:rsidR="001A09D1">
        <w:t xml:space="preserve"> translate</w:t>
      </w:r>
      <w:proofErr w:type="gramEnd"/>
      <w:r w:rsidR="001A09D1">
        <w:t xml:space="preserve"> to their practice</w:t>
      </w:r>
      <w:r w:rsidR="00C76465">
        <w:t xml:space="preserve"> (35.6</w:t>
      </w:r>
      <w:r w:rsidR="001A09D1">
        <w:t xml:space="preserve">%), neither </w:t>
      </w:r>
      <w:r w:rsidR="005B7761" w:rsidRPr="005B7761">
        <w:t>reflect any improvement on the mortality rate among women in general.</w:t>
      </w:r>
      <w:r w:rsidR="000F7501" w:rsidRPr="000F7501">
        <w:rPr>
          <w:color w:val="FF0000"/>
        </w:rPr>
        <w:t xml:space="preserve"> I am still confused about how translating knowledge to practice was evaluated. The survey asked questions about prevention</w:t>
      </w:r>
      <w:r w:rsidR="000F7501">
        <w:rPr>
          <w:color w:val="FF0000"/>
        </w:rPr>
        <w:t xml:space="preserve"> </w:t>
      </w:r>
      <w:r w:rsidR="000F7501" w:rsidRPr="00BE52E2">
        <w:rPr>
          <w:color w:val="FF0000"/>
          <w:u w:val="single"/>
        </w:rPr>
        <w:t>knowledge</w:t>
      </w:r>
      <w:r w:rsidR="000F7501" w:rsidRPr="000F7501">
        <w:rPr>
          <w:color w:val="FF0000"/>
        </w:rPr>
        <w:t>, but did not seem to ask if women actually practiced prevention techniques. Knowledge about prevention and putting that kno</w:t>
      </w:r>
      <w:r w:rsidR="000F7501">
        <w:rPr>
          <w:color w:val="FF0000"/>
        </w:rPr>
        <w:t>wl</w:t>
      </w:r>
      <w:r w:rsidR="000F7501" w:rsidRPr="000F7501">
        <w:rPr>
          <w:color w:val="FF0000"/>
        </w:rPr>
        <w:t>edge into practice are two different things.</w:t>
      </w:r>
    </w:p>
    <w:p w:rsidR="00571BC6" w:rsidRPr="00BE52E2" w:rsidRDefault="00571BC6" w:rsidP="00571BC6">
      <w:pPr>
        <w:jc w:val="both"/>
        <w:rPr>
          <w:color w:val="FF0000"/>
        </w:rPr>
      </w:pPr>
      <w:r w:rsidRPr="00571BC6">
        <w:t>The findings on the sources of information on knowledge about breas</w:t>
      </w:r>
      <w:r w:rsidR="00C22667">
        <w:t>t cancer,</w:t>
      </w:r>
      <w:r w:rsidRPr="00571BC6">
        <w:t xml:space="preserve"> reveals that 36.7% of respondents heard it from hospital, electronics and print- media, (52.5), from </w:t>
      </w:r>
      <w:proofErr w:type="spellStart"/>
      <w:r w:rsidRPr="00571BC6">
        <w:t>neighbours</w:t>
      </w:r>
      <w:proofErr w:type="spellEnd"/>
      <w:r w:rsidRPr="00571BC6">
        <w:t xml:space="preserve"> (3.0),  friends (3.9%), husband (4.3%) and other sources (relatives and peers) (1.5%). This implies that majority of the </w:t>
      </w:r>
      <w:r w:rsidRPr="00571BC6">
        <w:lastRenderedPageBreak/>
        <w:t xml:space="preserve">respondents source of knowledge of breast cancer was from the hospital. While in the findings of Pinar, </w:t>
      </w:r>
      <w:proofErr w:type="spellStart"/>
      <w:r w:rsidRPr="00571BC6">
        <w:t>Dilek</w:t>
      </w:r>
      <w:proofErr w:type="spellEnd"/>
      <w:r w:rsidRPr="00571BC6">
        <w:t xml:space="preserve">, </w:t>
      </w:r>
      <w:proofErr w:type="spellStart"/>
      <w:r w:rsidRPr="00571BC6">
        <w:t>Beyhan</w:t>
      </w:r>
      <w:proofErr w:type="spellEnd"/>
      <w:r w:rsidRPr="00571BC6">
        <w:t xml:space="preserve">, and </w:t>
      </w:r>
      <w:proofErr w:type="spellStart"/>
      <w:r w:rsidRPr="00571BC6">
        <w:t>Gokce</w:t>
      </w:r>
      <w:proofErr w:type="spellEnd"/>
      <w:r w:rsidRPr="00571BC6">
        <w:t xml:space="preserve">, </w:t>
      </w:r>
      <w:proofErr w:type="spellStart"/>
      <w:r w:rsidRPr="00571BC6">
        <w:t>Filiz</w:t>
      </w:r>
      <w:proofErr w:type="spellEnd"/>
      <w:r w:rsidRPr="00571BC6">
        <w:t xml:space="preserve">, </w:t>
      </w:r>
      <w:proofErr w:type="spellStart"/>
      <w:r w:rsidRPr="00571BC6">
        <w:t>Sumyra</w:t>
      </w:r>
      <w:proofErr w:type="spellEnd"/>
      <w:r w:rsidRPr="00571BC6">
        <w:t xml:space="preserve"> and Gamze, (2006), majority of t</w:t>
      </w:r>
      <w:r w:rsidR="006C6919">
        <w:t>he sample (76.6%) reported that</w:t>
      </w:r>
      <w:r w:rsidRPr="00571BC6">
        <w:t xml:space="preserve"> they had heard or read about breast cancer. TV </w:t>
      </w:r>
      <w:proofErr w:type="spellStart"/>
      <w:r w:rsidRPr="00571BC6">
        <w:t>programmes</w:t>
      </w:r>
      <w:proofErr w:type="spellEnd"/>
      <w:r w:rsidRPr="00571BC6">
        <w:t xml:space="preserve"> </w:t>
      </w:r>
      <w:proofErr w:type="gramStart"/>
      <w:r w:rsidRPr="00571BC6">
        <w:t>( 39.3</w:t>
      </w:r>
      <w:proofErr w:type="gramEnd"/>
      <w:r w:rsidRPr="00571BC6">
        <w:t>%),while health professionals were also mentioned as a source of information by 23.4% of the sample.</w:t>
      </w:r>
      <w:r w:rsidR="00BE52E2">
        <w:t xml:space="preserve"> </w:t>
      </w:r>
      <w:r w:rsidR="00BE52E2">
        <w:rPr>
          <w:color w:val="FF0000"/>
        </w:rPr>
        <w:t>The preceding is not a complete sentence.</w:t>
      </w:r>
    </w:p>
    <w:p w:rsidR="00C51449" w:rsidRPr="00BE52E2" w:rsidRDefault="00571BC6" w:rsidP="000B6DBA">
      <w:pPr>
        <w:jc w:val="both"/>
        <w:rPr>
          <w:color w:val="FF0000"/>
        </w:rPr>
      </w:pPr>
      <w:r>
        <w:t xml:space="preserve"> </w:t>
      </w:r>
      <w:r w:rsidR="00442F6A" w:rsidRPr="00442F6A">
        <w:t xml:space="preserve">The findings on influence of marital </w:t>
      </w:r>
      <w:r w:rsidR="00442F6A" w:rsidRPr="00BE52E2">
        <w:rPr>
          <w:highlight w:val="yellow"/>
        </w:rPr>
        <w:t>status on knowledge of breast cancer detection and pr</w:t>
      </w:r>
      <w:r w:rsidR="006C6919" w:rsidRPr="00BE52E2">
        <w:rPr>
          <w:highlight w:val="yellow"/>
        </w:rPr>
        <w:t>evention</w:t>
      </w:r>
      <w:proofErr w:type="gramStart"/>
      <w:r w:rsidR="006C6919" w:rsidRPr="00BE52E2">
        <w:rPr>
          <w:highlight w:val="yellow"/>
        </w:rPr>
        <w:t xml:space="preserve">, </w:t>
      </w:r>
      <w:r w:rsidR="00442F6A" w:rsidRPr="00BE52E2">
        <w:rPr>
          <w:highlight w:val="yellow"/>
        </w:rPr>
        <w:t xml:space="preserve"> reveals</w:t>
      </w:r>
      <w:proofErr w:type="gramEnd"/>
      <w:r w:rsidR="00442F6A" w:rsidRPr="00BE52E2">
        <w:rPr>
          <w:highlight w:val="yellow"/>
        </w:rPr>
        <w:t xml:space="preserve"> that majority of the teachers </w:t>
      </w:r>
      <w:r w:rsidR="00442F6A" w:rsidRPr="00BE52E2">
        <w:rPr>
          <w:strike/>
          <w:highlight w:val="yellow"/>
        </w:rPr>
        <w:t>with different marital status</w:t>
      </w:r>
      <w:r w:rsidR="00442F6A" w:rsidRPr="00442F6A">
        <w:t xml:space="preserve"> knew about breast cancer detection and prevention</w:t>
      </w:r>
      <w:r w:rsidR="00BE52E2">
        <w:t xml:space="preserve"> </w:t>
      </w:r>
      <w:r w:rsidR="00BE52E2" w:rsidRPr="00BE52E2">
        <w:rPr>
          <w:color w:val="FF0000"/>
        </w:rPr>
        <w:t>regardless of marital sta</w:t>
      </w:r>
      <w:r w:rsidR="00BE52E2">
        <w:rPr>
          <w:color w:val="FF0000"/>
        </w:rPr>
        <w:t>t</w:t>
      </w:r>
      <w:r w:rsidR="00BE52E2" w:rsidRPr="00BE52E2">
        <w:rPr>
          <w:color w:val="FF0000"/>
        </w:rPr>
        <w:t>us. (Is that what you mean to say? Marital status did not matter?</w:t>
      </w:r>
      <w:r w:rsidR="00BE52E2">
        <w:rPr>
          <w:color w:val="FF0000"/>
        </w:rPr>
        <w:t xml:space="preserve"> Or, marital status did </w:t>
      </w:r>
      <w:proofErr w:type="spellStart"/>
      <w:r w:rsidR="00BE52E2">
        <w:rPr>
          <w:color w:val="FF0000"/>
        </w:rPr>
        <w:t>inlfunece</w:t>
      </w:r>
      <w:proofErr w:type="spellEnd"/>
      <w:r w:rsidR="00BE52E2">
        <w:rPr>
          <w:color w:val="FF0000"/>
        </w:rPr>
        <w:t xml:space="preserve"> knowledge? It is not clear from your table or your narrative.</w:t>
      </w:r>
      <w:r w:rsidR="00BE52E2" w:rsidRPr="00BE52E2">
        <w:rPr>
          <w:color w:val="FF0000"/>
        </w:rPr>
        <w:t>)</w:t>
      </w:r>
      <w:r w:rsidR="00BE52E2">
        <w:t xml:space="preserve"> </w:t>
      </w:r>
      <w:r w:rsidR="00442F6A" w:rsidRPr="00442F6A">
        <w:t xml:space="preserve"> </w:t>
      </w:r>
      <w:proofErr w:type="gramStart"/>
      <w:r w:rsidR="00B952FF" w:rsidRPr="00BE52E2">
        <w:rPr>
          <w:strike/>
          <w:highlight w:val="yellow"/>
        </w:rPr>
        <w:t>based</w:t>
      </w:r>
      <w:proofErr w:type="gramEnd"/>
      <w:r w:rsidR="00B952FF" w:rsidRPr="00BE52E2">
        <w:rPr>
          <w:strike/>
          <w:highlight w:val="yellow"/>
        </w:rPr>
        <w:t xml:space="preserve"> on the overall cluster per</w:t>
      </w:r>
      <w:r w:rsidR="00442F6A" w:rsidRPr="00BE52E2">
        <w:rPr>
          <w:strike/>
          <w:highlight w:val="yellow"/>
        </w:rPr>
        <w:t>centages of,</w:t>
      </w:r>
      <w:r w:rsidR="00442F6A" w:rsidRPr="00BE52E2">
        <w:rPr>
          <w:strike/>
        </w:rPr>
        <w:t xml:space="preserve"> </w:t>
      </w:r>
      <w:r w:rsidR="00442F6A" w:rsidRPr="00442F6A">
        <w:t>widows (100%)</w:t>
      </w:r>
      <w:r w:rsidR="00BE52E2">
        <w:rPr>
          <w:color w:val="FF0000"/>
        </w:rPr>
        <w:t>,</w:t>
      </w:r>
      <w:r w:rsidR="00442F6A" w:rsidRPr="00442F6A">
        <w:t xml:space="preserve"> followed by women who are married (71.0%), divorced (69.2%), unmarried and separated (68.0%) and (66.0%)</w:t>
      </w:r>
      <w:r w:rsidR="00BE52E2">
        <w:t xml:space="preserve"> </w:t>
      </w:r>
      <w:r w:rsidR="00BE52E2" w:rsidRPr="00BE52E2">
        <w:rPr>
          <w:color w:val="FF0000"/>
        </w:rPr>
        <w:t xml:space="preserve">had differing levels of </w:t>
      </w:r>
      <w:proofErr w:type="spellStart"/>
      <w:r w:rsidR="00BE52E2" w:rsidRPr="00BE52E2">
        <w:rPr>
          <w:color w:val="FF0000"/>
        </w:rPr>
        <w:t>breat</w:t>
      </w:r>
      <w:proofErr w:type="spellEnd"/>
      <w:r w:rsidR="00BE52E2" w:rsidRPr="00BE52E2">
        <w:rPr>
          <w:color w:val="FF0000"/>
        </w:rPr>
        <w:t xml:space="preserve"> cancer knowledge.</w:t>
      </w:r>
      <w:r w:rsidR="00442F6A" w:rsidRPr="00442F6A">
        <w:t xml:space="preserve"> It could further be seen </w:t>
      </w:r>
      <w:proofErr w:type="gramStart"/>
      <w:r w:rsidR="00442F6A" w:rsidRPr="00442F6A">
        <w:t>that  marital</w:t>
      </w:r>
      <w:proofErr w:type="gramEnd"/>
      <w:r w:rsidR="00442F6A" w:rsidRPr="00442F6A">
        <w:t xml:space="preserve"> sta</w:t>
      </w:r>
      <w:r w:rsidR="00B952FF">
        <w:t>t</w:t>
      </w:r>
      <w:r w:rsidR="00442F6A" w:rsidRPr="00442F6A">
        <w:t xml:space="preserve">us has significant influence on knowledge of breast cancer detection and prevention. </w:t>
      </w:r>
      <w:r w:rsidR="00442F6A" w:rsidRPr="00BE52E2">
        <w:rPr>
          <w:strike/>
        </w:rPr>
        <w:t>Since</w:t>
      </w:r>
      <w:r w:rsidR="00442F6A" w:rsidRPr="00442F6A">
        <w:t xml:space="preserve"> the  </w:t>
      </w:r>
      <m:oMath>
        <m:sSup>
          <m:sSupPr>
            <m:ctrlPr>
              <w:rPr>
                <w:rFonts w:ascii="Cambria Math" w:hAnsi="Cambria Math"/>
                <w:i/>
              </w:rPr>
            </m:ctrlPr>
          </m:sSupPr>
          <m:e>
            <m:r>
              <w:rPr>
                <w:rFonts w:ascii="Cambria Math" w:hAnsi="Cambria Math"/>
              </w:rPr>
              <m:t>x</m:t>
            </m:r>
          </m:e>
          <m:sup>
            <m:r>
              <w:rPr>
                <w:rFonts w:ascii="Cambria Math" w:hAnsi="Cambria Math"/>
              </w:rPr>
              <m:t>2</m:t>
            </m:r>
          </m:sup>
        </m:sSup>
      </m:oMath>
      <w:r w:rsidR="00442F6A" w:rsidRPr="00442F6A">
        <w:t xml:space="preserve"> calculated value (61.483) is greater than the  </w:t>
      </w:r>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 xml:space="preserve"> critical value  (11.07)</m:t>
        </m:r>
      </m:oMath>
      <w:r w:rsidR="00442F6A" w:rsidRPr="00442F6A">
        <w:t xml:space="preserve">  at the degree of freedom (5) at 0.05 alpha level </w:t>
      </w:r>
      <w:proofErr w:type="gramStart"/>
      <w:r w:rsidR="00442F6A" w:rsidRPr="00442F6A">
        <w:t>and  p</w:t>
      </w:r>
      <w:proofErr w:type="gramEnd"/>
      <w:r w:rsidR="00442F6A" w:rsidRPr="00442F6A">
        <w:t xml:space="preserve">-value (.000) is less than 0.05 alpha level. </w:t>
      </w:r>
      <w:r w:rsidR="00BE52E2">
        <w:rPr>
          <w:color w:val="FF0000"/>
        </w:rPr>
        <w:t>The p value is 0.000?</w:t>
      </w:r>
    </w:p>
    <w:p w:rsidR="007F0128" w:rsidRDefault="007F0128" w:rsidP="000B6DBA">
      <w:pPr>
        <w:jc w:val="both"/>
        <w:rPr>
          <w:b/>
        </w:rPr>
      </w:pPr>
    </w:p>
    <w:p w:rsidR="000B6DBA" w:rsidRPr="000B6DBA" w:rsidRDefault="00C51449" w:rsidP="000B6DBA">
      <w:pPr>
        <w:jc w:val="both"/>
        <w:rPr>
          <w:b/>
        </w:rPr>
      </w:pPr>
      <w:r>
        <w:rPr>
          <w:b/>
        </w:rPr>
        <w:t xml:space="preserve"> Conclusion</w:t>
      </w:r>
      <w:r w:rsidR="000B6DBA" w:rsidRPr="000B6DBA">
        <w:rPr>
          <w:b/>
        </w:rPr>
        <w:t xml:space="preserve"> </w:t>
      </w:r>
    </w:p>
    <w:p w:rsidR="00C51449" w:rsidRPr="000F7501" w:rsidRDefault="000B6DBA" w:rsidP="00442F6A">
      <w:pPr>
        <w:jc w:val="both"/>
        <w:rPr>
          <w:color w:val="FF0000"/>
        </w:rPr>
      </w:pPr>
      <w:r w:rsidRPr="000B6DBA">
        <w:t xml:space="preserve">Finding from the study showed that majority of the respondents had good </w:t>
      </w:r>
      <w:proofErr w:type="gramStart"/>
      <w:r w:rsidRPr="000B6DBA">
        <w:t xml:space="preserve">knowledge </w:t>
      </w:r>
      <w:r w:rsidR="00C51449">
        <w:t xml:space="preserve"> (</w:t>
      </w:r>
      <w:proofErr w:type="gramEnd"/>
      <w:r w:rsidR="00C51449">
        <w:t>67.8%)</w:t>
      </w:r>
      <w:r w:rsidRPr="000B6DBA">
        <w:t>of breast cancer detection and prevention bu</w:t>
      </w:r>
      <w:r w:rsidR="008F4C4A">
        <w:t>t</w:t>
      </w:r>
      <w:r w:rsidR="00B3072B">
        <w:t xml:space="preserve"> did not put it into practice (35.6%)</w:t>
      </w:r>
      <w:r w:rsidR="00C51449">
        <w:t xml:space="preserve"> which could be </w:t>
      </w:r>
      <w:r w:rsidR="00C51449" w:rsidRPr="00BE52E2">
        <w:rPr>
          <w:highlight w:val="yellow"/>
        </w:rPr>
        <w:t>the single</w:t>
      </w:r>
      <w:r w:rsidR="00BE52E2">
        <w:t xml:space="preserve"> </w:t>
      </w:r>
      <w:r w:rsidR="00BE52E2">
        <w:rPr>
          <w:color w:val="FF0000"/>
        </w:rPr>
        <w:t>a major</w:t>
      </w:r>
      <w:r w:rsidR="00C51449" w:rsidRPr="00BE52E2">
        <w:t xml:space="preserve"> </w:t>
      </w:r>
      <w:r w:rsidR="00C51449">
        <w:t>reason why there is no evidence of</w:t>
      </w:r>
      <w:r w:rsidR="00B3072B">
        <w:t xml:space="preserve"> reduction</w:t>
      </w:r>
      <w:r w:rsidR="00954355">
        <w:t xml:space="preserve"> on the </w:t>
      </w:r>
      <w:r w:rsidR="00954355" w:rsidRPr="00E471C1">
        <w:rPr>
          <w:highlight w:val="yellow"/>
        </w:rPr>
        <w:t>maternal</w:t>
      </w:r>
      <w:r w:rsidR="00954355">
        <w:t xml:space="preserve"> </w:t>
      </w:r>
      <w:r w:rsidR="008F4C4A">
        <w:t xml:space="preserve"> mortality rate of the disease</w:t>
      </w:r>
      <w:r w:rsidR="000F7501">
        <w:rPr>
          <w:color w:val="FF0000"/>
        </w:rPr>
        <w:t>.</w:t>
      </w:r>
      <w:r w:rsidR="00E471C1">
        <w:rPr>
          <w:color w:val="FF0000"/>
        </w:rPr>
        <w:t xml:space="preserve"> You are reporting on cancer mortality, not maternal mortality.</w:t>
      </w:r>
    </w:p>
    <w:p w:rsidR="00627C1D" w:rsidRPr="00627C1D" w:rsidRDefault="00627C1D" w:rsidP="00627C1D">
      <w:pPr>
        <w:jc w:val="both"/>
        <w:rPr>
          <w:b/>
        </w:rPr>
      </w:pPr>
      <w:r w:rsidRPr="00627C1D">
        <w:rPr>
          <w:b/>
        </w:rPr>
        <w:t xml:space="preserve"> Recommendations</w:t>
      </w:r>
    </w:p>
    <w:p w:rsidR="00627C1D" w:rsidRPr="00627C1D" w:rsidRDefault="00627C1D" w:rsidP="00627C1D">
      <w:pPr>
        <w:jc w:val="both"/>
      </w:pPr>
      <w:r>
        <w:t xml:space="preserve">     </w:t>
      </w:r>
      <w:r w:rsidRPr="00627C1D">
        <w:t xml:space="preserve">Based on the findings of this study, the following recommendations are </w:t>
      </w:r>
      <w:r w:rsidRPr="00E471C1">
        <w:rPr>
          <w:strike/>
        </w:rPr>
        <w:t>hereby</w:t>
      </w:r>
      <w:r w:rsidRPr="00627C1D">
        <w:t xml:space="preserve"> made:</w:t>
      </w:r>
    </w:p>
    <w:p w:rsidR="00627C1D" w:rsidRPr="00627C1D" w:rsidRDefault="00627C1D" w:rsidP="00627C1D">
      <w:pPr>
        <w:ind w:left="270" w:hanging="270"/>
        <w:jc w:val="both"/>
      </w:pPr>
      <w:r w:rsidRPr="00627C1D">
        <w:t>1. Respondents source of knowledge was mainly in hospital an</w:t>
      </w:r>
      <w:r w:rsidR="00C51449">
        <w:t>d mass media. Tea</w:t>
      </w:r>
      <w:r w:rsidRPr="00627C1D">
        <w:t xml:space="preserve">chers should </w:t>
      </w:r>
      <w:proofErr w:type="gramStart"/>
      <w:r w:rsidRPr="00627C1D">
        <w:t xml:space="preserve">be </w:t>
      </w:r>
      <w:r>
        <w:t xml:space="preserve"> </w:t>
      </w:r>
      <w:r w:rsidRPr="00627C1D">
        <w:t>encouraged</w:t>
      </w:r>
      <w:proofErr w:type="gramEnd"/>
      <w:r w:rsidRPr="00627C1D">
        <w:t xml:space="preserve"> to acquire knowledge of breast cancer detection and prevention through other sources such as attending seminars /workshops on breast cancer detection and prevention.</w:t>
      </w:r>
    </w:p>
    <w:p w:rsidR="00627C1D" w:rsidRPr="00E471C1" w:rsidRDefault="00627C1D" w:rsidP="00627C1D">
      <w:pPr>
        <w:ind w:left="270" w:hanging="270"/>
        <w:jc w:val="both"/>
        <w:rPr>
          <w:color w:val="FF0000"/>
        </w:rPr>
      </w:pPr>
      <w:r>
        <w:t>2</w:t>
      </w:r>
      <w:r w:rsidRPr="00627C1D">
        <w:t xml:space="preserve">. Teachers serve as </w:t>
      </w:r>
      <w:r w:rsidRPr="00E471C1">
        <w:rPr>
          <w:highlight w:val="yellow"/>
        </w:rPr>
        <w:t>roll-</w:t>
      </w:r>
      <w:r w:rsidRPr="00627C1D">
        <w:t xml:space="preserve"> </w:t>
      </w:r>
      <w:r w:rsidR="00E471C1">
        <w:rPr>
          <w:color w:val="FF0000"/>
        </w:rPr>
        <w:t xml:space="preserve">role </w:t>
      </w:r>
      <w:r w:rsidRPr="00627C1D">
        <w:t>models to the students and as well as other women in the society. Hence state government should sponsor and organize workshops/ seminars on the morbidity and mortality of breast cancer in women and the need for its early detection and prevention among women in general.</w:t>
      </w:r>
      <w:r w:rsidR="00E471C1">
        <w:t xml:space="preserve"> </w:t>
      </w:r>
      <w:r w:rsidR="00E471C1">
        <w:rPr>
          <w:color w:val="FF0000"/>
        </w:rPr>
        <w:t>Teachers should be encouraged to share their knowledge with their students.</w:t>
      </w:r>
    </w:p>
    <w:p w:rsidR="00C51449" w:rsidRDefault="00C51449" w:rsidP="00627C1D">
      <w:pPr>
        <w:ind w:left="270" w:hanging="270"/>
        <w:jc w:val="both"/>
      </w:pPr>
      <w:proofErr w:type="gramStart"/>
      <w:r>
        <w:t>3.Teachers</w:t>
      </w:r>
      <w:proofErr w:type="gramEnd"/>
      <w:r>
        <w:t xml:space="preserve"> should be encouraged to sustain their knowledge of breast cancer detection</w:t>
      </w:r>
      <w:r w:rsidR="00794CA8">
        <w:t xml:space="preserve"> and prevention, and seek for more knowledge concerning the phenomenon</w:t>
      </w:r>
    </w:p>
    <w:p w:rsidR="000F7501" w:rsidRDefault="000F7501" w:rsidP="00627C1D">
      <w:pPr>
        <w:ind w:left="270" w:hanging="270"/>
        <w:jc w:val="both"/>
        <w:rPr>
          <w:color w:val="FF0000"/>
        </w:rPr>
      </w:pPr>
      <w:r>
        <w:rPr>
          <w:color w:val="FF0000"/>
        </w:rPr>
        <w:t xml:space="preserve">4. I would think that a recommendation for how to put knowledge into practice would be important. Clearly the sample has knowledge about preventive practices, but that knowledge has not decreased </w:t>
      </w:r>
      <w:r>
        <w:rPr>
          <w:color w:val="FF0000"/>
        </w:rPr>
        <w:lastRenderedPageBreak/>
        <w:t>mortality, so knowledge is not enough. Women can’t be taught about prevention as a theoretical exercise. It needs to be personalized as to what each woman should do in her own daily life.</w:t>
      </w:r>
    </w:p>
    <w:p w:rsidR="00E471C1" w:rsidRPr="000F7501" w:rsidRDefault="00E471C1" w:rsidP="00627C1D">
      <w:pPr>
        <w:ind w:left="270" w:hanging="270"/>
        <w:jc w:val="both"/>
        <w:rPr>
          <w:color w:val="FF0000"/>
        </w:rPr>
      </w:pPr>
      <w:r>
        <w:rPr>
          <w:color w:val="FF0000"/>
        </w:rPr>
        <w:t>5. Further research in a different population is indicated. Teachers are usually better educated than the general population, so the study should be repeated in churches or maternity clinics or pediatric clinics or markets or other places where woman gather and could respond to the survey. Would the results be significantly different in a less well-educated population? If so, how do you get the message to that population?</w:t>
      </w:r>
    </w:p>
    <w:p w:rsidR="00E8249F" w:rsidRDefault="00E8249F" w:rsidP="00627C1D">
      <w:pPr>
        <w:jc w:val="both"/>
      </w:pPr>
    </w:p>
    <w:p w:rsidR="00645DED" w:rsidRDefault="00645DED" w:rsidP="00E8583F">
      <w:pPr>
        <w:jc w:val="both"/>
        <w:rPr>
          <w:b/>
        </w:rPr>
      </w:pPr>
    </w:p>
    <w:p w:rsidR="00645DED" w:rsidRDefault="00645DED" w:rsidP="00E8583F">
      <w:pPr>
        <w:jc w:val="both"/>
        <w:rPr>
          <w:b/>
        </w:rPr>
      </w:pPr>
    </w:p>
    <w:p w:rsidR="00645DED" w:rsidRDefault="00645DED" w:rsidP="00E8583F">
      <w:pPr>
        <w:jc w:val="both"/>
        <w:rPr>
          <w:b/>
        </w:rPr>
      </w:pPr>
    </w:p>
    <w:p w:rsidR="00645DED" w:rsidRDefault="00645DED" w:rsidP="00E8583F">
      <w:pPr>
        <w:jc w:val="both"/>
        <w:rPr>
          <w:b/>
        </w:rPr>
      </w:pPr>
    </w:p>
    <w:p w:rsidR="00645DED" w:rsidRDefault="00645DED" w:rsidP="00E8583F">
      <w:pPr>
        <w:jc w:val="both"/>
        <w:rPr>
          <w:b/>
        </w:rPr>
      </w:pPr>
    </w:p>
    <w:p w:rsidR="00645DED" w:rsidRDefault="00645DED" w:rsidP="00E8583F">
      <w:pPr>
        <w:jc w:val="both"/>
        <w:rPr>
          <w:b/>
        </w:rPr>
      </w:pPr>
    </w:p>
    <w:p w:rsidR="00645DED" w:rsidRDefault="00645DED" w:rsidP="00E8583F">
      <w:pPr>
        <w:jc w:val="both"/>
        <w:rPr>
          <w:b/>
        </w:rPr>
      </w:pPr>
    </w:p>
    <w:p w:rsidR="00645DED" w:rsidRDefault="00645DED" w:rsidP="00E8583F">
      <w:pPr>
        <w:jc w:val="both"/>
        <w:rPr>
          <w:b/>
        </w:rPr>
      </w:pPr>
    </w:p>
    <w:p w:rsidR="00645DED" w:rsidRDefault="00645DED" w:rsidP="00E8583F">
      <w:pPr>
        <w:jc w:val="both"/>
        <w:rPr>
          <w:b/>
        </w:rPr>
      </w:pPr>
    </w:p>
    <w:p w:rsidR="00645DED" w:rsidRDefault="00645DED" w:rsidP="00E8583F">
      <w:pPr>
        <w:jc w:val="both"/>
        <w:rPr>
          <w:b/>
        </w:rPr>
      </w:pPr>
    </w:p>
    <w:p w:rsidR="00645DED" w:rsidRDefault="00645DED" w:rsidP="00E8583F">
      <w:pPr>
        <w:jc w:val="both"/>
        <w:rPr>
          <w:b/>
        </w:rPr>
      </w:pPr>
    </w:p>
    <w:p w:rsidR="00645DED" w:rsidRDefault="00645DED" w:rsidP="00E8583F">
      <w:pPr>
        <w:jc w:val="both"/>
        <w:rPr>
          <w:b/>
        </w:rPr>
      </w:pPr>
    </w:p>
    <w:p w:rsidR="00645DED" w:rsidRDefault="00645DED" w:rsidP="00E8583F">
      <w:pPr>
        <w:jc w:val="both"/>
        <w:rPr>
          <w:b/>
        </w:rPr>
      </w:pPr>
    </w:p>
    <w:p w:rsidR="00E8249F" w:rsidRPr="00CB7B70" w:rsidRDefault="00CB7B70" w:rsidP="00E8583F">
      <w:pPr>
        <w:jc w:val="both"/>
        <w:rPr>
          <w:b/>
        </w:rPr>
      </w:pPr>
      <w:r w:rsidRPr="00CB7B70">
        <w:rPr>
          <w:b/>
        </w:rPr>
        <w:t>References</w:t>
      </w:r>
    </w:p>
    <w:p w:rsidR="00C95C43" w:rsidRDefault="00C25653" w:rsidP="00C25653">
      <w:pPr>
        <w:jc w:val="both"/>
        <w:rPr>
          <w:i/>
        </w:rPr>
      </w:pPr>
      <w:proofErr w:type="spellStart"/>
      <w:proofErr w:type="gramStart"/>
      <w:r w:rsidRPr="00C25653">
        <w:t>Abdulaziz</w:t>
      </w:r>
      <w:proofErr w:type="spellEnd"/>
      <w:r w:rsidRPr="00C25653">
        <w:t xml:space="preserve">, A., &amp; </w:t>
      </w:r>
      <w:proofErr w:type="spellStart"/>
      <w:r w:rsidRPr="00C25653">
        <w:t>Parinaz</w:t>
      </w:r>
      <w:proofErr w:type="spellEnd"/>
      <w:r w:rsidRPr="00C25653">
        <w:t>, A. (2012).</w:t>
      </w:r>
      <w:proofErr w:type="gramEnd"/>
      <w:r w:rsidRPr="00C25653">
        <w:t xml:space="preserve"> </w:t>
      </w:r>
      <w:proofErr w:type="gramStart"/>
      <w:r w:rsidRPr="00C25653">
        <w:t xml:space="preserve">Health Beliefs as predictors of breast cancer screening </w:t>
      </w:r>
      <w:proofErr w:type="spellStart"/>
      <w:r w:rsidRPr="00C25653">
        <w:t>behaviours</w:t>
      </w:r>
      <w:proofErr w:type="spellEnd"/>
      <w:r w:rsidRPr="00C25653">
        <w:t xml:space="preserve"> in </w:t>
      </w:r>
      <w:r>
        <w:tab/>
      </w:r>
      <w:r w:rsidRPr="00C25653">
        <w:t>a group of female employees in Shiraz Iran.</w:t>
      </w:r>
      <w:proofErr w:type="gramEnd"/>
      <w:r w:rsidRPr="00C25653">
        <w:t xml:space="preserve"> </w:t>
      </w:r>
      <w:proofErr w:type="gramStart"/>
      <w:r w:rsidRPr="00C25653">
        <w:rPr>
          <w:i/>
        </w:rPr>
        <w:t>Journal of cancer prevention; 5 (3), 124-129.</w:t>
      </w:r>
      <w:proofErr w:type="gramEnd"/>
    </w:p>
    <w:p w:rsidR="00C95C43" w:rsidRPr="00C95C43" w:rsidRDefault="00C95C43" w:rsidP="00C25653">
      <w:pPr>
        <w:jc w:val="both"/>
      </w:pPr>
      <w:proofErr w:type="gramStart"/>
      <w:r w:rsidRPr="00C95C43">
        <w:t>American Cancer Society.</w:t>
      </w:r>
      <w:proofErr w:type="gramEnd"/>
      <w:r w:rsidRPr="00C95C43">
        <w:t xml:space="preserve"> (2009) </w:t>
      </w:r>
      <w:r w:rsidRPr="00C95C43">
        <w:rPr>
          <w:i/>
        </w:rPr>
        <w:t>Causes and risk facts associated with</w:t>
      </w:r>
      <w:r w:rsidRPr="00C95C43">
        <w:t xml:space="preserve"> </w:t>
      </w:r>
      <w:r w:rsidRPr="00C95C43">
        <w:rPr>
          <w:i/>
        </w:rPr>
        <w:t>breast cancer.</w:t>
      </w:r>
      <w:r w:rsidRPr="00C95C43">
        <w:t xml:space="preserve">  Atlanta:  American </w:t>
      </w:r>
      <w:r>
        <w:tab/>
      </w:r>
      <w:r w:rsidRPr="00C95C43">
        <w:t>cancer society</w:t>
      </w:r>
      <w:r w:rsidRPr="00E471C1">
        <w:rPr>
          <w:highlight w:val="yellow"/>
        </w:rPr>
        <w:t>.</w:t>
      </w:r>
      <w:r w:rsidR="00E471C1">
        <w:rPr>
          <w:color w:val="FF0000"/>
        </w:rPr>
        <w:t>,</w:t>
      </w:r>
      <w:bookmarkStart w:id="0" w:name="_GoBack"/>
      <w:bookmarkEnd w:id="0"/>
      <w:r w:rsidRPr="00C95C43">
        <w:t xml:space="preserve"> </w:t>
      </w:r>
      <w:proofErr w:type="spellStart"/>
      <w:r w:rsidRPr="00C95C43">
        <w:t>Inc</w:t>
      </w:r>
      <w:proofErr w:type="spellEnd"/>
    </w:p>
    <w:p w:rsidR="009E4969" w:rsidRPr="009E4969" w:rsidRDefault="009E4969" w:rsidP="009E4969">
      <w:pPr>
        <w:jc w:val="both"/>
      </w:pPr>
      <w:proofErr w:type="gramStart"/>
      <w:r w:rsidRPr="009E4969">
        <w:t>American Cancer Society.</w:t>
      </w:r>
      <w:proofErr w:type="gramEnd"/>
      <w:r w:rsidRPr="009E4969">
        <w:t xml:space="preserve"> (2014). </w:t>
      </w:r>
      <w:proofErr w:type="gramStart"/>
      <w:r w:rsidRPr="009E4969">
        <w:rPr>
          <w:i/>
        </w:rPr>
        <w:t>The</w:t>
      </w:r>
      <w:proofErr w:type="gramEnd"/>
      <w:r w:rsidRPr="009E4969">
        <w:rPr>
          <w:i/>
        </w:rPr>
        <w:t xml:space="preserve"> risk factors for breast cancer</w:t>
      </w:r>
      <w:r w:rsidRPr="009E4969">
        <w:t>. USA, American Cancer Society Inc.</w:t>
      </w:r>
    </w:p>
    <w:p w:rsidR="00C95C43" w:rsidRDefault="009E4969" w:rsidP="00C95C43">
      <w:pPr>
        <w:jc w:val="both"/>
        <w:rPr>
          <w:i/>
        </w:rPr>
      </w:pPr>
      <w:proofErr w:type="gramStart"/>
      <w:r w:rsidRPr="009E4969">
        <w:lastRenderedPageBreak/>
        <w:t>American Cancer Society.</w:t>
      </w:r>
      <w:proofErr w:type="gramEnd"/>
      <w:r w:rsidRPr="009E4969">
        <w:t xml:space="preserve"> (2014). </w:t>
      </w:r>
      <w:proofErr w:type="gramStart"/>
      <w:r w:rsidRPr="009E4969">
        <w:t>The</w:t>
      </w:r>
      <w:proofErr w:type="gramEnd"/>
      <w:r w:rsidRPr="009E4969">
        <w:t xml:space="preserve"> importance of finding breast cancer early. Detail Guide: Breast </w:t>
      </w:r>
      <w:r>
        <w:tab/>
      </w:r>
      <w:r w:rsidRPr="009E4969">
        <w:t xml:space="preserve">Cancer. </w:t>
      </w:r>
      <w:proofErr w:type="gramStart"/>
      <w:r w:rsidRPr="009E4969">
        <w:rPr>
          <w:i/>
        </w:rPr>
        <w:t xml:space="preserve">Accessed from </w:t>
      </w:r>
      <w:hyperlink r:id="rId9" w:history="1">
        <w:r w:rsidRPr="009E4969">
          <w:rPr>
            <w:rStyle w:val="Hyperlink"/>
            <w:i/>
          </w:rPr>
          <w:t>http://www.cancer.org/breastcancer/detailguide/index</w:t>
        </w:r>
      </w:hyperlink>
      <w:r w:rsidRPr="009E4969">
        <w:rPr>
          <w:i/>
        </w:rPr>
        <w:t xml:space="preserve">, on August 28, </w:t>
      </w:r>
      <w:r>
        <w:rPr>
          <w:i/>
        </w:rPr>
        <w:tab/>
      </w:r>
      <w:r w:rsidRPr="009E4969">
        <w:rPr>
          <w:i/>
        </w:rPr>
        <w:t>2015.</w:t>
      </w:r>
      <w:proofErr w:type="gramEnd"/>
    </w:p>
    <w:p w:rsidR="00032D21" w:rsidRPr="00032D21" w:rsidRDefault="00C95C43" w:rsidP="00C95C43">
      <w:pPr>
        <w:jc w:val="both"/>
      </w:pPr>
      <w:r w:rsidRPr="00C95C43">
        <w:rPr>
          <w:rFonts w:ascii="Times New Roman" w:eastAsiaTheme="minorEastAsia" w:hAnsi="Times New Roman" w:cs="Times New Roman"/>
          <w:sz w:val="24"/>
          <w:szCs w:val="24"/>
        </w:rPr>
        <w:t xml:space="preserve"> </w:t>
      </w:r>
      <w:proofErr w:type="spellStart"/>
      <w:proofErr w:type="gramStart"/>
      <w:r w:rsidRPr="00C95C43">
        <w:t>Aswathy</w:t>
      </w:r>
      <w:proofErr w:type="spellEnd"/>
      <w:r w:rsidRPr="00C95C43">
        <w:t>.</w:t>
      </w:r>
      <w:proofErr w:type="gramEnd"/>
      <w:r w:rsidRPr="00C95C43">
        <w:t xml:space="preserve"> S, </w:t>
      </w:r>
      <w:proofErr w:type="spellStart"/>
      <w:r w:rsidRPr="00C95C43">
        <w:t>Sumithra</w:t>
      </w:r>
      <w:proofErr w:type="spellEnd"/>
      <w:r w:rsidRPr="00C95C43">
        <w:t xml:space="preserve">. S, </w:t>
      </w:r>
      <w:proofErr w:type="spellStart"/>
      <w:r w:rsidRPr="00C95C43">
        <w:t>Valsala</w:t>
      </w:r>
      <w:proofErr w:type="spellEnd"/>
      <w:r w:rsidRPr="00C95C43">
        <w:t xml:space="preserve">. </w:t>
      </w:r>
      <w:proofErr w:type="spellStart"/>
      <w:proofErr w:type="gramStart"/>
      <w:r w:rsidRPr="00C95C43">
        <w:t>L.S</w:t>
      </w:r>
      <w:proofErr w:type="spellEnd"/>
      <w:r w:rsidRPr="00C95C43">
        <w:t xml:space="preserve">, </w:t>
      </w:r>
      <w:proofErr w:type="spellStart"/>
      <w:r w:rsidRPr="00C95C43">
        <w:t>Sandheed</w:t>
      </w:r>
      <w:proofErr w:type="spellEnd"/>
      <w:r w:rsidRPr="00C95C43">
        <w:t>.</w:t>
      </w:r>
      <w:proofErr w:type="gramEnd"/>
      <w:r w:rsidRPr="00C95C43">
        <w:t xml:space="preserve"> S. </w:t>
      </w:r>
      <w:proofErr w:type="spellStart"/>
      <w:r w:rsidRPr="00C95C43">
        <w:t>Lohidas</w:t>
      </w:r>
      <w:proofErr w:type="spellEnd"/>
      <w:r w:rsidRPr="00C95C43">
        <w:t xml:space="preserve"> V. </w:t>
      </w:r>
      <w:proofErr w:type="spellStart"/>
      <w:r w:rsidRPr="00C95C43">
        <w:t>Shobha</w:t>
      </w:r>
      <w:proofErr w:type="spellEnd"/>
      <w:r w:rsidRPr="00C95C43">
        <w:t xml:space="preserve"> P, George. S, Francis P, Rajeev N S, </w:t>
      </w:r>
      <w:r>
        <w:tab/>
      </w:r>
      <w:r w:rsidRPr="00C95C43">
        <w:t xml:space="preserve">&amp; Johnson A. J. (2006). </w:t>
      </w:r>
      <w:proofErr w:type="spellStart"/>
      <w:r w:rsidRPr="00C95C43">
        <w:t>Self reported</w:t>
      </w:r>
      <w:proofErr w:type="spellEnd"/>
      <w:r w:rsidRPr="00C95C43">
        <w:t xml:space="preserve"> morbidity and Awareness regarding common cancers of </w:t>
      </w:r>
      <w:r>
        <w:tab/>
      </w:r>
      <w:r w:rsidRPr="00C95C43">
        <w:t>Elderly women.  Amrita School of Medicine</w:t>
      </w:r>
      <w:r w:rsidRPr="00C95C43">
        <w:rPr>
          <w:i/>
        </w:rPr>
        <w:t>: Journal of Community Medicine 38 (1) 106 – 111.</w:t>
      </w:r>
    </w:p>
    <w:p w:rsidR="00015AEF" w:rsidRDefault="00032D21" w:rsidP="00015AEF">
      <w:pPr>
        <w:jc w:val="both"/>
      </w:pPr>
      <w:proofErr w:type="gramStart"/>
      <w:r w:rsidRPr="00032D21">
        <w:t>Banjo, A.A.F. (2004).</w:t>
      </w:r>
      <w:proofErr w:type="gramEnd"/>
      <w:r w:rsidRPr="00032D21">
        <w:t xml:space="preserve"> </w:t>
      </w:r>
      <w:r w:rsidRPr="00032D21">
        <w:rPr>
          <w:i/>
        </w:rPr>
        <w:t xml:space="preserve">Overview of breast and cervical cancer in Nigeria: are there regional variations? </w:t>
      </w:r>
      <w:r>
        <w:rPr>
          <w:i/>
        </w:rPr>
        <w:tab/>
      </w:r>
      <w:r w:rsidRPr="00032D21">
        <w:t xml:space="preserve">Paper presentation at the International workshop on new trends in management of </w:t>
      </w:r>
      <w:proofErr w:type="gramStart"/>
      <w:r w:rsidRPr="00032D21">
        <w:t>breast  and</w:t>
      </w:r>
      <w:proofErr w:type="gramEnd"/>
      <w:r w:rsidRPr="00032D21">
        <w:t xml:space="preserve"> </w:t>
      </w:r>
      <w:r>
        <w:tab/>
      </w:r>
      <w:r w:rsidRPr="00032D21">
        <w:t>cervical cancer, Lagos, Nigeria</w:t>
      </w:r>
      <w:r w:rsidR="00015AEF">
        <w:t>.</w:t>
      </w:r>
    </w:p>
    <w:p w:rsidR="007F0128" w:rsidRDefault="007F0128" w:rsidP="00015AEF">
      <w:pPr>
        <w:jc w:val="both"/>
      </w:pPr>
      <w:r>
        <w:t>Cancer Registry</w:t>
      </w:r>
      <w:proofErr w:type="gramStart"/>
      <w:r>
        <w:t>.(</w:t>
      </w:r>
      <w:proofErr w:type="gramEnd"/>
      <w:r>
        <w:t xml:space="preserve">2009-2015). </w:t>
      </w:r>
      <w:proofErr w:type="gramStart"/>
      <w:r w:rsidRPr="006609D6">
        <w:rPr>
          <w:i/>
        </w:rPr>
        <w:t xml:space="preserve">Six </w:t>
      </w:r>
      <w:r w:rsidR="006609D6" w:rsidRPr="006609D6">
        <w:rPr>
          <w:i/>
        </w:rPr>
        <w:t xml:space="preserve">years </w:t>
      </w:r>
      <w:proofErr w:type="spellStart"/>
      <w:r w:rsidR="006609D6" w:rsidRPr="006609D6">
        <w:rPr>
          <w:i/>
        </w:rPr>
        <w:t>clino</w:t>
      </w:r>
      <w:proofErr w:type="spellEnd"/>
      <w:r w:rsidR="006609D6" w:rsidRPr="006609D6">
        <w:rPr>
          <w:i/>
        </w:rPr>
        <w:t>-pathological observation of breast cancer.</w:t>
      </w:r>
      <w:proofErr w:type="gramEnd"/>
      <w:r w:rsidR="006609D6">
        <w:t xml:space="preserve"> </w:t>
      </w:r>
      <w:proofErr w:type="gramStart"/>
      <w:r w:rsidR="006609D6">
        <w:t xml:space="preserve">Federal Medical </w:t>
      </w:r>
      <w:r w:rsidR="006609D6">
        <w:tab/>
        <w:t xml:space="preserve">Centre </w:t>
      </w:r>
      <w:proofErr w:type="spellStart"/>
      <w:r w:rsidR="006609D6">
        <w:t>Yenagoa</w:t>
      </w:r>
      <w:proofErr w:type="spellEnd"/>
      <w:r w:rsidR="006609D6">
        <w:t xml:space="preserve">, </w:t>
      </w:r>
      <w:proofErr w:type="spellStart"/>
      <w:r w:rsidR="006609D6">
        <w:t>Bayelsa</w:t>
      </w:r>
      <w:proofErr w:type="spellEnd"/>
      <w:r w:rsidR="006609D6">
        <w:t xml:space="preserve"> State.</w:t>
      </w:r>
      <w:proofErr w:type="gramEnd"/>
      <w:r w:rsidR="006609D6">
        <w:t xml:space="preserve"> </w:t>
      </w:r>
      <w:proofErr w:type="gramStart"/>
      <w:r w:rsidR="006609D6">
        <w:t>Cancer Registry.</w:t>
      </w:r>
      <w:proofErr w:type="gramEnd"/>
    </w:p>
    <w:p w:rsidR="00022E3D" w:rsidRDefault="00015AEF" w:rsidP="00015AEF">
      <w:pPr>
        <w:jc w:val="both"/>
      </w:pPr>
      <w:r w:rsidRPr="00015AEF">
        <w:rPr>
          <w:rFonts w:ascii="Times New Roman" w:eastAsiaTheme="minorEastAsia" w:hAnsi="Times New Roman" w:cs="Times New Roman"/>
          <w:sz w:val="24"/>
          <w:szCs w:val="24"/>
        </w:rPr>
        <w:t xml:space="preserve"> </w:t>
      </w:r>
      <w:proofErr w:type="spellStart"/>
      <w:proofErr w:type="gramStart"/>
      <w:r w:rsidRPr="00015AEF">
        <w:t>Desantis</w:t>
      </w:r>
      <w:proofErr w:type="spellEnd"/>
      <w:r w:rsidRPr="00015AEF">
        <w:t xml:space="preserve">  C</w:t>
      </w:r>
      <w:proofErr w:type="gramEnd"/>
      <w:r w:rsidRPr="00015AEF">
        <w:t xml:space="preserve">,  Rebecca  S,  &amp; </w:t>
      </w:r>
      <w:proofErr w:type="spellStart"/>
      <w:r w:rsidRPr="00015AEF">
        <w:t>Ahmedin</w:t>
      </w:r>
      <w:proofErr w:type="spellEnd"/>
      <w:r w:rsidRPr="00015AEF">
        <w:t xml:space="preserve">  J. ( 2007 ).</w:t>
      </w:r>
      <w:r w:rsidRPr="00015AEF">
        <w:rPr>
          <w:i/>
        </w:rPr>
        <w:t xml:space="preserve">  </w:t>
      </w:r>
      <w:proofErr w:type="gramStart"/>
      <w:r w:rsidRPr="00015AEF">
        <w:rPr>
          <w:i/>
        </w:rPr>
        <w:t>Breast cancer Facts &amp; Figures</w:t>
      </w:r>
      <w:r w:rsidRPr="00015AEF">
        <w:t>.</w:t>
      </w:r>
      <w:proofErr w:type="gramEnd"/>
      <w:r>
        <w:t xml:space="preserve">  A </w:t>
      </w:r>
      <w:r w:rsidRPr="00015AEF">
        <w:t xml:space="preserve">publication </w:t>
      </w:r>
      <w:r w:rsidRPr="00015AEF">
        <w:tab/>
      </w:r>
      <w:proofErr w:type="gramStart"/>
      <w:r w:rsidRPr="00015AEF">
        <w:t>of  the</w:t>
      </w:r>
      <w:proofErr w:type="gramEnd"/>
      <w:r w:rsidRPr="00015AEF">
        <w:t xml:space="preserve">  </w:t>
      </w:r>
      <w:r>
        <w:tab/>
      </w:r>
      <w:r w:rsidRPr="00015AEF">
        <w:t>American  Cancer   Society .  Atlanta.  Georgia.</w:t>
      </w:r>
    </w:p>
    <w:p w:rsidR="00022E3D" w:rsidRPr="00022E3D" w:rsidRDefault="00022E3D" w:rsidP="00015AEF">
      <w:pPr>
        <w:jc w:val="both"/>
      </w:pPr>
      <w:r w:rsidRPr="00022E3D">
        <w:rPr>
          <w:rFonts w:ascii="Times New Roman" w:eastAsiaTheme="minorEastAsia" w:hAnsi="Times New Roman" w:cs="Times New Roman"/>
          <w:sz w:val="24"/>
          <w:szCs w:val="24"/>
        </w:rPr>
        <w:t xml:space="preserve"> </w:t>
      </w:r>
      <w:proofErr w:type="spellStart"/>
      <w:proofErr w:type="gramStart"/>
      <w:r w:rsidRPr="00022E3D">
        <w:t>Globocan</w:t>
      </w:r>
      <w:proofErr w:type="spellEnd"/>
      <w:r w:rsidRPr="00022E3D">
        <w:t>.</w:t>
      </w:r>
      <w:proofErr w:type="gramEnd"/>
      <w:r w:rsidRPr="00022E3D">
        <w:t xml:space="preserve"> </w:t>
      </w:r>
      <w:proofErr w:type="gramStart"/>
      <w:r w:rsidRPr="00022E3D">
        <w:t>(2000).An Empirical evidence of breast cancer.</w:t>
      </w:r>
      <w:proofErr w:type="gramEnd"/>
      <w:r w:rsidRPr="00022E3D">
        <w:t xml:space="preserve"> </w:t>
      </w:r>
      <w:r w:rsidRPr="00022E3D">
        <w:rPr>
          <w:i/>
        </w:rPr>
        <w:t xml:space="preserve">Retrieved from </w:t>
      </w:r>
      <w:hyperlink w:history="1">
        <w:r w:rsidRPr="00022E3D">
          <w:rPr>
            <w:rStyle w:val="Hyperlink"/>
            <w:i/>
            <w:u w:val="none"/>
          </w:rPr>
          <w:t>http://www-</w:t>
        </w:r>
        <w:r w:rsidRPr="00022E3D">
          <w:rPr>
            <w:rStyle w:val="Hyperlink"/>
            <w:i/>
            <w:u w:val="none"/>
          </w:rPr>
          <w:tab/>
          <w:t>dep.iarc.fr/</w:t>
        </w:r>
        <w:proofErr w:type="spellStart"/>
        <w:r w:rsidRPr="00022E3D">
          <w:rPr>
            <w:rStyle w:val="Hyperlink"/>
            <w:i/>
            <w:u w:val="none"/>
          </w:rPr>
          <w:t>globocan</w:t>
        </w:r>
        <w:proofErr w:type="spellEnd"/>
        <w:r w:rsidRPr="00022E3D">
          <w:rPr>
            <w:rStyle w:val="Hyperlink"/>
            <w:i/>
            <w:u w:val="none"/>
          </w:rPr>
          <w:t>/database.htm</w:t>
        </w:r>
      </w:hyperlink>
    </w:p>
    <w:p w:rsidR="001F164D" w:rsidRPr="001F164D" w:rsidRDefault="00142D5F" w:rsidP="00142D5F">
      <w:pPr>
        <w:jc w:val="both"/>
        <w:rPr>
          <w:i/>
        </w:rPr>
      </w:pPr>
      <w:r w:rsidRPr="00142D5F">
        <w:t xml:space="preserve">Horton, J. (2006). Breast cancer in 2020: What can we expect? </w:t>
      </w:r>
      <w:r w:rsidRPr="00142D5F">
        <w:rPr>
          <w:i/>
        </w:rPr>
        <w:t xml:space="preserve">Cancer Detect </w:t>
      </w:r>
      <w:proofErr w:type="spellStart"/>
      <w:r w:rsidRPr="00142D5F">
        <w:rPr>
          <w:i/>
        </w:rPr>
        <w:t>Prev</w:t>
      </w:r>
      <w:proofErr w:type="spellEnd"/>
      <w:r w:rsidRPr="00142D5F">
        <w:rPr>
          <w:i/>
        </w:rPr>
        <w:t xml:space="preserve">; </w:t>
      </w:r>
      <w:proofErr w:type="gramStart"/>
      <w:r w:rsidRPr="00142D5F">
        <w:rPr>
          <w:i/>
        </w:rPr>
        <w:t>30 :</w:t>
      </w:r>
      <w:proofErr w:type="gramEnd"/>
      <w:r w:rsidRPr="00142D5F">
        <w:rPr>
          <w:i/>
        </w:rPr>
        <w:t xml:space="preserve"> 109-110</w:t>
      </w:r>
    </w:p>
    <w:p w:rsidR="009900D1" w:rsidRDefault="001F164D" w:rsidP="009900D1">
      <w:pPr>
        <w:jc w:val="both"/>
        <w:rPr>
          <w:rFonts w:ascii="Times New Roman" w:eastAsiaTheme="minorEastAsia" w:hAnsi="Times New Roman" w:cs="Times New Roman"/>
          <w:sz w:val="24"/>
          <w:szCs w:val="24"/>
        </w:rPr>
      </w:pPr>
      <w:r w:rsidRPr="001F164D">
        <w:t xml:space="preserve">Herman, C.R., Gill, </w:t>
      </w:r>
      <w:proofErr w:type="spellStart"/>
      <w:r w:rsidRPr="001F164D">
        <w:t>H.K</w:t>
      </w:r>
      <w:proofErr w:type="spellEnd"/>
      <w:r w:rsidRPr="001F164D">
        <w:t xml:space="preserve">., Fajardo. </w:t>
      </w:r>
      <w:proofErr w:type="gramStart"/>
      <w:r w:rsidRPr="001F164D">
        <w:t>L.L. (2002).</w:t>
      </w:r>
      <w:proofErr w:type="gramEnd"/>
      <w:r w:rsidRPr="001F164D">
        <w:t xml:space="preserve"> Screening for preclinical disease: Test and </w:t>
      </w:r>
      <w:r w:rsidRPr="001F164D">
        <w:tab/>
        <w:t xml:space="preserve">disease </w:t>
      </w:r>
      <w:r>
        <w:tab/>
      </w:r>
      <w:r w:rsidRPr="001F164D">
        <w:t>characteristics</w:t>
      </w:r>
      <w:r w:rsidRPr="001F164D">
        <w:rPr>
          <w:i/>
        </w:rPr>
        <w:t>. African Journal Research; 179: 825-31.</w:t>
      </w:r>
      <w:r w:rsidR="009900D1" w:rsidRPr="009900D1">
        <w:rPr>
          <w:rFonts w:ascii="Times New Roman" w:eastAsiaTheme="minorEastAsia" w:hAnsi="Times New Roman" w:cs="Times New Roman"/>
          <w:sz w:val="24"/>
          <w:szCs w:val="24"/>
        </w:rPr>
        <w:t xml:space="preserve"> </w:t>
      </w:r>
    </w:p>
    <w:p w:rsidR="005A10C5" w:rsidRDefault="009900D1" w:rsidP="009900D1">
      <w:pPr>
        <w:jc w:val="both"/>
        <w:rPr>
          <w:i/>
        </w:rPr>
      </w:pPr>
      <w:proofErr w:type="spellStart"/>
      <w:r w:rsidRPr="00804B78">
        <w:t>Khatib</w:t>
      </w:r>
      <w:proofErr w:type="spellEnd"/>
      <w:r w:rsidRPr="00804B78">
        <w:t xml:space="preserve">, O. M., &amp; </w:t>
      </w:r>
      <w:proofErr w:type="spellStart"/>
      <w:r w:rsidRPr="00804B78">
        <w:t>Modjtabai</w:t>
      </w:r>
      <w:proofErr w:type="spellEnd"/>
      <w:r w:rsidRPr="00804B78">
        <w:t xml:space="preserve">, A. </w:t>
      </w:r>
      <w:proofErr w:type="gramStart"/>
      <w:r w:rsidR="00804B78" w:rsidRPr="00804B78">
        <w:t>( 2006</w:t>
      </w:r>
      <w:proofErr w:type="gramEnd"/>
      <w:r w:rsidRPr="009900D1">
        <w:rPr>
          <w:i/>
        </w:rPr>
        <w:t xml:space="preserve">). </w:t>
      </w:r>
      <w:proofErr w:type="gramStart"/>
      <w:r w:rsidRPr="009900D1">
        <w:rPr>
          <w:i/>
        </w:rPr>
        <w:t>Guidelines for early detection and screening of breast cancer.</w:t>
      </w:r>
      <w:proofErr w:type="gramEnd"/>
      <w:r w:rsidRPr="009900D1">
        <w:rPr>
          <w:i/>
        </w:rPr>
        <w:t xml:space="preserve"> </w:t>
      </w:r>
      <w:r>
        <w:rPr>
          <w:i/>
        </w:rPr>
        <w:tab/>
      </w:r>
      <w:proofErr w:type="gramStart"/>
      <w:r w:rsidRPr="009900D1">
        <w:t>Region office for the East Mediterranean</w:t>
      </w:r>
      <w:r w:rsidRPr="009900D1">
        <w:rPr>
          <w:i/>
        </w:rPr>
        <w:t>.</w:t>
      </w:r>
      <w:proofErr w:type="gramEnd"/>
      <w:r w:rsidRPr="009900D1">
        <w:rPr>
          <w:i/>
        </w:rPr>
        <w:t xml:space="preserve"> </w:t>
      </w:r>
      <w:proofErr w:type="gramStart"/>
      <w:r w:rsidRPr="009900D1">
        <w:rPr>
          <w:i/>
        </w:rPr>
        <w:t>WHO.</w:t>
      </w:r>
      <w:proofErr w:type="gramEnd"/>
    </w:p>
    <w:p w:rsidR="005A10C5" w:rsidRDefault="005A10C5" w:rsidP="005A10C5">
      <w:pPr>
        <w:jc w:val="both"/>
        <w:rPr>
          <w:i/>
        </w:rPr>
      </w:pPr>
      <w:proofErr w:type="spellStart"/>
      <w:proofErr w:type="gramStart"/>
      <w:r w:rsidRPr="005A10C5">
        <w:t>Misauno</w:t>
      </w:r>
      <w:proofErr w:type="spellEnd"/>
      <w:r w:rsidRPr="005A10C5">
        <w:t xml:space="preserve">, M. A., </w:t>
      </w:r>
      <w:proofErr w:type="spellStart"/>
      <w:r w:rsidRPr="005A10C5">
        <w:t>Anosike</w:t>
      </w:r>
      <w:proofErr w:type="spellEnd"/>
      <w:r w:rsidRPr="005A10C5">
        <w:t xml:space="preserve">, </w:t>
      </w:r>
      <w:proofErr w:type="spellStart"/>
      <w:r w:rsidRPr="005A10C5">
        <w:t>I.H</w:t>
      </w:r>
      <w:proofErr w:type="spellEnd"/>
      <w:r w:rsidRPr="005A10C5">
        <w:t xml:space="preserve">., </w:t>
      </w:r>
      <w:proofErr w:type="spellStart"/>
      <w:r w:rsidRPr="005A10C5">
        <w:t>Ojo</w:t>
      </w:r>
      <w:proofErr w:type="spellEnd"/>
      <w:r w:rsidRPr="005A10C5">
        <w:t xml:space="preserve">, </w:t>
      </w:r>
      <w:proofErr w:type="spellStart"/>
      <w:r w:rsidRPr="005A10C5">
        <w:t>E.O</w:t>
      </w:r>
      <w:proofErr w:type="spellEnd"/>
      <w:r w:rsidRPr="005A10C5">
        <w:t xml:space="preserve">., &amp; </w:t>
      </w:r>
      <w:proofErr w:type="spellStart"/>
      <w:r w:rsidRPr="005A10C5">
        <w:t>Ismaila</w:t>
      </w:r>
      <w:proofErr w:type="spellEnd"/>
      <w:r w:rsidRPr="005A10C5">
        <w:t>, B. O. (2011).</w:t>
      </w:r>
      <w:proofErr w:type="gramEnd"/>
      <w:r w:rsidRPr="005A10C5">
        <w:t xml:space="preserve"> </w:t>
      </w:r>
      <w:proofErr w:type="gramStart"/>
      <w:r w:rsidRPr="005A10C5">
        <w:t>Knowledge and Attitude to Breast Self-</w:t>
      </w:r>
      <w:r>
        <w:tab/>
      </w:r>
      <w:r w:rsidRPr="005A10C5">
        <w:t>Examination among a cohort of medical students in Nigeria.</w:t>
      </w:r>
      <w:proofErr w:type="gramEnd"/>
      <w:r w:rsidRPr="005A10C5">
        <w:t xml:space="preserve"> </w:t>
      </w:r>
      <w:proofErr w:type="gramStart"/>
      <w:r w:rsidRPr="005A10C5">
        <w:rPr>
          <w:i/>
        </w:rPr>
        <w:t>Journal on Tropical.</w:t>
      </w:r>
      <w:proofErr w:type="gramEnd"/>
      <w:r w:rsidRPr="005A10C5">
        <w:rPr>
          <w:i/>
        </w:rPr>
        <w:t xml:space="preserve"> Medicine, 13 </w:t>
      </w:r>
      <w:r>
        <w:rPr>
          <w:i/>
        </w:rPr>
        <w:tab/>
      </w:r>
      <w:r w:rsidRPr="005A10C5">
        <w:rPr>
          <w:i/>
        </w:rPr>
        <w:t>(1): 32-35.</w:t>
      </w:r>
    </w:p>
    <w:p w:rsidR="00E62B3E" w:rsidRPr="00651DA3" w:rsidRDefault="00E62B3E" w:rsidP="00E62B3E">
      <w:pPr>
        <w:jc w:val="both"/>
        <w:rPr>
          <w:i/>
        </w:rPr>
      </w:pPr>
      <w:proofErr w:type="gramStart"/>
      <w:r w:rsidRPr="00E62B3E">
        <w:t>National Breast Cancer Foundation, (2011).</w:t>
      </w:r>
      <w:proofErr w:type="gramEnd"/>
      <w:r w:rsidRPr="00E62B3E">
        <w:t xml:space="preserve"> What is Breast </w:t>
      </w:r>
      <w:proofErr w:type="gramStart"/>
      <w:r w:rsidRPr="00E62B3E">
        <w:t>Cancer.</w:t>
      </w:r>
      <w:proofErr w:type="gramEnd"/>
      <w:r w:rsidRPr="00E62B3E">
        <w:t xml:space="preserve"> </w:t>
      </w:r>
      <w:proofErr w:type="gramStart"/>
      <w:r w:rsidRPr="00E62B3E">
        <w:rPr>
          <w:i/>
        </w:rPr>
        <w:t xml:space="preserve">Retrieved from </w:t>
      </w:r>
      <w:r>
        <w:rPr>
          <w:i/>
        </w:rPr>
        <w:tab/>
      </w:r>
      <w:r w:rsidRPr="00E62B3E">
        <w:rPr>
          <w:i/>
        </w:rPr>
        <w:t>http://www.nationalbreastcancer.org/about-breast-cancer/what-is-breast-cancr.aspx.</w:t>
      </w:r>
      <w:proofErr w:type="gramEnd"/>
    </w:p>
    <w:p w:rsidR="00651DA3" w:rsidRDefault="00651DA3" w:rsidP="00651DA3">
      <w:pPr>
        <w:jc w:val="both"/>
        <w:rPr>
          <w:i/>
        </w:rPr>
      </w:pPr>
      <w:proofErr w:type="spellStart"/>
      <w:r w:rsidRPr="00651DA3">
        <w:t>Okobia</w:t>
      </w:r>
      <w:proofErr w:type="spellEnd"/>
      <w:r w:rsidRPr="00651DA3">
        <w:t xml:space="preserve">, </w:t>
      </w:r>
      <w:proofErr w:type="spellStart"/>
      <w:r w:rsidRPr="00651DA3">
        <w:t>M.N</w:t>
      </w:r>
      <w:proofErr w:type="spellEnd"/>
      <w:r w:rsidRPr="00651DA3">
        <w:t xml:space="preserve">., Bunker, </w:t>
      </w:r>
      <w:proofErr w:type="spellStart"/>
      <w:r w:rsidRPr="00651DA3">
        <w:t>C.H</w:t>
      </w:r>
      <w:proofErr w:type="spellEnd"/>
      <w:r w:rsidRPr="00651DA3">
        <w:t xml:space="preserve">., </w:t>
      </w:r>
      <w:proofErr w:type="spellStart"/>
      <w:r w:rsidRPr="00651DA3">
        <w:t>Okonufua</w:t>
      </w:r>
      <w:proofErr w:type="spellEnd"/>
      <w:r w:rsidRPr="00651DA3">
        <w:t xml:space="preserve">, F. E., &amp; </w:t>
      </w:r>
      <w:proofErr w:type="spellStart"/>
      <w:r w:rsidRPr="00651DA3">
        <w:t>Osime</w:t>
      </w:r>
      <w:proofErr w:type="spellEnd"/>
      <w:r w:rsidRPr="00651DA3">
        <w:t>, U.</w:t>
      </w:r>
      <w:r w:rsidR="00804B78">
        <w:t xml:space="preserve"> (2006</w:t>
      </w:r>
      <w:r w:rsidRPr="00651DA3">
        <w:t xml:space="preserve">). Knowledge, attitude and practice of </w:t>
      </w:r>
      <w:r>
        <w:tab/>
      </w:r>
      <w:r w:rsidRPr="00651DA3">
        <w:t xml:space="preserve">Nigerian women towards breast cancer: Across- sectional study. </w:t>
      </w:r>
      <w:r w:rsidRPr="00651DA3">
        <w:rPr>
          <w:i/>
        </w:rPr>
        <w:t xml:space="preserve">World Journal </w:t>
      </w:r>
      <w:proofErr w:type="gramStart"/>
      <w:r w:rsidRPr="00651DA3">
        <w:rPr>
          <w:i/>
        </w:rPr>
        <w:t>of  Surgical</w:t>
      </w:r>
      <w:proofErr w:type="gramEnd"/>
      <w:r w:rsidRPr="00651DA3">
        <w:rPr>
          <w:i/>
        </w:rPr>
        <w:t xml:space="preserve"> </w:t>
      </w:r>
      <w:r>
        <w:rPr>
          <w:i/>
        </w:rPr>
        <w:tab/>
      </w:r>
      <w:r w:rsidRPr="00651DA3">
        <w:rPr>
          <w:i/>
        </w:rPr>
        <w:t xml:space="preserve">Oncology. </w:t>
      </w:r>
      <w:proofErr w:type="gramStart"/>
      <w:r w:rsidRPr="00651DA3">
        <w:rPr>
          <w:i/>
        </w:rPr>
        <w:t>4:1</w:t>
      </w:r>
      <w:r>
        <w:rPr>
          <w:i/>
        </w:rPr>
        <w:t>.</w:t>
      </w:r>
      <w:proofErr w:type="gramEnd"/>
    </w:p>
    <w:p w:rsidR="00497F5D" w:rsidRPr="00497F5D" w:rsidRDefault="00133E1D" w:rsidP="00133E1D">
      <w:pPr>
        <w:jc w:val="both"/>
      </w:pPr>
      <w:proofErr w:type="spellStart"/>
      <w:proofErr w:type="gramStart"/>
      <w:r w:rsidRPr="00133E1D">
        <w:t>Onyije</w:t>
      </w:r>
      <w:proofErr w:type="spellEnd"/>
      <w:r w:rsidRPr="00133E1D">
        <w:t xml:space="preserve"> F. M, </w:t>
      </w:r>
      <w:proofErr w:type="spellStart"/>
      <w:r w:rsidRPr="00133E1D">
        <w:t>Zenebo</w:t>
      </w:r>
      <w:proofErr w:type="spellEnd"/>
      <w:r w:rsidRPr="00133E1D">
        <w:t xml:space="preserve"> V. C, &amp; </w:t>
      </w:r>
      <w:proofErr w:type="spellStart"/>
      <w:r w:rsidRPr="00133E1D">
        <w:t>Oboma</w:t>
      </w:r>
      <w:proofErr w:type="spellEnd"/>
      <w:r w:rsidRPr="00133E1D">
        <w:t xml:space="preserve"> Y. I. (2010).</w:t>
      </w:r>
      <w:proofErr w:type="gramEnd"/>
      <w:r w:rsidRPr="00133E1D">
        <w:t xml:space="preserve">  Knowledge  and  practice  of  breast  cancer  self- </w:t>
      </w:r>
      <w:r>
        <w:tab/>
      </w:r>
      <w:r w:rsidRPr="00133E1D">
        <w:t xml:space="preserve">examination  among  female  students  in  tertiary  institutions  in  Nigeria.  </w:t>
      </w:r>
      <w:proofErr w:type="gramStart"/>
      <w:r w:rsidRPr="00133E1D">
        <w:rPr>
          <w:i/>
        </w:rPr>
        <w:t>Continental Journal.</w:t>
      </w:r>
      <w:proofErr w:type="gramEnd"/>
      <w:r w:rsidRPr="00133E1D">
        <w:rPr>
          <w:i/>
        </w:rPr>
        <w:t xml:space="preserve"> </w:t>
      </w:r>
      <w:r>
        <w:rPr>
          <w:i/>
        </w:rPr>
        <w:tab/>
      </w:r>
      <w:proofErr w:type="gramStart"/>
      <w:r w:rsidRPr="00133E1D">
        <w:rPr>
          <w:i/>
        </w:rPr>
        <w:t>Biomedical Sciences.</w:t>
      </w:r>
      <w:proofErr w:type="gramEnd"/>
      <w:r w:rsidRPr="00133E1D">
        <w:rPr>
          <w:i/>
        </w:rPr>
        <w:t xml:space="preserve"> 4: 75-82</w:t>
      </w:r>
      <w:proofErr w:type="gramStart"/>
      <w:r w:rsidRPr="00133E1D">
        <w:rPr>
          <w:i/>
        </w:rPr>
        <w:t>,.</w:t>
      </w:r>
      <w:proofErr w:type="gramEnd"/>
      <w:r w:rsidRPr="00133E1D">
        <w:rPr>
          <w:i/>
        </w:rPr>
        <w:t xml:space="preserve">  Retrieved from http: // www wiloludjournal.com.</w:t>
      </w:r>
    </w:p>
    <w:p w:rsidR="00497F5D" w:rsidRDefault="00497F5D" w:rsidP="00497F5D">
      <w:pPr>
        <w:jc w:val="both"/>
      </w:pPr>
      <w:r w:rsidRPr="00497F5D">
        <w:t xml:space="preserve">Park, K. P. (2007). </w:t>
      </w:r>
      <w:r w:rsidRPr="00497F5D">
        <w:rPr>
          <w:i/>
        </w:rPr>
        <w:t>Textbook of Preventive and Social Medicine;</w:t>
      </w:r>
      <w:r w:rsidRPr="00497F5D">
        <w:t xml:space="preserve"> 19</w:t>
      </w:r>
      <w:r w:rsidRPr="00497F5D">
        <w:rPr>
          <w:vertAlign w:val="superscript"/>
        </w:rPr>
        <w:t>th</w:t>
      </w:r>
      <w:r w:rsidRPr="00497F5D">
        <w:t xml:space="preserve"> ed. India: </w:t>
      </w:r>
      <w:proofErr w:type="spellStart"/>
      <w:r w:rsidRPr="00497F5D">
        <w:t>Banarsidas</w:t>
      </w:r>
      <w:proofErr w:type="spellEnd"/>
      <w:r w:rsidRPr="00497F5D">
        <w:t>.</w:t>
      </w:r>
    </w:p>
    <w:p w:rsidR="002D1238" w:rsidRDefault="00140FF3" w:rsidP="00140FF3">
      <w:pPr>
        <w:jc w:val="both"/>
        <w:rPr>
          <w:i/>
        </w:rPr>
      </w:pPr>
      <w:proofErr w:type="gramStart"/>
      <w:r w:rsidRPr="00140FF3">
        <w:lastRenderedPageBreak/>
        <w:t xml:space="preserve">Pinar, E. D., </w:t>
      </w:r>
      <w:proofErr w:type="spellStart"/>
      <w:r w:rsidRPr="00140FF3">
        <w:t>Dilek</w:t>
      </w:r>
      <w:proofErr w:type="spellEnd"/>
      <w:r w:rsidRPr="00140FF3">
        <w:t xml:space="preserve">, O., </w:t>
      </w:r>
      <w:proofErr w:type="spellStart"/>
      <w:r w:rsidRPr="00140FF3">
        <w:t>Beyhan</w:t>
      </w:r>
      <w:proofErr w:type="spellEnd"/>
      <w:r w:rsidRPr="00140FF3">
        <w:t xml:space="preserve">, O., </w:t>
      </w:r>
      <w:proofErr w:type="spellStart"/>
      <w:r w:rsidRPr="00140FF3">
        <w:t>Gokce</w:t>
      </w:r>
      <w:proofErr w:type="spellEnd"/>
      <w:r w:rsidRPr="00140FF3">
        <w:t xml:space="preserve">, H., </w:t>
      </w:r>
      <w:proofErr w:type="spellStart"/>
      <w:r w:rsidRPr="00140FF3">
        <w:t>Filiz</w:t>
      </w:r>
      <w:proofErr w:type="spellEnd"/>
      <w:r w:rsidRPr="00140FF3">
        <w:t xml:space="preserve">, A., </w:t>
      </w:r>
      <w:proofErr w:type="spellStart"/>
      <w:r w:rsidRPr="00140FF3">
        <w:t>Sumyra</w:t>
      </w:r>
      <w:proofErr w:type="spellEnd"/>
      <w:r w:rsidRPr="00140FF3">
        <w:t>, C., &amp; Gamze, C. (2006).</w:t>
      </w:r>
      <w:proofErr w:type="gramEnd"/>
      <w:r w:rsidRPr="00140FF3">
        <w:t xml:space="preserve"> The knowledge and </w:t>
      </w:r>
      <w:r>
        <w:tab/>
      </w:r>
      <w:r w:rsidRPr="00140FF3">
        <w:t xml:space="preserve">attitudes </w:t>
      </w:r>
      <w:proofErr w:type="gramStart"/>
      <w:r w:rsidRPr="00140FF3">
        <w:t>of  Breast</w:t>
      </w:r>
      <w:proofErr w:type="gramEnd"/>
      <w:r w:rsidRPr="00140FF3">
        <w:t xml:space="preserve"> self- examination and mammography in a group of women in a rural area in </w:t>
      </w:r>
      <w:r>
        <w:tab/>
      </w:r>
      <w:r w:rsidRPr="00140FF3">
        <w:t xml:space="preserve">western Turkey. </w:t>
      </w:r>
      <w:proofErr w:type="spellStart"/>
      <w:r w:rsidRPr="00140FF3">
        <w:rPr>
          <w:i/>
        </w:rPr>
        <w:t>BioMedical</w:t>
      </w:r>
      <w:proofErr w:type="spellEnd"/>
      <w:r w:rsidRPr="00140FF3">
        <w:rPr>
          <w:i/>
        </w:rPr>
        <w:t xml:space="preserve"> Council, </w:t>
      </w:r>
      <w:proofErr w:type="gramStart"/>
      <w:r w:rsidRPr="00140FF3">
        <w:rPr>
          <w:i/>
        </w:rPr>
        <w:t>6 :</w:t>
      </w:r>
      <w:proofErr w:type="gramEnd"/>
      <w:r w:rsidRPr="00140FF3">
        <w:rPr>
          <w:i/>
        </w:rPr>
        <w:t xml:space="preserve"> 43.</w:t>
      </w:r>
    </w:p>
    <w:p w:rsidR="00BA574D" w:rsidRDefault="002D1238" w:rsidP="002D1238">
      <w:pPr>
        <w:jc w:val="both"/>
        <w:rPr>
          <w:i/>
        </w:rPr>
      </w:pPr>
      <w:proofErr w:type="spellStart"/>
      <w:proofErr w:type="gramStart"/>
      <w:r w:rsidRPr="002D1238">
        <w:t>Pinotti</w:t>
      </w:r>
      <w:proofErr w:type="spellEnd"/>
      <w:r w:rsidRPr="002D1238">
        <w:t xml:space="preserve">, J. A., Barros, </w:t>
      </w:r>
      <w:proofErr w:type="spellStart"/>
      <w:r w:rsidRPr="002D1238">
        <w:t>A.C</w:t>
      </w:r>
      <w:proofErr w:type="spellEnd"/>
      <w:r w:rsidRPr="002D1238">
        <w:t xml:space="preserve">., </w:t>
      </w:r>
      <w:proofErr w:type="spellStart"/>
      <w:r w:rsidRPr="002D1238">
        <w:t>Hegg</w:t>
      </w:r>
      <w:proofErr w:type="spellEnd"/>
      <w:r w:rsidRPr="002D1238">
        <w:t xml:space="preserve">, R., &amp; </w:t>
      </w:r>
      <w:proofErr w:type="spellStart"/>
      <w:r w:rsidRPr="002D1238">
        <w:t>Zeferino</w:t>
      </w:r>
      <w:proofErr w:type="spellEnd"/>
      <w:r w:rsidRPr="002D1238">
        <w:t>, L. C. (1995).</w:t>
      </w:r>
      <w:proofErr w:type="gramEnd"/>
      <w:r w:rsidRPr="002D1238">
        <w:t xml:space="preserve"> </w:t>
      </w:r>
      <w:proofErr w:type="gramStart"/>
      <w:r w:rsidRPr="002D1238">
        <w:t xml:space="preserve">Breast cancer control </w:t>
      </w:r>
      <w:proofErr w:type="spellStart"/>
      <w:r w:rsidRPr="002D1238">
        <w:t>programme</w:t>
      </w:r>
      <w:proofErr w:type="spellEnd"/>
      <w:r w:rsidRPr="002D1238">
        <w:t xml:space="preserve"> in </w:t>
      </w:r>
      <w:r>
        <w:tab/>
      </w:r>
      <w:r w:rsidRPr="002D1238">
        <w:t>developing countries.</w:t>
      </w:r>
      <w:proofErr w:type="gramEnd"/>
      <w:r w:rsidRPr="002D1238">
        <w:t xml:space="preserve"> </w:t>
      </w:r>
      <w:r w:rsidRPr="002D1238">
        <w:rPr>
          <w:i/>
        </w:rPr>
        <w:t>Breast Disease; 8: 243-250.</w:t>
      </w:r>
    </w:p>
    <w:p w:rsidR="00507014" w:rsidRDefault="00507014" w:rsidP="00507014">
      <w:pPr>
        <w:jc w:val="both"/>
      </w:pPr>
      <w:proofErr w:type="spellStart"/>
      <w:r w:rsidRPr="00507014">
        <w:t>Puangthong</w:t>
      </w:r>
      <w:proofErr w:type="spellEnd"/>
      <w:r w:rsidRPr="00507014">
        <w:t xml:space="preserve">, K. </w:t>
      </w:r>
      <w:proofErr w:type="gramStart"/>
      <w:r w:rsidRPr="00507014">
        <w:t>( 2006</w:t>
      </w:r>
      <w:proofErr w:type="gramEnd"/>
      <w:r w:rsidRPr="00507014">
        <w:rPr>
          <w:i/>
        </w:rPr>
        <w:t xml:space="preserve">).  </w:t>
      </w:r>
      <w:proofErr w:type="gramStart"/>
      <w:r w:rsidRPr="00507014">
        <w:rPr>
          <w:i/>
        </w:rPr>
        <w:t>Knowledge  of</w:t>
      </w:r>
      <w:proofErr w:type="gramEnd"/>
      <w:r w:rsidRPr="00507014">
        <w:rPr>
          <w:i/>
        </w:rPr>
        <w:t xml:space="preserve">  cancer</w:t>
      </w:r>
      <w:r w:rsidRPr="00507014">
        <w:t xml:space="preserve">.  Bangkok:  </w:t>
      </w:r>
      <w:proofErr w:type="spellStart"/>
      <w:r w:rsidRPr="00507014">
        <w:t>Matichon</w:t>
      </w:r>
      <w:proofErr w:type="spellEnd"/>
      <w:r w:rsidRPr="00507014">
        <w:t>.</w:t>
      </w:r>
    </w:p>
    <w:p w:rsidR="00462AB0" w:rsidRDefault="00FB74FD" w:rsidP="00FB74FD">
      <w:pPr>
        <w:jc w:val="both"/>
        <w:rPr>
          <w:rFonts w:ascii="Times New Roman" w:eastAsiaTheme="minorEastAsia" w:hAnsi="Times New Roman" w:cs="Times New Roman"/>
          <w:sz w:val="24"/>
          <w:szCs w:val="24"/>
        </w:rPr>
      </w:pPr>
      <w:proofErr w:type="spellStart"/>
      <w:r w:rsidRPr="00FB74FD">
        <w:t>Salako</w:t>
      </w:r>
      <w:proofErr w:type="spellEnd"/>
      <w:r w:rsidRPr="00FB74FD">
        <w:t>, O. (2015</w:t>
      </w:r>
      <w:proofErr w:type="gramStart"/>
      <w:r w:rsidRPr="00FB74FD">
        <w:t>,</w:t>
      </w:r>
      <w:r w:rsidR="00376F6E">
        <w:t>Febuary</w:t>
      </w:r>
      <w:proofErr w:type="gramEnd"/>
      <w:r w:rsidR="00376F6E">
        <w:t xml:space="preserve"> </w:t>
      </w:r>
      <w:r w:rsidRPr="00FB74FD">
        <w:t>9</w:t>
      </w:r>
      <w:r w:rsidR="00376F6E">
        <w:t>th</w:t>
      </w:r>
      <w:r w:rsidRPr="00FB74FD">
        <w:t xml:space="preserve">). </w:t>
      </w:r>
      <w:proofErr w:type="gramStart"/>
      <w:r w:rsidRPr="00FB74FD">
        <w:t>Breast cancer, not death sentence.</w:t>
      </w:r>
      <w:proofErr w:type="gramEnd"/>
      <w:r w:rsidRPr="00FB74FD">
        <w:t xml:space="preserve"> </w:t>
      </w:r>
      <w:proofErr w:type="gramStart"/>
      <w:r w:rsidRPr="00FB74FD">
        <w:rPr>
          <w:i/>
        </w:rPr>
        <w:t xml:space="preserve">Retrieved from </w:t>
      </w:r>
      <w:r>
        <w:rPr>
          <w:i/>
        </w:rPr>
        <w:tab/>
      </w:r>
      <w:hyperlink r:id="rId10" w:history="1">
        <w:r w:rsidRPr="00FB74FD">
          <w:rPr>
            <w:rStyle w:val="Hyperlink"/>
            <w:i/>
            <w:u w:val="none"/>
          </w:rPr>
          <w:t>http://www.mynewswatchtimesng.com/breast-cancer-not-death-sentence</w:t>
        </w:r>
      </w:hyperlink>
      <w:r w:rsidRPr="00FB74FD">
        <w:rPr>
          <w:i/>
        </w:rPr>
        <w:t>.</w:t>
      </w:r>
      <w:proofErr w:type="gramEnd"/>
      <w:r w:rsidR="00462AB0" w:rsidRPr="00462AB0">
        <w:rPr>
          <w:rFonts w:ascii="Times New Roman" w:eastAsiaTheme="minorEastAsia" w:hAnsi="Times New Roman" w:cs="Times New Roman"/>
          <w:sz w:val="24"/>
          <w:szCs w:val="24"/>
        </w:rPr>
        <w:t xml:space="preserve"> </w:t>
      </w:r>
    </w:p>
    <w:p w:rsidR="00FB74FD" w:rsidRDefault="00462AB0" w:rsidP="00FB74FD">
      <w:pPr>
        <w:jc w:val="both"/>
        <w:rPr>
          <w:i/>
        </w:rPr>
      </w:pPr>
      <w:r w:rsidRPr="00462AB0">
        <w:t>Sarah, J. (2013</w:t>
      </w:r>
      <w:r w:rsidRPr="00462AB0">
        <w:rPr>
          <w:i/>
        </w:rPr>
        <w:t xml:space="preserve">). </w:t>
      </w:r>
      <w:proofErr w:type="gramStart"/>
      <w:r w:rsidRPr="00462AB0">
        <w:rPr>
          <w:i/>
        </w:rPr>
        <w:t>Breast Cancer Hereditary Factors.</w:t>
      </w:r>
      <w:proofErr w:type="gramEnd"/>
      <w:r w:rsidRPr="00462AB0">
        <w:rPr>
          <w:i/>
        </w:rPr>
        <w:t xml:space="preserve"> UK, </w:t>
      </w:r>
      <w:proofErr w:type="spellStart"/>
      <w:r w:rsidRPr="00462AB0">
        <w:rPr>
          <w:i/>
        </w:rPr>
        <w:t>Macmillian</w:t>
      </w:r>
      <w:proofErr w:type="spellEnd"/>
      <w:r w:rsidRPr="00462AB0">
        <w:rPr>
          <w:i/>
        </w:rPr>
        <w:t xml:space="preserve"> Cancer Support</w:t>
      </w:r>
    </w:p>
    <w:p w:rsidR="008D44C9" w:rsidRPr="008D44C9" w:rsidRDefault="00500937" w:rsidP="00500937">
      <w:pPr>
        <w:jc w:val="both"/>
        <w:rPr>
          <w:i/>
        </w:rPr>
      </w:pPr>
      <w:r w:rsidRPr="00500937">
        <w:t xml:space="preserve">Saunders, C., &amp; </w:t>
      </w:r>
      <w:proofErr w:type="spellStart"/>
      <w:r w:rsidRPr="00500937">
        <w:t>Jassal</w:t>
      </w:r>
      <w:proofErr w:type="spellEnd"/>
      <w:r w:rsidRPr="00500937">
        <w:t>, S. (2009</w:t>
      </w:r>
      <w:r w:rsidRPr="00500937">
        <w:rPr>
          <w:i/>
        </w:rPr>
        <w:t xml:space="preserve">). </w:t>
      </w:r>
      <w:hyperlink r:id="rId11" w:history="1">
        <w:proofErr w:type="gramStart"/>
        <w:r w:rsidRPr="00500937">
          <w:rPr>
            <w:rStyle w:val="Hyperlink"/>
            <w:i/>
            <w:iCs/>
          </w:rPr>
          <w:t>Breast cancer</w:t>
        </w:r>
      </w:hyperlink>
      <w:r w:rsidRPr="00500937">
        <w:rPr>
          <w:i/>
        </w:rPr>
        <w:t xml:space="preserve">  (1st.ed.)</w:t>
      </w:r>
      <w:r w:rsidR="006F169D">
        <w:rPr>
          <w:i/>
        </w:rPr>
        <w:t>.</w:t>
      </w:r>
      <w:proofErr w:type="gramEnd"/>
      <w:r w:rsidR="006F169D">
        <w:rPr>
          <w:i/>
        </w:rPr>
        <w:t xml:space="preserve"> Oxford: Oxford University Pres</w:t>
      </w:r>
      <w:r w:rsidRPr="00500937">
        <w:rPr>
          <w:i/>
        </w:rPr>
        <w:t>s.</w:t>
      </w:r>
    </w:p>
    <w:p w:rsidR="008D44C9" w:rsidRPr="008D44C9" w:rsidRDefault="008D44C9" w:rsidP="00500937">
      <w:pPr>
        <w:jc w:val="both"/>
        <w:rPr>
          <w:i/>
        </w:rPr>
      </w:pPr>
      <w:proofErr w:type="gramStart"/>
      <w:r w:rsidRPr="008D44C9">
        <w:t xml:space="preserve">Smith, </w:t>
      </w:r>
      <w:proofErr w:type="spellStart"/>
      <w:r w:rsidRPr="008D44C9">
        <w:t>A.R</w:t>
      </w:r>
      <w:proofErr w:type="spellEnd"/>
      <w:r w:rsidRPr="008D44C9">
        <w:t xml:space="preserve">., </w:t>
      </w:r>
      <w:proofErr w:type="spellStart"/>
      <w:r w:rsidRPr="008D44C9">
        <w:t>Caleffi</w:t>
      </w:r>
      <w:proofErr w:type="spellEnd"/>
      <w:r w:rsidRPr="008D44C9">
        <w:t xml:space="preserve">, M., Albert, U., Chen, </w:t>
      </w:r>
      <w:proofErr w:type="spellStart"/>
      <w:r w:rsidRPr="008D44C9">
        <w:t>T.A</w:t>
      </w:r>
      <w:proofErr w:type="spellEnd"/>
      <w:r w:rsidRPr="008D44C9">
        <w:t xml:space="preserve">., Duff, S.C., </w:t>
      </w:r>
      <w:proofErr w:type="spellStart"/>
      <w:r w:rsidRPr="008D44C9">
        <w:t>Franceschi</w:t>
      </w:r>
      <w:proofErr w:type="spellEnd"/>
      <w:r w:rsidRPr="008D44C9">
        <w:t xml:space="preserve">, M.D., &amp; </w:t>
      </w:r>
      <w:proofErr w:type="spellStart"/>
      <w:r w:rsidRPr="008D44C9">
        <w:t>Nystron</w:t>
      </w:r>
      <w:proofErr w:type="spellEnd"/>
      <w:r w:rsidRPr="008D44C9">
        <w:t>, L. (2006).</w:t>
      </w:r>
      <w:proofErr w:type="gramEnd"/>
      <w:r w:rsidRPr="008D44C9">
        <w:t xml:space="preserve"> Breast </w:t>
      </w:r>
      <w:r w:rsidR="001158BA">
        <w:tab/>
      </w:r>
      <w:r w:rsidRPr="008D44C9">
        <w:t xml:space="preserve">cancer in limited- resource countries: Early detection and access to care. </w:t>
      </w:r>
      <w:r w:rsidRPr="008D44C9">
        <w:rPr>
          <w:i/>
        </w:rPr>
        <w:t xml:space="preserve">Breast Journal; 12 (1): </w:t>
      </w:r>
      <w:r w:rsidR="001158BA">
        <w:rPr>
          <w:i/>
        </w:rPr>
        <w:tab/>
      </w:r>
      <w:r w:rsidRPr="008D44C9">
        <w:rPr>
          <w:i/>
        </w:rPr>
        <w:t>16-26.</w:t>
      </w:r>
    </w:p>
    <w:p w:rsidR="0088486E" w:rsidRDefault="0088486E" w:rsidP="0088486E">
      <w:pPr>
        <w:jc w:val="both"/>
        <w:rPr>
          <w:i/>
        </w:rPr>
      </w:pPr>
      <w:proofErr w:type="gramStart"/>
      <w:r w:rsidRPr="0088486E">
        <w:t xml:space="preserve">Smith, E.M., Francis, A.M., &amp; </w:t>
      </w:r>
      <w:proofErr w:type="spellStart"/>
      <w:r w:rsidRPr="0088486E">
        <w:t>Polissar</w:t>
      </w:r>
      <w:proofErr w:type="spellEnd"/>
      <w:r w:rsidRPr="0088486E">
        <w:t>, L. (1980).</w:t>
      </w:r>
      <w:proofErr w:type="gramEnd"/>
      <w:r w:rsidRPr="0088486E">
        <w:t xml:space="preserve"> </w:t>
      </w:r>
      <w:proofErr w:type="gramStart"/>
      <w:r w:rsidRPr="0088486E">
        <w:t xml:space="preserve">The effect of breast self-examination practices and </w:t>
      </w:r>
      <w:r>
        <w:tab/>
      </w:r>
      <w:r w:rsidRPr="0088486E">
        <w:t>physician examination on extent of disease at diagnosis.</w:t>
      </w:r>
      <w:proofErr w:type="gramEnd"/>
      <w:r w:rsidRPr="0088486E">
        <w:t xml:space="preserve"> </w:t>
      </w:r>
      <w:r w:rsidRPr="0088486E">
        <w:rPr>
          <w:i/>
        </w:rPr>
        <w:t>Preventive Medicine 9 (1): 409-417.</w:t>
      </w:r>
    </w:p>
    <w:p w:rsidR="0088486E" w:rsidRPr="00D264BC" w:rsidRDefault="00D264BC" w:rsidP="0088486E">
      <w:pPr>
        <w:jc w:val="both"/>
      </w:pPr>
      <w:proofErr w:type="gramStart"/>
      <w:r w:rsidRPr="00D264BC">
        <w:t>Tennessee Comprehensive Cancer Control Coalition.</w:t>
      </w:r>
      <w:proofErr w:type="gramEnd"/>
      <w:r w:rsidRPr="00D264BC">
        <w:t xml:space="preserve"> (2013). </w:t>
      </w:r>
      <w:proofErr w:type="spellStart"/>
      <w:r w:rsidRPr="00D264BC">
        <w:t>Stae</w:t>
      </w:r>
      <w:proofErr w:type="spellEnd"/>
      <w:r w:rsidRPr="00D264BC">
        <w:t xml:space="preserve"> of cancer plan 2013-2017 </w:t>
      </w:r>
      <w:proofErr w:type="gramStart"/>
      <w:r w:rsidRPr="00D264BC">
        <w:t>summary</w:t>
      </w:r>
      <w:proofErr w:type="gramEnd"/>
      <w:r w:rsidRPr="00D264BC">
        <w:t xml:space="preserve">. </w:t>
      </w:r>
      <w:r w:rsidRPr="00D264BC">
        <w:rPr>
          <w:i/>
        </w:rPr>
        <w:t xml:space="preserve">Retrieved from </w:t>
      </w:r>
      <w:hyperlink r:id="rId12" w:history="1">
        <w:r w:rsidRPr="00D264BC">
          <w:rPr>
            <w:rStyle w:val="Hyperlink"/>
            <w:i/>
            <w:u w:val="none"/>
          </w:rPr>
          <w:t>http://tncancercoalition.org</w:t>
        </w:r>
      </w:hyperlink>
    </w:p>
    <w:p w:rsidR="00D264BC" w:rsidRPr="00D264BC" w:rsidRDefault="00D264BC" w:rsidP="00D264BC">
      <w:pPr>
        <w:jc w:val="both"/>
        <w:rPr>
          <w:i/>
        </w:rPr>
      </w:pPr>
      <w:proofErr w:type="gramStart"/>
      <w:r w:rsidRPr="00D264BC">
        <w:t>World Health Organization.</w:t>
      </w:r>
      <w:proofErr w:type="gramEnd"/>
      <w:r w:rsidRPr="00D264BC">
        <w:t xml:space="preserve"> (2007). </w:t>
      </w:r>
      <w:proofErr w:type="gramStart"/>
      <w:r w:rsidRPr="00D264BC">
        <w:rPr>
          <w:i/>
        </w:rPr>
        <w:t>The</w:t>
      </w:r>
      <w:proofErr w:type="gramEnd"/>
      <w:r w:rsidRPr="00D264BC">
        <w:rPr>
          <w:i/>
        </w:rPr>
        <w:t xml:space="preserve"> world health organization’s fight against cancer. </w:t>
      </w:r>
      <w:proofErr w:type="gramStart"/>
      <w:r w:rsidRPr="00D264BC">
        <w:rPr>
          <w:i/>
        </w:rPr>
        <w:t>Strategies that prevent, cure and care.</w:t>
      </w:r>
      <w:proofErr w:type="gramEnd"/>
      <w:r w:rsidRPr="00D264BC">
        <w:rPr>
          <w:i/>
        </w:rPr>
        <w:t xml:space="preserve"> NLM Classification</w:t>
      </w:r>
      <w:r w:rsidRPr="00D264BC">
        <w:t>, QZ 2000, Geneva, Switzerland, WHO, 9-27.</w:t>
      </w:r>
    </w:p>
    <w:p w:rsidR="0088486E" w:rsidRPr="0088486E" w:rsidRDefault="0088486E" w:rsidP="00500937">
      <w:pPr>
        <w:jc w:val="both"/>
      </w:pPr>
    </w:p>
    <w:p w:rsidR="00462AB0" w:rsidRPr="00462AB0" w:rsidRDefault="00462AB0" w:rsidP="00500937">
      <w:pPr>
        <w:jc w:val="both"/>
      </w:pPr>
    </w:p>
    <w:p w:rsidR="00462AB0" w:rsidRDefault="00462AB0" w:rsidP="00500937">
      <w:pPr>
        <w:jc w:val="both"/>
        <w:rPr>
          <w:i/>
        </w:rPr>
      </w:pPr>
    </w:p>
    <w:p w:rsidR="00462AB0" w:rsidRPr="00500937" w:rsidRDefault="00462AB0" w:rsidP="00500937">
      <w:pPr>
        <w:jc w:val="both"/>
        <w:rPr>
          <w:i/>
        </w:rPr>
      </w:pPr>
    </w:p>
    <w:p w:rsidR="00500937" w:rsidRPr="00500937" w:rsidRDefault="00500937" w:rsidP="00500937">
      <w:pPr>
        <w:jc w:val="both"/>
      </w:pPr>
    </w:p>
    <w:p w:rsidR="00500937" w:rsidRPr="00500937" w:rsidRDefault="00500937" w:rsidP="00FB74FD">
      <w:pPr>
        <w:jc w:val="both"/>
      </w:pPr>
    </w:p>
    <w:p w:rsidR="00FB74FD" w:rsidRPr="00FB74FD" w:rsidRDefault="00FB74FD" w:rsidP="00FB74FD">
      <w:pPr>
        <w:tabs>
          <w:tab w:val="left" w:pos="1500"/>
        </w:tabs>
        <w:jc w:val="both"/>
        <w:rPr>
          <w:i/>
        </w:rPr>
      </w:pPr>
      <w:r w:rsidRPr="00FB74FD">
        <w:rPr>
          <w:i/>
        </w:rPr>
        <w:tab/>
      </w:r>
    </w:p>
    <w:p w:rsidR="00507014" w:rsidRDefault="00507014" w:rsidP="00507014">
      <w:pPr>
        <w:jc w:val="both"/>
      </w:pPr>
    </w:p>
    <w:p w:rsidR="00507014" w:rsidRPr="00507014" w:rsidRDefault="00507014" w:rsidP="00507014">
      <w:pPr>
        <w:jc w:val="both"/>
      </w:pPr>
    </w:p>
    <w:p w:rsidR="00BA574D" w:rsidRPr="00BA574D" w:rsidRDefault="00BA574D" w:rsidP="002D1238">
      <w:pPr>
        <w:jc w:val="both"/>
      </w:pPr>
    </w:p>
    <w:p w:rsidR="002D1238" w:rsidRPr="002D1238" w:rsidRDefault="002D1238" w:rsidP="00140FF3">
      <w:pPr>
        <w:jc w:val="both"/>
      </w:pPr>
    </w:p>
    <w:p w:rsidR="00140FF3" w:rsidRPr="00140FF3" w:rsidRDefault="00140FF3" w:rsidP="00140FF3">
      <w:pPr>
        <w:jc w:val="both"/>
        <w:rPr>
          <w:i/>
        </w:rPr>
      </w:pPr>
    </w:p>
    <w:p w:rsidR="00497F5D" w:rsidRPr="00497F5D" w:rsidRDefault="00497F5D" w:rsidP="00497F5D">
      <w:pPr>
        <w:jc w:val="both"/>
      </w:pPr>
    </w:p>
    <w:p w:rsidR="00497F5D" w:rsidRPr="00497F5D" w:rsidRDefault="00497F5D" w:rsidP="00133E1D">
      <w:pPr>
        <w:jc w:val="both"/>
      </w:pPr>
    </w:p>
    <w:p w:rsidR="00133E1D" w:rsidRPr="00133E1D" w:rsidRDefault="00133E1D" w:rsidP="00651DA3">
      <w:pPr>
        <w:jc w:val="both"/>
      </w:pPr>
    </w:p>
    <w:p w:rsidR="00133E1D" w:rsidRPr="00651DA3" w:rsidRDefault="00133E1D" w:rsidP="00651DA3">
      <w:pPr>
        <w:jc w:val="both"/>
        <w:rPr>
          <w:i/>
        </w:rPr>
      </w:pPr>
    </w:p>
    <w:p w:rsidR="005A10C5" w:rsidRPr="005A10C5" w:rsidRDefault="005A10C5" w:rsidP="005A10C5">
      <w:pPr>
        <w:jc w:val="both"/>
      </w:pPr>
    </w:p>
    <w:p w:rsidR="005A10C5" w:rsidRPr="005A10C5" w:rsidRDefault="005A10C5" w:rsidP="009900D1">
      <w:pPr>
        <w:jc w:val="both"/>
      </w:pPr>
    </w:p>
    <w:p w:rsidR="009900D1" w:rsidRPr="009900D1" w:rsidRDefault="009900D1" w:rsidP="009900D1">
      <w:pPr>
        <w:jc w:val="both"/>
        <w:rPr>
          <w:i/>
        </w:rPr>
      </w:pPr>
    </w:p>
    <w:p w:rsidR="001F164D" w:rsidRDefault="001F164D" w:rsidP="001F164D">
      <w:pPr>
        <w:jc w:val="both"/>
        <w:rPr>
          <w:i/>
        </w:rPr>
      </w:pPr>
    </w:p>
    <w:p w:rsidR="009900D1" w:rsidRDefault="009900D1" w:rsidP="001F164D">
      <w:pPr>
        <w:jc w:val="both"/>
        <w:rPr>
          <w:i/>
        </w:rPr>
      </w:pPr>
    </w:p>
    <w:p w:rsidR="009900D1" w:rsidRPr="001F164D" w:rsidRDefault="009900D1" w:rsidP="001F164D">
      <w:pPr>
        <w:jc w:val="both"/>
        <w:rPr>
          <w:i/>
        </w:rPr>
      </w:pPr>
    </w:p>
    <w:p w:rsidR="00142D5F" w:rsidRPr="00142D5F" w:rsidRDefault="00142D5F" w:rsidP="00142D5F">
      <w:pPr>
        <w:jc w:val="both"/>
        <w:rPr>
          <w:i/>
        </w:rPr>
      </w:pPr>
    </w:p>
    <w:p w:rsidR="00022E3D" w:rsidRPr="00022E3D" w:rsidRDefault="00022E3D" w:rsidP="00015AEF">
      <w:pPr>
        <w:jc w:val="both"/>
      </w:pPr>
    </w:p>
    <w:p w:rsidR="00015AEF" w:rsidRPr="00015AEF" w:rsidRDefault="00015AEF" w:rsidP="00015AEF">
      <w:pPr>
        <w:jc w:val="both"/>
      </w:pPr>
    </w:p>
    <w:p w:rsidR="00015AEF" w:rsidRPr="00015AEF" w:rsidRDefault="00015AEF" w:rsidP="00015AEF">
      <w:pPr>
        <w:jc w:val="both"/>
      </w:pPr>
    </w:p>
    <w:p w:rsidR="00032D21" w:rsidRDefault="00032D21" w:rsidP="00032D21">
      <w:pPr>
        <w:jc w:val="both"/>
      </w:pPr>
    </w:p>
    <w:p w:rsidR="00015AEF" w:rsidRDefault="00015AEF" w:rsidP="00032D21">
      <w:pPr>
        <w:jc w:val="both"/>
      </w:pPr>
    </w:p>
    <w:p w:rsidR="00015AEF" w:rsidRPr="00032D21" w:rsidRDefault="00015AEF" w:rsidP="00032D21">
      <w:pPr>
        <w:jc w:val="both"/>
      </w:pPr>
    </w:p>
    <w:p w:rsidR="00032D21" w:rsidRPr="00032D21" w:rsidRDefault="00032D21" w:rsidP="00C95C43">
      <w:pPr>
        <w:jc w:val="both"/>
      </w:pPr>
    </w:p>
    <w:p w:rsidR="00C95C43" w:rsidRPr="00032D21" w:rsidRDefault="00C95C43" w:rsidP="00C95C43">
      <w:pPr>
        <w:jc w:val="both"/>
      </w:pPr>
    </w:p>
    <w:p w:rsidR="00C95C43" w:rsidRPr="00C95C43" w:rsidRDefault="00C95C43" w:rsidP="00C95C43">
      <w:pPr>
        <w:jc w:val="both"/>
      </w:pPr>
    </w:p>
    <w:p w:rsidR="009E4969" w:rsidRDefault="009E4969" w:rsidP="009E4969">
      <w:pPr>
        <w:jc w:val="both"/>
        <w:rPr>
          <w:i/>
        </w:rPr>
      </w:pPr>
    </w:p>
    <w:p w:rsidR="00C95C43" w:rsidRDefault="00C95C43" w:rsidP="009E4969">
      <w:pPr>
        <w:jc w:val="both"/>
        <w:rPr>
          <w:i/>
        </w:rPr>
      </w:pPr>
    </w:p>
    <w:p w:rsidR="00C95C43" w:rsidRPr="009E4969" w:rsidRDefault="00C95C43" w:rsidP="009E4969">
      <w:pPr>
        <w:jc w:val="both"/>
        <w:rPr>
          <w:i/>
        </w:rPr>
      </w:pPr>
    </w:p>
    <w:p w:rsidR="00E751DA" w:rsidRDefault="00E751DA" w:rsidP="00E8583F">
      <w:pPr>
        <w:jc w:val="both"/>
      </w:pPr>
    </w:p>
    <w:p w:rsidR="009E4969" w:rsidRDefault="009E4969" w:rsidP="00E8583F">
      <w:pPr>
        <w:jc w:val="both"/>
      </w:pPr>
    </w:p>
    <w:p w:rsidR="00E751DA" w:rsidRDefault="00E751DA" w:rsidP="00E8583F">
      <w:pPr>
        <w:jc w:val="both"/>
      </w:pPr>
    </w:p>
    <w:p w:rsidR="00E751DA" w:rsidRDefault="00E751DA" w:rsidP="00E8583F">
      <w:pPr>
        <w:jc w:val="both"/>
      </w:pPr>
    </w:p>
    <w:p w:rsidR="00E751DA" w:rsidRDefault="00E751DA" w:rsidP="00E8583F">
      <w:pPr>
        <w:jc w:val="both"/>
      </w:pPr>
    </w:p>
    <w:p w:rsidR="00E751DA" w:rsidRDefault="00E751DA" w:rsidP="00E8583F">
      <w:pPr>
        <w:jc w:val="both"/>
      </w:pPr>
    </w:p>
    <w:sectPr w:rsidR="00E751DA" w:rsidSect="0089799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70C8" w:rsidRDefault="006E70C8" w:rsidP="00804B78">
      <w:pPr>
        <w:spacing w:after="0" w:line="240" w:lineRule="auto"/>
      </w:pPr>
      <w:r>
        <w:separator/>
      </w:r>
    </w:p>
  </w:endnote>
  <w:endnote w:type="continuationSeparator" w:id="0">
    <w:p w:rsidR="006E70C8" w:rsidRDefault="006E70C8" w:rsidP="00804B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8713090"/>
      <w:docPartObj>
        <w:docPartGallery w:val="Page Numbers (Bottom of Page)"/>
        <w:docPartUnique/>
      </w:docPartObj>
    </w:sdtPr>
    <w:sdtEndPr>
      <w:rPr>
        <w:noProof/>
      </w:rPr>
    </w:sdtEndPr>
    <w:sdtContent>
      <w:p w:rsidR="0076680C" w:rsidRDefault="0076680C">
        <w:pPr>
          <w:pStyle w:val="Footer"/>
          <w:jc w:val="center"/>
        </w:pPr>
        <w:r>
          <w:fldChar w:fldCharType="begin"/>
        </w:r>
        <w:r>
          <w:instrText xml:space="preserve"> PAGE   \* MERGEFORMAT </w:instrText>
        </w:r>
        <w:r>
          <w:fldChar w:fldCharType="separate"/>
        </w:r>
        <w:r w:rsidR="00E471C1">
          <w:rPr>
            <w:noProof/>
          </w:rPr>
          <w:t>18</w:t>
        </w:r>
        <w:r>
          <w:rPr>
            <w:noProof/>
          </w:rPr>
          <w:fldChar w:fldCharType="end"/>
        </w:r>
      </w:p>
    </w:sdtContent>
  </w:sdt>
  <w:p w:rsidR="0076680C" w:rsidRDefault="007668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70C8" w:rsidRDefault="006E70C8" w:rsidP="00804B78">
      <w:pPr>
        <w:spacing w:after="0" w:line="240" w:lineRule="auto"/>
      </w:pPr>
      <w:r>
        <w:separator/>
      </w:r>
    </w:p>
  </w:footnote>
  <w:footnote w:type="continuationSeparator" w:id="0">
    <w:p w:rsidR="006E70C8" w:rsidRDefault="006E70C8" w:rsidP="00804B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667C5"/>
    <w:multiLevelType w:val="hybridMultilevel"/>
    <w:tmpl w:val="5B9A9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7D2884"/>
    <w:multiLevelType w:val="hybridMultilevel"/>
    <w:tmpl w:val="D26C0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44B23C9"/>
    <w:multiLevelType w:val="hybridMultilevel"/>
    <w:tmpl w:val="1FEE6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376"/>
    <w:rsid w:val="00000520"/>
    <w:rsid w:val="000053E3"/>
    <w:rsid w:val="0001549B"/>
    <w:rsid w:val="00015AEF"/>
    <w:rsid w:val="00022E3D"/>
    <w:rsid w:val="00032D21"/>
    <w:rsid w:val="00046F7E"/>
    <w:rsid w:val="00060E67"/>
    <w:rsid w:val="0008009E"/>
    <w:rsid w:val="00080516"/>
    <w:rsid w:val="000827F2"/>
    <w:rsid w:val="000848B2"/>
    <w:rsid w:val="00086732"/>
    <w:rsid w:val="000B6DBA"/>
    <w:rsid w:val="000C0A42"/>
    <w:rsid w:val="000E0F22"/>
    <w:rsid w:val="000E4441"/>
    <w:rsid w:val="000F7501"/>
    <w:rsid w:val="00105DA1"/>
    <w:rsid w:val="0010773A"/>
    <w:rsid w:val="00110B38"/>
    <w:rsid w:val="001158BA"/>
    <w:rsid w:val="001207B7"/>
    <w:rsid w:val="00133E1D"/>
    <w:rsid w:val="0013630D"/>
    <w:rsid w:val="00140FF3"/>
    <w:rsid w:val="00142D5F"/>
    <w:rsid w:val="00146EF0"/>
    <w:rsid w:val="00161058"/>
    <w:rsid w:val="00161143"/>
    <w:rsid w:val="00171AF8"/>
    <w:rsid w:val="0019438F"/>
    <w:rsid w:val="001A09D1"/>
    <w:rsid w:val="001A5691"/>
    <w:rsid w:val="001B1F77"/>
    <w:rsid w:val="001F164D"/>
    <w:rsid w:val="001F3BEC"/>
    <w:rsid w:val="002207BC"/>
    <w:rsid w:val="00227AF3"/>
    <w:rsid w:val="00227B9A"/>
    <w:rsid w:val="00234C23"/>
    <w:rsid w:val="00242B22"/>
    <w:rsid w:val="00256EC8"/>
    <w:rsid w:val="00260A47"/>
    <w:rsid w:val="002812DB"/>
    <w:rsid w:val="002863F5"/>
    <w:rsid w:val="00294705"/>
    <w:rsid w:val="00296962"/>
    <w:rsid w:val="00297376"/>
    <w:rsid w:val="002A7BE6"/>
    <w:rsid w:val="002B5391"/>
    <w:rsid w:val="002C0BA7"/>
    <w:rsid w:val="002C7598"/>
    <w:rsid w:val="002D1238"/>
    <w:rsid w:val="002E6106"/>
    <w:rsid w:val="002F619D"/>
    <w:rsid w:val="003000F2"/>
    <w:rsid w:val="0034272F"/>
    <w:rsid w:val="003463DF"/>
    <w:rsid w:val="00353C94"/>
    <w:rsid w:val="0035789F"/>
    <w:rsid w:val="00362D58"/>
    <w:rsid w:val="00376F6E"/>
    <w:rsid w:val="00385CD4"/>
    <w:rsid w:val="0038796E"/>
    <w:rsid w:val="00390F8A"/>
    <w:rsid w:val="003D2B08"/>
    <w:rsid w:val="003D545F"/>
    <w:rsid w:val="00401724"/>
    <w:rsid w:val="00405228"/>
    <w:rsid w:val="004316F8"/>
    <w:rsid w:val="0043376F"/>
    <w:rsid w:val="00442F6A"/>
    <w:rsid w:val="00451564"/>
    <w:rsid w:val="00457D27"/>
    <w:rsid w:val="00462AB0"/>
    <w:rsid w:val="0048460D"/>
    <w:rsid w:val="00490DEB"/>
    <w:rsid w:val="00497F5D"/>
    <w:rsid w:val="004C4155"/>
    <w:rsid w:val="004C61B1"/>
    <w:rsid w:val="004F638F"/>
    <w:rsid w:val="00500937"/>
    <w:rsid w:val="00507014"/>
    <w:rsid w:val="00513981"/>
    <w:rsid w:val="00541EE0"/>
    <w:rsid w:val="00571BC6"/>
    <w:rsid w:val="0057250A"/>
    <w:rsid w:val="00583298"/>
    <w:rsid w:val="005A10C5"/>
    <w:rsid w:val="005B3EC3"/>
    <w:rsid w:val="005B7761"/>
    <w:rsid w:val="005C26C4"/>
    <w:rsid w:val="005D7B25"/>
    <w:rsid w:val="005E003F"/>
    <w:rsid w:val="005E716B"/>
    <w:rsid w:val="005E74F9"/>
    <w:rsid w:val="006027CA"/>
    <w:rsid w:val="006076B9"/>
    <w:rsid w:val="00627C1D"/>
    <w:rsid w:val="0063181B"/>
    <w:rsid w:val="00645DED"/>
    <w:rsid w:val="00651DA3"/>
    <w:rsid w:val="00657265"/>
    <w:rsid w:val="006609D6"/>
    <w:rsid w:val="00661456"/>
    <w:rsid w:val="006749BB"/>
    <w:rsid w:val="00674D49"/>
    <w:rsid w:val="00696914"/>
    <w:rsid w:val="0069762F"/>
    <w:rsid w:val="006A46DC"/>
    <w:rsid w:val="006C6919"/>
    <w:rsid w:val="006D09F5"/>
    <w:rsid w:val="006D7794"/>
    <w:rsid w:val="006E70C8"/>
    <w:rsid w:val="006F169D"/>
    <w:rsid w:val="006F642F"/>
    <w:rsid w:val="0070070C"/>
    <w:rsid w:val="007165C0"/>
    <w:rsid w:val="007233DA"/>
    <w:rsid w:val="0072393B"/>
    <w:rsid w:val="00723E4D"/>
    <w:rsid w:val="00734EDB"/>
    <w:rsid w:val="00744805"/>
    <w:rsid w:val="007657B3"/>
    <w:rsid w:val="0076680C"/>
    <w:rsid w:val="00773A52"/>
    <w:rsid w:val="00780B77"/>
    <w:rsid w:val="00792BF0"/>
    <w:rsid w:val="00794CA8"/>
    <w:rsid w:val="007A079E"/>
    <w:rsid w:val="007A3454"/>
    <w:rsid w:val="007B29BC"/>
    <w:rsid w:val="007B545F"/>
    <w:rsid w:val="007C4599"/>
    <w:rsid w:val="007E151C"/>
    <w:rsid w:val="007F0128"/>
    <w:rsid w:val="007F20CD"/>
    <w:rsid w:val="0080448D"/>
    <w:rsid w:val="00804B78"/>
    <w:rsid w:val="00816F71"/>
    <w:rsid w:val="008213F8"/>
    <w:rsid w:val="00825A3F"/>
    <w:rsid w:val="00847FA2"/>
    <w:rsid w:val="008601B0"/>
    <w:rsid w:val="00860376"/>
    <w:rsid w:val="00861EA4"/>
    <w:rsid w:val="00877BBA"/>
    <w:rsid w:val="0088486E"/>
    <w:rsid w:val="00891699"/>
    <w:rsid w:val="00897996"/>
    <w:rsid w:val="008A60E3"/>
    <w:rsid w:val="008C5731"/>
    <w:rsid w:val="008D44C9"/>
    <w:rsid w:val="008E3674"/>
    <w:rsid w:val="008F4C4A"/>
    <w:rsid w:val="0093290F"/>
    <w:rsid w:val="00940060"/>
    <w:rsid w:val="00940675"/>
    <w:rsid w:val="009456D1"/>
    <w:rsid w:val="00946544"/>
    <w:rsid w:val="009474E1"/>
    <w:rsid w:val="009516AA"/>
    <w:rsid w:val="00954355"/>
    <w:rsid w:val="009708F6"/>
    <w:rsid w:val="00974CCC"/>
    <w:rsid w:val="0098313F"/>
    <w:rsid w:val="0098730D"/>
    <w:rsid w:val="009900D1"/>
    <w:rsid w:val="00992E30"/>
    <w:rsid w:val="009A5780"/>
    <w:rsid w:val="009B4F24"/>
    <w:rsid w:val="009C36E6"/>
    <w:rsid w:val="009C6DA1"/>
    <w:rsid w:val="009D0464"/>
    <w:rsid w:val="009D2BBB"/>
    <w:rsid w:val="009E3158"/>
    <w:rsid w:val="009E4969"/>
    <w:rsid w:val="009E5B92"/>
    <w:rsid w:val="009F0203"/>
    <w:rsid w:val="009F074F"/>
    <w:rsid w:val="00A04B2C"/>
    <w:rsid w:val="00A13AAA"/>
    <w:rsid w:val="00A15B68"/>
    <w:rsid w:val="00A20A75"/>
    <w:rsid w:val="00A242A4"/>
    <w:rsid w:val="00A2718D"/>
    <w:rsid w:val="00A47257"/>
    <w:rsid w:val="00A75021"/>
    <w:rsid w:val="00A76A2C"/>
    <w:rsid w:val="00A76DB6"/>
    <w:rsid w:val="00AB06C7"/>
    <w:rsid w:val="00AD2767"/>
    <w:rsid w:val="00AE256C"/>
    <w:rsid w:val="00AF6DAF"/>
    <w:rsid w:val="00AF77DC"/>
    <w:rsid w:val="00B14E00"/>
    <w:rsid w:val="00B242DB"/>
    <w:rsid w:val="00B25D27"/>
    <w:rsid w:val="00B3072B"/>
    <w:rsid w:val="00B309CF"/>
    <w:rsid w:val="00B34595"/>
    <w:rsid w:val="00B35BB7"/>
    <w:rsid w:val="00B371FD"/>
    <w:rsid w:val="00B41CB0"/>
    <w:rsid w:val="00B50552"/>
    <w:rsid w:val="00B568C2"/>
    <w:rsid w:val="00B57F4E"/>
    <w:rsid w:val="00B6036E"/>
    <w:rsid w:val="00B63C42"/>
    <w:rsid w:val="00B93EBD"/>
    <w:rsid w:val="00B952FF"/>
    <w:rsid w:val="00BA574D"/>
    <w:rsid w:val="00BB02AB"/>
    <w:rsid w:val="00BC40C3"/>
    <w:rsid w:val="00BC49E4"/>
    <w:rsid w:val="00BE52E2"/>
    <w:rsid w:val="00C05005"/>
    <w:rsid w:val="00C106FC"/>
    <w:rsid w:val="00C10D87"/>
    <w:rsid w:val="00C120F5"/>
    <w:rsid w:val="00C127D0"/>
    <w:rsid w:val="00C22667"/>
    <w:rsid w:val="00C25653"/>
    <w:rsid w:val="00C35F08"/>
    <w:rsid w:val="00C443DD"/>
    <w:rsid w:val="00C51449"/>
    <w:rsid w:val="00C5155B"/>
    <w:rsid w:val="00C5170D"/>
    <w:rsid w:val="00C56ACA"/>
    <w:rsid w:val="00C65EF5"/>
    <w:rsid w:val="00C66098"/>
    <w:rsid w:val="00C67FF2"/>
    <w:rsid w:val="00C76465"/>
    <w:rsid w:val="00C820E9"/>
    <w:rsid w:val="00C95C43"/>
    <w:rsid w:val="00CA0160"/>
    <w:rsid w:val="00CB1A06"/>
    <w:rsid w:val="00CB7B70"/>
    <w:rsid w:val="00CF4134"/>
    <w:rsid w:val="00D03A92"/>
    <w:rsid w:val="00D12883"/>
    <w:rsid w:val="00D264BC"/>
    <w:rsid w:val="00D46231"/>
    <w:rsid w:val="00D60506"/>
    <w:rsid w:val="00D65293"/>
    <w:rsid w:val="00D67E0B"/>
    <w:rsid w:val="00D76BB6"/>
    <w:rsid w:val="00D76EF1"/>
    <w:rsid w:val="00D9053B"/>
    <w:rsid w:val="00D90EAC"/>
    <w:rsid w:val="00D94C5A"/>
    <w:rsid w:val="00DB00E3"/>
    <w:rsid w:val="00DC3634"/>
    <w:rsid w:val="00DC4499"/>
    <w:rsid w:val="00DC5260"/>
    <w:rsid w:val="00DF0C6B"/>
    <w:rsid w:val="00DF77CC"/>
    <w:rsid w:val="00E0424B"/>
    <w:rsid w:val="00E437DA"/>
    <w:rsid w:val="00E471C1"/>
    <w:rsid w:val="00E62B3E"/>
    <w:rsid w:val="00E751DA"/>
    <w:rsid w:val="00E8193A"/>
    <w:rsid w:val="00E8249F"/>
    <w:rsid w:val="00E8478F"/>
    <w:rsid w:val="00E8583F"/>
    <w:rsid w:val="00EB6192"/>
    <w:rsid w:val="00EC76FB"/>
    <w:rsid w:val="00ED2ADB"/>
    <w:rsid w:val="00ED347E"/>
    <w:rsid w:val="00EF2002"/>
    <w:rsid w:val="00EF22C7"/>
    <w:rsid w:val="00F05FC5"/>
    <w:rsid w:val="00F1469C"/>
    <w:rsid w:val="00F15B25"/>
    <w:rsid w:val="00F17DC4"/>
    <w:rsid w:val="00F21A84"/>
    <w:rsid w:val="00F231FE"/>
    <w:rsid w:val="00F40835"/>
    <w:rsid w:val="00F4584F"/>
    <w:rsid w:val="00F517C2"/>
    <w:rsid w:val="00F60AC1"/>
    <w:rsid w:val="00F80B9E"/>
    <w:rsid w:val="00F814AA"/>
    <w:rsid w:val="00F87C9D"/>
    <w:rsid w:val="00F956D7"/>
    <w:rsid w:val="00FA0E64"/>
    <w:rsid w:val="00FB73E7"/>
    <w:rsid w:val="00FB74FD"/>
    <w:rsid w:val="00FD489B"/>
    <w:rsid w:val="00FE3173"/>
    <w:rsid w:val="00FE6CD6"/>
    <w:rsid w:val="00FF6A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3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4F24"/>
    <w:pPr>
      <w:ind w:left="720"/>
      <w:contextualSpacing/>
    </w:pPr>
  </w:style>
  <w:style w:type="table" w:styleId="TableGrid">
    <w:name w:val="Table Grid"/>
    <w:basedOn w:val="TableNormal"/>
    <w:uiPriority w:val="59"/>
    <w:rsid w:val="001943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242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42A4"/>
    <w:rPr>
      <w:rFonts w:ascii="Tahoma" w:hAnsi="Tahoma" w:cs="Tahoma"/>
      <w:sz w:val="16"/>
      <w:szCs w:val="16"/>
    </w:rPr>
  </w:style>
  <w:style w:type="character" w:styleId="Hyperlink">
    <w:name w:val="Hyperlink"/>
    <w:basedOn w:val="DefaultParagraphFont"/>
    <w:uiPriority w:val="99"/>
    <w:unhideWhenUsed/>
    <w:rsid w:val="009E4969"/>
    <w:rPr>
      <w:color w:val="0000FF" w:themeColor="hyperlink"/>
      <w:u w:val="single"/>
    </w:rPr>
  </w:style>
  <w:style w:type="paragraph" w:styleId="Header">
    <w:name w:val="header"/>
    <w:basedOn w:val="Normal"/>
    <w:link w:val="HeaderChar"/>
    <w:uiPriority w:val="99"/>
    <w:unhideWhenUsed/>
    <w:rsid w:val="00804B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4B78"/>
  </w:style>
  <w:style w:type="paragraph" w:styleId="Footer">
    <w:name w:val="footer"/>
    <w:basedOn w:val="Normal"/>
    <w:link w:val="FooterChar"/>
    <w:uiPriority w:val="99"/>
    <w:unhideWhenUsed/>
    <w:rsid w:val="00804B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4B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3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4F24"/>
    <w:pPr>
      <w:ind w:left="720"/>
      <w:contextualSpacing/>
    </w:pPr>
  </w:style>
  <w:style w:type="table" w:styleId="TableGrid">
    <w:name w:val="Table Grid"/>
    <w:basedOn w:val="TableNormal"/>
    <w:uiPriority w:val="59"/>
    <w:rsid w:val="001943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242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42A4"/>
    <w:rPr>
      <w:rFonts w:ascii="Tahoma" w:hAnsi="Tahoma" w:cs="Tahoma"/>
      <w:sz w:val="16"/>
      <w:szCs w:val="16"/>
    </w:rPr>
  </w:style>
  <w:style w:type="character" w:styleId="Hyperlink">
    <w:name w:val="Hyperlink"/>
    <w:basedOn w:val="DefaultParagraphFont"/>
    <w:uiPriority w:val="99"/>
    <w:unhideWhenUsed/>
    <w:rsid w:val="009E4969"/>
    <w:rPr>
      <w:color w:val="0000FF" w:themeColor="hyperlink"/>
      <w:u w:val="single"/>
    </w:rPr>
  </w:style>
  <w:style w:type="paragraph" w:styleId="Header">
    <w:name w:val="header"/>
    <w:basedOn w:val="Normal"/>
    <w:link w:val="HeaderChar"/>
    <w:uiPriority w:val="99"/>
    <w:unhideWhenUsed/>
    <w:rsid w:val="00804B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4B78"/>
  </w:style>
  <w:style w:type="paragraph" w:styleId="Footer">
    <w:name w:val="footer"/>
    <w:basedOn w:val="Normal"/>
    <w:link w:val="FooterChar"/>
    <w:uiPriority w:val="99"/>
    <w:unhideWhenUsed/>
    <w:rsid w:val="00804B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4B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tncancercoalitio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books.google.ca/books?id=as46WowY_usC&amp;pg=PT123" TargetMode="External"/><Relationship Id="rId5" Type="http://schemas.openxmlformats.org/officeDocument/2006/relationships/webSettings" Target="webSettings.xml"/><Relationship Id="rId10" Type="http://schemas.openxmlformats.org/officeDocument/2006/relationships/hyperlink" Target="http://www.mynewswatchtimesng.com/breast-cancer-not-death-sentence" TargetMode="External"/><Relationship Id="rId4" Type="http://schemas.openxmlformats.org/officeDocument/2006/relationships/settings" Target="settings.xml"/><Relationship Id="rId9" Type="http://schemas.openxmlformats.org/officeDocument/2006/relationships/hyperlink" Target="http://www.cancer.org/breastcancer/detailguide/inde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20</Pages>
  <Words>7521</Words>
  <Characters>42870</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50291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Dolfina</dc:creator>
  <cp:lastModifiedBy>Wanda Dooley</cp:lastModifiedBy>
  <cp:revision>3</cp:revision>
  <dcterms:created xsi:type="dcterms:W3CDTF">2016-06-25T14:41:00Z</dcterms:created>
  <dcterms:modified xsi:type="dcterms:W3CDTF">2016-06-25T14:59:00Z</dcterms:modified>
</cp:coreProperties>
</file>