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AB7BC" w14:textId="63D264A9" w:rsidR="003D451A" w:rsidRPr="00FE6746" w:rsidRDefault="009E18D3" w:rsidP="00FE6746">
      <w:pPr>
        <w:spacing w:after="0"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Is Tennis t</w:t>
      </w:r>
      <w:r w:rsidR="00CC416B">
        <w:rPr>
          <w:rFonts w:ascii="Times New Roman" w:hAnsi="Times New Roman" w:cs="Times New Roman"/>
          <w:sz w:val="24"/>
          <w:szCs w:val="24"/>
        </w:rPr>
        <w:t xml:space="preserve">he Most Healthful </w:t>
      </w:r>
      <w:r w:rsidR="00623909">
        <w:rPr>
          <w:rFonts w:ascii="Times New Roman" w:hAnsi="Times New Roman" w:cs="Times New Roman"/>
          <w:sz w:val="24"/>
          <w:szCs w:val="24"/>
        </w:rPr>
        <w:t>Sport</w:t>
      </w:r>
      <w:r w:rsidR="003D451A">
        <w:rPr>
          <w:rFonts w:ascii="Times New Roman" w:hAnsi="Times New Roman" w:cs="Times New Roman"/>
          <w:sz w:val="24"/>
          <w:szCs w:val="24"/>
        </w:rPr>
        <w:t xml:space="preserve"> </w:t>
      </w:r>
      <w:r w:rsidR="00CC416B">
        <w:rPr>
          <w:rFonts w:ascii="Times New Roman" w:hAnsi="Times New Roman" w:cs="Times New Roman"/>
          <w:sz w:val="24"/>
          <w:szCs w:val="24"/>
        </w:rPr>
        <w:t>Physically, Psychologically, and Socially</w:t>
      </w:r>
      <w:r w:rsidR="00FE6746">
        <w:rPr>
          <w:rFonts w:ascii="Times New Roman" w:hAnsi="Times New Roman" w:cs="Times New Roman"/>
          <w:sz w:val="24"/>
          <w:szCs w:val="24"/>
        </w:rPr>
        <w:t>?</w:t>
      </w:r>
    </w:p>
    <w:p w14:paraId="5847A852" w14:textId="77777777" w:rsidR="00AD6A51" w:rsidRDefault="00AD6A51" w:rsidP="00AD6A5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Abstract</w:t>
      </w:r>
    </w:p>
    <w:p w14:paraId="501149C0" w14:textId="7349E3F6" w:rsidR="00E15B80" w:rsidRDefault="00AD6A51" w:rsidP="00E15B80">
      <w:pPr>
        <w:spacing w:after="0" w:line="480" w:lineRule="auto"/>
        <w:rPr>
          <w:rFonts w:ascii="Times New Roman" w:hAnsi="Times New Roman" w:cs="Times New Roman"/>
          <w:sz w:val="24"/>
          <w:szCs w:val="24"/>
        </w:rPr>
      </w:pPr>
      <w:r w:rsidRPr="00AD6A51">
        <w:rPr>
          <w:rFonts w:ascii="Times New Roman" w:hAnsi="Times New Roman" w:cs="Times New Roman"/>
          <w:sz w:val="24"/>
          <w:szCs w:val="24"/>
        </w:rPr>
        <w:t xml:space="preserve">Tennis could be the most healthful sport for a person to participate in.  This article examined the research that has been done on the many health benefits of tennis in the context of the </w:t>
      </w:r>
      <w:proofErr w:type="spellStart"/>
      <w:r w:rsidRPr="00AD6A51">
        <w:rPr>
          <w:rFonts w:ascii="Times New Roman" w:hAnsi="Times New Roman" w:cs="Times New Roman"/>
          <w:sz w:val="24"/>
          <w:szCs w:val="24"/>
        </w:rPr>
        <w:t>biopsychosocial</w:t>
      </w:r>
      <w:proofErr w:type="spellEnd"/>
      <w:r w:rsidRPr="00AD6A51">
        <w:rPr>
          <w:rFonts w:ascii="Times New Roman" w:hAnsi="Times New Roman" w:cs="Times New Roman"/>
          <w:sz w:val="24"/>
          <w:szCs w:val="24"/>
        </w:rPr>
        <w:t xml:space="preserve"> (BPS) model of health.  The BPS perspective integrates physical, psychological, and social factors when understanding an individual’s health.  A 20-year study using over 10,000 subjects revealed that playing tennis three hours per week reduced the risk of death from any cause by 50% (</w:t>
      </w:r>
      <w:proofErr w:type="spellStart"/>
      <w:r w:rsidRPr="00AD6A51">
        <w:rPr>
          <w:rFonts w:ascii="Times New Roman" w:hAnsi="Times New Roman" w:cs="Times New Roman"/>
          <w:sz w:val="24"/>
          <w:szCs w:val="24"/>
        </w:rPr>
        <w:t>Groppel</w:t>
      </w:r>
      <w:proofErr w:type="spellEnd"/>
      <w:r w:rsidRPr="00AD6A51">
        <w:rPr>
          <w:rFonts w:ascii="Times New Roman" w:hAnsi="Times New Roman" w:cs="Times New Roman"/>
          <w:sz w:val="24"/>
          <w:szCs w:val="24"/>
        </w:rPr>
        <w:t xml:space="preserve"> &amp; Nubile, 2009).  Physically, playing tennis improves general health as well as lowers risk factors for numerous diseases.  Psychologically, studies indicate that tennis players have scored higher than athletes from other sports and non-athletes on emotional exams.  Socially, because tennis can be played by both genders, all ages, varying skill levels and in numerous formats the sport prov</w:t>
      </w:r>
      <w:r w:rsidR="00286DD6">
        <w:rPr>
          <w:rFonts w:ascii="Times New Roman" w:hAnsi="Times New Roman" w:cs="Times New Roman"/>
          <w:sz w:val="24"/>
          <w:szCs w:val="24"/>
        </w:rPr>
        <w:t xml:space="preserve">ides a social opportunity for large segments of society.  Many people already know tennis </w:t>
      </w:r>
      <w:r w:rsidRPr="00AD6A51">
        <w:rPr>
          <w:rFonts w:ascii="Times New Roman" w:hAnsi="Times New Roman" w:cs="Times New Roman"/>
          <w:sz w:val="24"/>
          <w:szCs w:val="24"/>
        </w:rPr>
        <w:t>as the “sport for a lifetime” bu</w:t>
      </w:r>
      <w:r w:rsidR="00286DD6">
        <w:rPr>
          <w:rFonts w:ascii="Times New Roman" w:hAnsi="Times New Roman" w:cs="Times New Roman"/>
          <w:sz w:val="24"/>
          <w:szCs w:val="24"/>
        </w:rPr>
        <w:t>t tennis</w:t>
      </w:r>
      <w:r w:rsidR="004E1A0F">
        <w:rPr>
          <w:rFonts w:ascii="Times New Roman" w:hAnsi="Times New Roman" w:cs="Times New Roman"/>
          <w:sz w:val="24"/>
          <w:szCs w:val="24"/>
        </w:rPr>
        <w:t xml:space="preserve"> sho</w:t>
      </w:r>
      <w:r w:rsidR="00286DD6">
        <w:rPr>
          <w:rFonts w:ascii="Times New Roman" w:hAnsi="Times New Roman" w:cs="Times New Roman"/>
          <w:sz w:val="24"/>
          <w:szCs w:val="24"/>
        </w:rPr>
        <w:t xml:space="preserve">uld also be known as </w:t>
      </w:r>
      <w:r w:rsidR="004E1A0F">
        <w:rPr>
          <w:rFonts w:ascii="Times New Roman" w:hAnsi="Times New Roman" w:cs="Times New Roman"/>
          <w:sz w:val="24"/>
          <w:szCs w:val="24"/>
        </w:rPr>
        <w:t>the “best</w:t>
      </w:r>
      <w:r w:rsidRPr="00AD6A51">
        <w:rPr>
          <w:rFonts w:ascii="Times New Roman" w:hAnsi="Times New Roman" w:cs="Times New Roman"/>
          <w:sz w:val="24"/>
          <w:szCs w:val="24"/>
        </w:rPr>
        <w:t xml:space="preserve"> </w:t>
      </w:r>
      <w:proofErr w:type="spellStart"/>
      <w:r w:rsidRPr="00AD6A51">
        <w:rPr>
          <w:rFonts w:ascii="Times New Roman" w:hAnsi="Times New Roman" w:cs="Times New Roman"/>
          <w:sz w:val="24"/>
          <w:szCs w:val="24"/>
        </w:rPr>
        <w:t>biopsychosocial</w:t>
      </w:r>
      <w:proofErr w:type="spellEnd"/>
      <w:r w:rsidRPr="00AD6A51">
        <w:rPr>
          <w:rFonts w:ascii="Times New Roman" w:hAnsi="Times New Roman" w:cs="Times New Roman"/>
          <w:sz w:val="24"/>
          <w:szCs w:val="24"/>
        </w:rPr>
        <w:t xml:space="preserve"> sport”.</w:t>
      </w:r>
    </w:p>
    <w:p w14:paraId="42471D2C" w14:textId="77777777" w:rsidR="00AD6A51" w:rsidRDefault="00AD6A51" w:rsidP="00E15B80">
      <w:pPr>
        <w:spacing w:after="0" w:line="480" w:lineRule="auto"/>
        <w:rPr>
          <w:rFonts w:ascii="Times New Roman" w:hAnsi="Times New Roman" w:cs="Times New Roman"/>
          <w:sz w:val="24"/>
          <w:szCs w:val="24"/>
        </w:rPr>
      </w:pPr>
    </w:p>
    <w:p w14:paraId="3D36F355" w14:textId="77777777" w:rsidR="00AD6A51" w:rsidRDefault="00AD6A51" w:rsidP="00E15B80">
      <w:pPr>
        <w:spacing w:after="0" w:line="480" w:lineRule="auto"/>
        <w:rPr>
          <w:rFonts w:ascii="Times New Roman" w:hAnsi="Times New Roman" w:cs="Times New Roman"/>
          <w:sz w:val="24"/>
          <w:szCs w:val="24"/>
        </w:rPr>
      </w:pPr>
    </w:p>
    <w:p w14:paraId="0021CF43" w14:textId="77777777" w:rsidR="00AD6A51" w:rsidRDefault="00AD6A51" w:rsidP="00E15B80">
      <w:pPr>
        <w:spacing w:after="0" w:line="480" w:lineRule="auto"/>
        <w:rPr>
          <w:rFonts w:ascii="Times New Roman" w:hAnsi="Times New Roman" w:cs="Times New Roman"/>
          <w:sz w:val="24"/>
          <w:szCs w:val="24"/>
        </w:rPr>
      </w:pPr>
    </w:p>
    <w:p w14:paraId="2C18E67A" w14:textId="77777777" w:rsidR="00AD6A51" w:rsidRDefault="00AD6A51" w:rsidP="00E15B80">
      <w:pPr>
        <w:spacing w:after="0" w:line="480" w:lineRule="auto"/>
        <w:rPr>
          <w:rFonts w:ascii="Times New Roman" w:hAnsi="Times New Roman" w:cs="Times New Roman"/>
          <w:sz w:val="24"/>
          <w:szCs w:val="24"/>
        </w:rPr>
      </w:pPr>
    </w:p>
    <w:p w14:paraId="524EA572" w14:textId="77777777" w:rsidR="00AD6A51" w:rsidRDefault="00AD6A51" w:rsidP="00E15B80">
      <w:pPr>
        <w:spacing w:after="0" w:line="480" w:lineRule="auto"/>
        <w:rPr>
          <w:rFonts w:ascii="Times New Roman" w:hAnsi="Times New Roman" w:cs="Times New Roman"/>
          <w:sz w:val="24"/>
          <w:szCs w:val="24"/>
        </w:rPr>
      </w:pPr>
    </w:p>
    <w:p w14:paraId="2E2DE773" w14:textId="77777777" w:rsidR="00AD6A51" w:rsidRDefault="00AD6A51" w:rsidP="00E15B80">
      <w:pPr>
        <w:spacing w:after="0" w:line="480" w:lineRule="auto"/>
        <w:rPr>
          <w:rFonts w:ascii="Times New Roman" w:hAnsi="Times New Roman" w:cs="Times New Roman"/>
          <w:sz w:val="24"/>
          <w:szCs w:val="24"/>
        </w:rPr>
      </w:pPr>
    </w:p>
    <w:p w14:paraId="32767856" w14:textId="77777777" w:rsidR="00AD6A51" w:rsidRDefault="00AD6A51" w:rsidP="00E15B80">
      <w:pPr>
        <w:spacing w:after="0" w:line="480" w:lineRule="auto"/>
        <w:rPr>
          <w:rFonts w:ascii="Times New Roman" w:hAnsi="Times New Roman" w:cs="Times New Roman"/>
          <w:sz w:val="24"/>
          <w:szCs w:val="24"/>
        </w:rPr>
      </w:pPr>
    </w:p>
    <w:p w14:paraId="6ACBE554" w14:textId="77777777" w:rsidR="00FE6746" w:rsidRDefault="00FE6746" w:rsidP="00E15B80">
      <w:pPr>
        <w:spacing w:after="0" w:line="480" w:lineRule="auto"/>
        <w:rPr>
          <w:rFonts w:ascii="Times New Roman" w:hAnsi="Times New Roman" w:cs="Times New Roman"/>
          <w:sz w:val="24"/>
          <w:szCs w:val="24"/>
        </w:rPr>
      </w:pPr>
    </w:p>
    <w:p w14:paraId="05F34E31" w14:textId="77777777" w:rsidR="00AD6A51" w:rsidRPr="00AD6A51" w:rsidRDefault="00AD6A51" w:rsidP="00E15B80">
      <w:pPr>
        <w:spacing w:after="0" w:line="480" w:lineRule="auto"/>
        <w:rPr>
          <w:rFonts w:ascii="Times New Roman" w:hAnsi="Times New Roman" w:cs="Times New Roman"/>
          <w:sz w:val="24"/>
          <w:szCs w:val="24"/>
        </w:rPr>
      </w:pPr>
    </w:p>
    <w:p w14:paraId="0F30B51A" w14:textId="77777777" w:rsidR="00B37209" w:rsidRDefault="00B37209" w:rsidP="00B3720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Is Tennis the Most Healthful Sport Physically, Psychologically, and Socially?</w:t>
      </w:r>
    </w:p>
    <w:p w14:paraId="6A0FCD6B" w14:textId="6D03CDAC" w:rsidR="00E15B80" w:rsidRDefault="00E15B80" w:rsidP="006239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Coin</w:t>
      </w:r>
      <w:r w:rsidR="00505410">
        <w:rPr>
          <w:rFonts w:ascii="Times New Roman" w:hAnsi="Times New Roman" w:cs="Times New Roman"/>
          <w:sz w:val="24"/>
          <w:szCs w:val="24"/>
        </w:rPr>
        <w:t>ed the “Sport for a lifetime”, t</w:t>
      </w:r>
      <w:r>
        <w:rPr>
          <w:rFonts w:ascii="Times New Roman" w:hAnsi="Times New Roman" w:cs="Times New Roman"/>
          <w:sz w:val="24"/>
          <w:szCs w:val="24"/>
        </w:rPr>
        <w:t xml:space="preserve">ennis is played by </w:t>
      </w:r>
      <w:r w:rsidR="005425D5">
        <w:rPr>
          <w:rFonts w:ascii="Times New Roman" w:hAnsi="Times New Roman" w:cs="Times New Roman"/>
          <w:sz w:val="24"/>
          <w:szCs w:val="24"/>
        </w:rPr>
        <w:t>over</w:t>
      </w:r>
      <w:r w:rsidR="00CE7CAD">
        <w:rPr>
          <w:rFonts w:ascii="Times New Roman" w:hAnsi="Times New Roman" w:cs="Times New Roman"/>
          <w:sz w:val="24"/>
          <w:szCs w:val="24"/>
        </w:rPr>
        <w:t xml:space="preserve"> 75 million people worldwide and is considered by </w:t>
      </w:r>
      <w:r w:rsidR="007456AF">
        <w:rPr>
          <w:rFonts w:ascii="Times New Roman" w:hAnsi="Times New Roman" w:cs="Times New Roman"/>
          <w:sz w:val="24"/>
          <w:szCs w:val="24"/>
        </w:rPr>
        <w:t xml:space="preserve">some </w:t>
      </w:r>
      <w:r w:rsidR="00CE7CAD">
        <w:rPr>
          <w:rFonts w:ascii="Times New Roman" w:hAnsi="Times New Roman" w:cs="Times New Roman"/>
          <w:sz w:val="24"/>
          <w:szCs w:val="24"/>
        </w:rPr>
        <w:t xml:space="preserve">scientists, physicians, and other experts as the most healthful activity in the world (Groppel &amp; </w:t>
      </w:r>
      <w:r w:rsidR="00CE7CAD" w:rsidRPr="00CE7CAD">
        <w:rPr>
          <w:rFonts w:ascii="Times New Roman" w:hAnsi="Times New Roman" w:cs="Times New Roman"/>
          <w:sz w:val="24"/>
          <w:szCs w:val="24"/>
        </w:rPr>
        <w:t>DiNubile,</w:t>
      </w:r>
      <w:r w:rsidR="005425D5">
        <w:rPr>
          <w:rFonts w:ascii="Times New Roman" w:hAnsi="Times New Roman" w:cs="Times New Roman"/>
          <w:sz w:val="24"/>
          <w:szCs w:val="24"/>
        </w:rPr>
        <w:t xml:space="preserve"> 2009; Pluim, Miller, Dines, Renstrom, Windler, Norris, Stroia, Donaldson &amp; Martin, 2007)</w:t>
      </w:r>
      <w:r w:rsidR="00623909">
        <w:rPr>
          <w:rFonts w:ascii="Times New Roman" w:hAnsi="Times New Roman" w:cs="Times New Roman"/>
          <w:sz w:val="24"/>
          <w:szCs w:val="24"/>
        </w:rPr>
        <w:t xml:space="preserve">.  The basis for this powerful claim comes from the many health benefits that </w:t>
      </w:r>
      <w:r w:rsidR="006072DE">
        <w:rPr>
          <w:rFonts w:ascii="Times New Roman" w:hAnsi="Times New Roman" w:cs="Times New Roman"/>
          <w:sz w:val="24"/>
          <w:szCs w:val="24"/>
        </w:rPr>
        <w:t>abundant research has revealed about</w:t>
      </w:r>
      <w:r w:rsidR="00B914F2">
        <w:rPr>
          <w:rFonts w:ascii="Times New Roman" w:hAnsi="Times New Roman" w:cs="Times New Roman"/>
          <w:sz w:val="24"/>
          <w:szCs w:val="24"/>
        </w:rPr>
        <w:t xml:space="preserve"> </w:t>
      </w:r>
      <w:r w:rsidR="007456AF">
        <w:rPr>
          <w:rFonts w:ascii="Times New Roman" w:hAnsi="Times New Roman" w:cs="Times New Roman"/>
          <w:sz w:val="24"/>
          <w:szCs w:val="24"/>
        </w:rPr>
        <w:t xml:space="preserve">the sport of </w:t>
      </w:r>
      <w:r w:rsidR="00623909">
        <w:rPr>
          <w:rFonts w:ascii="Times New Roman" w:hAnsi="Times New Roman" w:cs="Times New Roman"/>
          <w:sz w:val="24"/>
          <w:szCs w:val="24"/>
        </w:rPr>
        <w:t>t</w:t>
      </w:r>
      <w:r w:rsidR="006072DE">
        <w:rPr>
          <w:rFonts w:ascii="Times New Roman" w:hAnsi="Times New Roman" w:cs="Times New Roman"/>
          <w:sz w:val="24"/>
          <w:szCs w:val="24"/>
        </w:rPr>
        <w:t xml:space="preserve">ennis.  The </w:t>
      </w:r>
      <w:r w:rsidR="009E18D3">
        <w:rPr>
          <w:rFonts w:ascii="Times New Roman" w:hAnsi="Times New Roman" w:cs="Times New Roman"/>
          <w:sz w:val="24"/>
          <w:szCs w:val="24"/>
        </w:rPr>
        <w:t>scope of health benefits that tennis can provide is</w:t>
      </w:r>
      <w:r w:rsidR="006072DE">
        <w:rPr>
          <w:rFonts w:ascii="Times New Roman" w:hAnsi="Times New Roman" w:cs="Times New Roman"/>
          <w:sz w:val="24"/>
          <w:szCs w:val="24"/>
        </w:rPr>
        <w:t xml:space="preserve"> beyond </w:t>
      </w:r>
      <w:r w:rsidR="003E0C4F">
        <w:rPr>
          <w:rFonts w:ascii="Times New Roman" w:hAnsi="Times New Roman" w:cs="Times New Roman"/>
          <w:sz w:val="24"/>
          <w:szCs w:val="24"/>
        </w:rPr>
        <w:t xml:space="preserve">solely </w:t>
      </w:r>
      <w:r w:rsidR="006072DE">
        <w:rPr>
          <w:rFonts w:ascii="Times New Roman" w:hAnsi="Times New Roman" w:cs="Times New Roman"/>
          <w:sz w:val="24"/>
          <w:szCs w:val="24"/>
        </w:rPr>
        <w:t xml:space="preserve">the physical </w:t>
      </w:r>
      <w:r w:rsidR="009E18D3">
        <w:rPr>
          <w:rFonts w:ascii="Times New Roman" w:hAnsi="Times New Roman" w:cs="Times New Roman"/>
          <w:sz w:val="24"/>
          <w:szCs w:val="24"/>
        </w:rPr>
        <w:t xml:space="preserve">realm, but also includes </w:t>
      </w:r>
      <w:r w:rsidR="00286DD6">
        <w:rPr>
          <w:rFonts w:ascii="Times New Roman" w:hAnsi="Times New Roman" w:cs="Times New Roman"/>
          <w:sz w:val="24"/>
          <w:szCs w:val="24"/>
        </w:rPr>
        <w:t>psychological and social</w:t>
      </w:r>
      <w:r w:rsidR="009E18D3">
        <w:rPr>
          <w:rFonts w:ascii="Times New Roman" w:hAnsi="Times New Roman" w:cs="Times New Roman"/>
          <w:sz w:val="24"/>
          <w:szCs w:val="24"/>
        </w:rPr>
        <w:t xml:space="preserve"> benefits</w:t>
      </w:r>
      <w:r w:rsidR="003E0C4F">
        <w:rPr>
          <w:rFonts w:ascii="Times New Roman" w:hAnsi="Times New Roman" w:cs="Times New Roman"/>
          <w:sz w:val="24"/>
          <w:szCs w:val="24"/>
        </w:rPr>
        <w:t xml:space="preserve">.  </w:t>
      </w:r>
      <w:r w:rsidR="00206694">
        <w:rPr>
          <w:rFonts w:ascii="Times New Roman" w:hAnsi="Times New Roman" w:cs="Times New Roman"/>
          <w:sz w:val="24"/>
          <w:szCs w:val="24"/>
        </w:rPr>
        <w:t xml:space="preserve">The </w:t>
      </w:r>
      <w:r w:rsidR="007456AF">
        <w:rPr>
          <w:rFonts w:ascii="Times New Roman" w:hAnsi="Times New Roman" w:cs="Times New Roman"/>
          <w:sz w:val="24"/>
          <w:szCs w:val="24"/>
        </w:rPr>
        <w:t xml:space="preserve">varying </w:t>
      </w:r>
      <w:r w:rsidR="00206694">
        <w:rPr>
          <w:rFonts w:ascii="Times New Roman" w:hAnsi="Times New Roman" w:cs="Times New Roman"/>
          <w:sz w:val="24"/>
          <w:szCs w:val="24"/>
        </w:rPr>
        <w:t>benefits that the sport of tennis em</w:t>
      </w:r>
      <w:r w:rsidR="00154889">
        <w:rPr>
          <w:rFonts w:ascii="Times New Roman" w:hAnsi="Times New Roman" w:cs="Times New Roman"/>
          <w:sz w:val="24"/>
          <w:szCs w:val="24"/>
        </w:rPr>
        <w:t>body</w:t>
      </w:r>
      <w:r w:rsidR="00206694">
        <w:rPr>
          <w:rFonts w:ascii="Times New Roman" w:hAnsi="Times New Roman" w:cs="Times New Roman"/>
          <w:sz w:val="24"/>
          <w:szCs w:val="24"/>
        </w:rPr>
        <w:t xml:space="preserve"> </w:t>
      </w:r>
      <w:r w:rsidR="00B914F2">
        <w:rPr>
          <w:rFonts w:ascii="Times New Roman" w:hAnsi="Times New Roman" w:cs="Times New Roman"/>
          <w:sz w:val="24"/>
          <w:szCs w:val="24"/>
        </w:rPr>
        <w:t>closely mirror</w:t>
      </w:r>
      <w:r w:rsidR="00206694">
        <w:rPr>
          <w:rFonts w:ascii="Times New Roman" w:hAnsi="Times New Roman" w:cs="Times New Roman"/>
          <w:sz w:val="24"/>
          <w:szCs w:val="24"/>
        </w:rPr>
        <w:t xml:space="preserve"> the biopsychosocial </w:t>
      </w:r>
      <w:r w:rsidR="009E18D3">
        <w:rPr>
          <w:rFonts w:ascii="Times New Roman" w:hAnsi="Times New Roman" w:cs="Times New Roman"/>
          <w:sz w:val="24"/>
          <w:szCs w:val="24"/>
        </w:rPr>
        <w:t xml:space="preserve">(BPS) </w:t>
      </w:r>
      <w:r w:rsidR="00206694">
        <w:rPr>
          <w:rFonts w:ascii="Times New Roman" w:hAnsi="Times New Roman" w:cs="Times New Roman"/>
          <w:sz w:val="24"/>
          <w:szCs w:val="24"/>
        </w:rPr>
        <w:t>perspective, which is the id</w:t>
      </w:r>
      <w:r w:rsidR="00B914F2">
        <w:rPr>
          <w:rFonts w:ascii="Times New Roman" w:hAnsi="Times New Roman" w:cs="Times New Roman"/>
          <w:sz w:val="24"/>
          <w:szCs w:val="24"/>
        </w:rPr>
        <w:t xml:space="preserve">ea that health and behaviors </w:t>
      </w:r>
      <w:r w:rsidR="00206694">
        <w:rPr>
          <w:rFonts w:ascii="Times New Roman" w:hAnsi="Times New Roman" w:cs="Times New Roman"/>
          <w:sz w:val="24"/>
          <w:szCs w:val="24"/>
        </w:rPr>
        <w:t xml:space="preserve">are influenced by the collaboration of biological systems, psychological procedures, and social </w:t>
      </w:r>
      <w:r w:rsidR="00B914F2">
        <w:rPr>
          <w:rFonts w:ascii="Times New Roman" w:hAnsi="Times New Roman" w:cs="Times New Roman"/>
          <w:sz w:val="24"/>
          <w:szCs w:val="24"/>
        </w:rPr>
        <w:t xml:space="preserve">impacts (Straub, 2012).  </w:t>
      </w:r>
      <w:r w:rsidR="00AB1611">
        <w:rPr>
          <w:rFonts w:ascii="Times New Roman" w:hAnsi="Times New Roman" w:cs="Times New Roman"/>
          <w:sz w:val="24"/>
          <w:szCs w:val="24"/>
        </w:rPr>
        <w:t>Examining</w:t>
      </w:r>
      <w:r w:rsidR="00154889">
        <w:rPr>
          <w:rFonts w:ascii="Times New Roman" w:hAnsi="Times New Roman" w:cs="Times New Roman"/>
          <w:sz w:val="24"/>
          <w:szCs w:val="24"/>
        </w:rPr>
        <w:t xml:space="preserve"> the </w:t>
      </w:r>
      <w:r w:rsidR="00AB1611">
        <w:rPr>
          <w:rFonts w:ascii="Times New Roman" w:hAnsi="Times New Roman" w:cs="Times New Roman"/>
          <w:sz w:val="24"/>
          <w:szCs w:val="24"/>
        </w:rPr>
        <w:t xml:space="preserve">wealth of </w:t>
      </w:r>
      <w:r w:rsidR="00154889">
        <w:rPr>
          <w:rFonts w:ascii="Times New Roman" w:hAnsi="Times New Roman" w:cs="Times New Roman"/>
          <w:sz w:val="24"/>
          <w:szCs w:val="24"/>
        </w:rPr>
        <w:t>health benef</w:t>
      </w:r>
      <w:r w:rsidR="00AB1611">
        <w:rPr>
          <w:rFonts w:ascii="Times New Roman" w:hAnsi="Times New Roman" w:cs="Times New Roman"/>
          <w:sz w:val="24"/>
          <w:szCs w:val="24"/>
        </w:rPr>
        <w:t xml:space="preserve">its </w:t>
      </w:r>
      <w:r w:rsidR="00D34D5A">
        <w:rPr>
          <w:rFonts w:ascii="Times New Roman" w:hAnsi="Times New Roman" w:cs="Times New Roman"/>
          <w:sz w:val="24"/>
          <w:szCs w:val="24"/>
        </w:rPr>
        <w:t>that the sport of tennis offers reveals</w:t>
      </w:r>
      <w:r w:rsidR="007456AF">
        <w:rPr>
          <w:rFonts w:ascii="Times New Roman" w:hAnsi="Times New Roman" w:cs="Times New Roman"/>
          <w:sz w:val="24"/>
          <w:szCs w:val="24"/>
        </w:rPr>
        <w:t xml:space="preserve"> the argument that tennis</w:t>
      </w:r>
      <w:r w:rsidR="00505410">
        <w:rPr>
          <w:rFonts w:ascii="Times New Roman" w:hAnsi="Times New Roman" w:cs="Times New Roman"/>
          <w:sz w:val="24"/>
          <w:szCs w:val="24"/>
        </w:rPr>
        <w:t xml:space="preserve"> may be </w:t>
      </w:r>
      <w:r w:rsidR="00AB1611">
        <w:rPr>
          <w:rFonts w:ascii="Times New Roman" w:hAnsi="Times New Roman" w:cs="Times New Roman"/>
          <w:sz w:val="24"/>
          <w:szCs w:val="24"/>
        </w:rPr>
        <w:t xml:space="preserve">the best </w:t>
      </w:r>
      <w:r w:rsidR="009E18D3">
        <w:rPr>
          <w:rFonts w:ascii="Times New Roman" w:hAnsi="Times New Roman" w:cs="Times New Roman"/>
          <w:sz w:val="24"/>
          <w:szCs w:val="24"/>
        </w:rPr>
        <w:t>BPS</w:t>
      </w:r>
      <w:r w:rsidR="00AB1611">
        <w:rPr>
          <w:rFonts w:ascii="Times New Roman" w:hAnsi="Times New Roman" w:cs="Times New Roman"/>
          <w:sz w:val="24"/>
          <w:szCs w:val="24"/>
        </w:rPr>
        <w:t xml:space="preserve"> sport on the planet.</w:t>
      </w:r>
    </w:p>
    <w:p w14:paraId="7B487A5A" w14:textId="31C76CD4" w:rsidR="00A4797B" w:rsidRDefault="008A190C" w:rsidP="00A479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biological, psychological, and sociocultural components that make up the </w:t>
      </w:r>
      <w:r w:rsidR="009E18D3">
        <w:rPr>
          <w:rFonts w:ascii="Times New Roman" w:hAnsi="Times New Roman" w:cs="Times New Roman"/>
          <w:sz w:val="24"/>
          <w:szCs w:val="24"/>
        </w:rPr>
        <w:t>BPS</w:t>
      </w:r>
      <w:r>
        <w:rPr>
          <w:rFonts w:ascii="Times New Roman" w:hAnsi="Times New Roman" w:cs="Times New Roman"/>
          <w:sz w:val="24"/>
          <w:szCs w:val="24"/>
        </w:rPr>
        <w:t xml:space="preserve"> perspective can undoubtedly be found in the sport of tennis.  </w:t>
      </w:r>
      <w:r w:rsidR="00F50EFF">
        <w:rPr>
          <w:rFonts w:ascii="Times New Roman" w:hAnsi="Times New Roman" w:cs="Times New Roman"/>
          <w:sz w:val="24"/>
          <w:szCs w:val="24"/>
        </w:rPr>
        <w:t>First, t</w:t>
      </w:r>
      <w:r w:rsidR="00B914F2">
        <w:rPr>
          <w:rFonts w:ascii="Times New Roman" w:hAnsi="Times New Roman" w:cs="Times New Roman"/>
          <w:sz w:val="24"/>
          <w:szCs w:val="24"/>
        </w:rPr>
        <w:t xml:space="preserve">he basic fact that tennis is a </w:t>
      </w:r>
      <w:r w:rsidR="00F50EFF">
        <w:rPr>
          <w:rFonts w:ascii="Times New Roman" w:hAnsi="Times New Roman" w:cs="Times New Roman"/>
          <w:sz w:val="24"/>
          <w:szCs w:val="24"/>
        </w:rPr>
        <w:t>physical activity clearly points</w:t>
      </w:r>
      <w:r w:rsidR="00B914F2">
        <w:rPr>
          <w:rFonts w:ascii="Times New Roman" w:hAnsi="Times New Roman" w:cs="Times New Roman"/>
          <w:sz w:val="24"/>
          <w:szCs w:val="24"/>
        </w:rPr>
        <w:t xml:space="preserve"> to </w:t>
      </w:r>
      <w:r w:rsidR="00F50EFF">
        <w:rPr>
          <w:rFonts w:ascii="Times New Roman" w:hAnsi="Times New Roman" w:cs="Times New Roman"/>
          <w:sz w:val="24"/>
          <w:szCs w:val="24"/>
        </w:rPr>
        <w:t>biological health values that the sport</w:t>
      </w:r>
      <w:r w:rsidR="00B914F2">
        <w:rPr>
          <w:rFonts w:ascii="Times New Roman" w:hAnsi="Times New Roman" w:cs="Times New Roman"/>
          <w:sz w:val="24"/>
          <w:szCs w:val="24"/>
        </w:rPr>
        <w:t xml:space="preserve"> can offer to a participant.</w:t>
      </w:r>
      <w:r w:rsidR="00F50EFF">
        <w:rPr>
          <w:rFonts w:ascii="Times New Roman" w:hAnsi="Times New Roman" w:cs="Times New Roman"/>
          <w:sz w:val="24"/>
          <w:szCs w:val="24"/>
        </w:rPr>
        <w:t xml:space="preserve">  Second, the psychological benefits of tennis are clearly documented, for example </w:t>
      </w:r>
      <w:r w:rsidR="00D76112">
        <w:rPr>
          <w:rFonts w:ascii="Times New Roman" w:hAnsi="Times New Roman" w:cs="Times New Roman"/>
          <w:sz w:val="24"/>
          <w:szCs w:val="24"/>
        </w:rPr>
        <w:t xml:space="preserve">Dr. Joan Finn and associates from the Southern Connecticut University conducted research unveiling that tennis players scored superior in optimism and self-esteem, while lower in depression, anxiety, anger, and tension than athletes from other sports and non-athletes (Groppel &amp; DiNubile, 2009). </w:t>
      </w:r>
      <w:r w:rsidR="00F50EFF">
        <w:rPr>
          <w:rFonts w:ascii="Times New Roman" w:hAnsi="Times New Roman" w:cs="Times New Roman"/>
          <w:sz w:val="24"/>
          <w:szCs w:val="24"/>
        </w:rPr>
        <w:t>Finally, t</w:t>
      </w:r>
      <w:r w:rsidR="00A4797B">
        <w:rPr>
          <w:rFonts w:ascii="Times New Roman" w:hAnsi="Times New Roman" w:cs="Times New Roman"/>
          <w:sz w:val="24"/>
          <w:szCs w:val="24"/>
        </w:rPr>
        <w:t xml:space="preserve">he social context of the </w:t>
      </w:r>
      <w:r w:rsidR="009E18D3">
        <w:rPr>
          <w:rFonts w:ascii="Times New Roman" w:hAnsi="Times New Roman" w:cs="Times New Roman"/>
          <w:sz w:val="24"/>
          <w:szCs w:val="24"/>
        </w:rPr>
        <w:t>BPS</w:t>
      </w:r>
      <w:r w:rsidR="00A4797B">
        <w:rPr>
          <w:rFonts w:ascii="Times New Roman" w:hAnsi="Times New Roman" w:cs="Times New Roman"/>
          <w:sz w:val="24"/>
          <w:szCs w:val="24"/>
        </w:rPr>
        <w:t xml:space="preserve"> perspective </w:t>
      </w:r>
      <w:r w:rsidR="00F50EFF">
        <w:rPr>
          <w:rFonts w:ascii="Times New Roman" w:hAnsi="Times New Roman" w:cs="Times New Roman"/>
          <w:sz w:val="24"/>
          <w:szCs w:val="24"/>
        </w:rPr>
        <w:t xml:space="preserve">exists </w:t>
      </w:r>
      <w:r w:rsidR="00154889">
        <w:rPr>
          <w:rFonts w:ascii="Times New Roman" w:hAnsi="Times New Roman" w:cs="Times New Roman"/>
          <w:sz w:val="24"/>
          <w:szCs w:val="24"/>
        </w:rPr>
        <w:t xml:space="preserve">in tennis in a very positive sense as it is a fun sport that can be enjoyed by an entire family and </w:t>
      </w:r>
      <w:r w:rsidR="00D34D5A">
        <w:rPr>
          <w:rFonts w:ascii="Times New Roman" w:hAnsi="Times New Roman" w:cs="Times New Roman"/>
          <w:sz w:val="24"/>
          <w:szCs w:val="24"/>
        </w:rPr>
        <w:t xml:space="preserve">is </w:t>
      </w:r>
      <w:r w:rsidR="00154889">
        <w:rPr>
          <w:rFonts w:ascii="Times New Roman" w:hAnsi="Times New Roman" w:cs="Times New Roman"/>
          <w:sz w:val="24"/>
          <w:szCs w:val="24"/>
        </w:rPr>
        <w:t>a sport that allows for frequent socialization (Cleveland Clinic, 2013).</w:t>
      </w:r>
    </w:p>
    <w:p w14:paraId="268AD1E6" w14:textId="77777777" w:rsidR="00CC416B" w:rsidRPr="00AD6A51" w:rsidRDefault="00CC416B" w:rsidP="00CC416B">
      <w:pPr>
        <w:spacing w:after="0" w:line="480" w:lineRule="auto"/>
        <w:jc w:val="center"/>
        <w:rPr>
          <w:rFonts w:ascii="Times New Roman" w:hAnsi="Times New Roman" w:cs="Times New Roman"/>
          <w:b/>
          <w:sz w:val="24"/>
          <w:szCs w:val="24"/>
        </w:rPr>
      </w:pPr>
      <w:r w:rsidRPr="00AD6A51">
        <w:rPr>
          <w:rFonts w:ascii="Times New Roman" w:hAnsi="Times New Roman" w:cs="Times New Roman"/>
          <w:b/>
          <w:sz w:val="24"/>
          <w:szCs w:val="24"/>
        </w:rPr>
        <w:t>Physical Benefits of Tennis</w:t>
      </w:r>
    </w:p>
    <w:p w14:paraId="36A31A21" w14:textId="2BFCE309" w:rsidR="005A043B" w:rsidRDefault="00AB1611" w:rsidP="00AB1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physical or biological value of playing tennis cannot be denied.  </w:t>
      </w:r>
      <w:r w:rsidR="003A23D3">
        <w:rPr>
          <w:rFonts w:ascii="Times New Roman" w:hAnsi="Times New Roman" w:cs="Times New Roman"/>
          <w:sz w:val="24"/>
          <w:szCs w:val="24"/>
        </w:rPr>
        <w:t>After performing a landmark study using over 10,000 people for over 20 years, Dr. Paffenbarger from the Harvard University School of Public Health declared that playing</w:t>
      </w:r>
      <w:r w:rsidR="00BF21F8">
        <w:rPr>
          <w:rFonts w:ascii="Times New Roman" w:hAnsi="Times New Roman" w:cs="Times New Roman"/>
          <w:sz w:val="24"/>
          <w:szCs w:val="24"/>
        </w:rPr>
        <w:t xml:space="preserve"> tennis three hours per week </w:t>
      </w:r>
      <w:r w:rsidR="00F50EFF">
        <w:rPr>
          <w:rFonts w:ascii="Times New Roman" w:hAnsi="Times New Roman" w:cs="Times New Roman"/>
          <w:sz w:val="24"/>
          <w:szCs w:val="24"/>
        </w:rPr>
        <w:t>reduces</w:t>
      </w:r>
      <w:r w:rsidR="00BF21F8">
        <w:rPr>
          <w:rFonts w:ascii="Times New Roman" w:hAnsi="Times New Roman" w:cs="Times New Roman"/>
          <w:sz w:val="24"/>
          <w:szCs w:val="24"/>
        </w:rPr>
        <w:t xml:space="preserve"> an individual’s risk of death by </w:t>
      </w:r>
      <w:r w:rsidR="003A23D3">
        <w:rPr>
          <w:rFonts w:ascii="Times New Roman" w:hAnsi="Times New Roman" w:cs="Times New Roman"/>
          <w:sz w:val="24"/>
          <w:szCs w:val="24"/>
        </w:rPr>
        <w:t xml:space="preserve">half from any reason (Groppel &amp; DiNubile, 2009).  </w:t>
      </w:r>
      <w:r w:rsidR="00065F2E">
        <w:rPr>
          <w:rFonts w:ascii="Times New Roman" w:hAnsi="Times New Roman" w:cs="Times New Roman"/>
          <w:sz w:val="24"/>
          <w:szCs w:val="24"/>
        </w:rPr>
        <w:t xml:space="preserve">Specific physical health benefits acquired from playing tennis on a regular basis include improved aerobic fitness, anaerobic fitness, strength, coordination, agility, flexibility, immune function, bone density, and bone health (Groppel &amp; DiNubile, 2009).  </w:t>
      </w:r>
      <w:r w:rsidR="005A043B">
        <w:rPr>
          <w:rFonts w:ascii="Times New Roman" w:hAnsi="Times New Roman" w:cs="Times New Roman"/>
          <w:sz w:val="24"/>
          <w:szCs w:val="24"/>
        </w:rPr>
        <w:t>Not only will general physical health be enhanced by participating in this sport, but many of the mentioned benefits can lower and remove risk factors for several diseases.  E</w:t>
      </w:r>
      <w:r w:rsidR="00E336CB">
        <w:rPr>
          <w:rFonts w:ascii="Times New Roman" w:hAnsi="Times New Roman" w:cs="Times New Roman"/>
          <w:sz w:val="24"/>
          <w:szCs w:val="24"/>
        </w:rPr>
        <w:t xml:space="preserve">specially significant </w:t>
      </w:r>
      <w:r w:rsidR="005A043B">
        <w:rPr>
          <w:rFonts w:ascii="Times New Roman" w:hAnsi="Times New Roman" w:cs="Times New Roman"/>
          <w:sz w:val="24"/>
          <w:szCs w:val="24"/>
        </w:rPr>
        <w:t xml:space="preserve">is that </w:t>
      </w:r>
      <w:r w:rsidR="008A3107">
        <w:rPr>
          <w:rFonts w:ascii="Times New Roman" w:hAnsi="Times New Roman" w:cs="Times New Roman"/>
          <w:sz w:val="24"/>
          <w:szCs w:val="24"/>
        </w:rPr>
        <w:t xml:space="preserve">a major </w:t>
      </w:r>
      <w:r w:rsidR="00EF4116">
        <w:rPr>
          <w:rFonts w:ascii="Times New Roman" w:hAnsi="Times New Roman" w:cs="Times New Roman"/>
          <w:sz w:val="24"/>
          <w:szCs w:val="24"/>
        </w:rPr>
        <w:t>biological health benefi</w:t>
      </w:r>
      <w:r w:rsidR="005A043B">
        <w:rPr>
          <w:rFonts w:ascii="Times New Roman" w:hAnsi="Times New Roman" w:cs="Times New Roman"/>
          <w:sz w:val="24"/>
          <w:szCs w:val="24"/>
        </w:rPr>
        <w:t>t</w:t>
      </w:r>
      <w:r w:rsidR="00E336CB">
        <w:rPr>
          <w:rFonts w:ascii="Times New Roman" w:hAnsi="Times New Roman" w:cs="Times New Roman"/>
          <w:sz w:val="24"/>
          <w:szCs w:val="24"/>
        </w:rPr>
        <w:t xml:space="preserve"> </w:t>
      </w:r>
      <w:r w:rsidR="005A043B">
        <w:rPr>
          <w:rFonts w:ascii="Times New Roman" w:hAnsi="Times New Roman" w:cs="Times New Roman"/>
          <w:sz w:val="24"/>
          <w:szCs w:val="24"/>
        </w:rPr>
        <w:t>associated</w:t>
      </w:r>
      <w:r w:rsidR="00EF4116">
        <w:rPr>
          <w:rFonts w:ascii="Times New Roman" w:hAnsi="Times New Roman" w:cs="Times New Roman"/>
          <w:sz w:val="24"/>
          <w:szCs w:val="24"/>
        </w:rPr>
        <w:t xml:space="preserve"> </w:t>
      </w:r>
      <w:r w:rsidR="005A043B">
        <w:rPr>
          <w:rFonts w:ascii="Times New Roman" w:hAnsi="Times New Roman" w:cs="Times New Roman"/>
          <w:sz w:val="24"/>
          <w:szCs w:val="24"/>
        </w:rPr>
        <w:t>with playing tennis is the reduction in risk</w:t>
      </w:r>
      <w:r w:rsidR="00EF4116">
        <w:rPr>
          <w:rFonts w:ascii="Times New Roman" w:hAnsi="Times New Roman" w:cs="Times New Roman"/>
          <w:sz w:val="24"/>
          <w:szCs w:val="24"/>
        </w:rPr>
        <w:t xml:space="preserve"> of cardiovascular</w:t>
      </w:r>
      <w:r w:rsidR="005A043B">
        <w:rPr>
          <w:rFonts w:ascii="Times New Roman" w:hAnsi="Times New Roman" w:cs="Times New Roman"/>
          <w:sz w:val="24"/>
          <w:szCs w:val="24"/>
        </w:rPr>
        <w:t xml:space="preserve"> disease.</w:t>
      </w:r>
    </w:p>
    <w:p w14:paraId="2A2E38F5" w14:textId="068550F1" w:rsidR="00D159BE" w:rsidRDefault="005A043B" w:rsidP="00AB1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Cardiovascular disease </w:t>
      </w:r>
      <w:r w:rsidR="00EF4116">
        <w:rPr>
          <w:rFonts w:ascii="Times New Roman" w:hAnsi="Times New Roman" w:cs="Times New Roman"/>
          <w:sz w:val="24"/>
          <w:szCs w:val="24"/>
        </w:rPr>
        <w:t>is the number one lea</w:t>
      </w:r>
      <w:r w:rsidR="00AA33D7">
        <w:rPr>
          <w:rFonts w:ascii="Times New Roman" w:hAnsi="Times New Roman" w:cs="Times New Roman"/>
          <w:sz w:val="24"/>
          <w:szCs w:val="24"/>
        </w:rPr>
        <w:t>ding cause of death on the planet</w:t>
      </w:r>
      <w:r w:rsidR="00171620">
        <w:rPr>
          <w:rFonts w:ascii="Times New Roman" w:hAnsi="Times New Roman" w:cs="Times New Roman"/>
          <w:sz w:val="24"/>
          <w:szCs w:val="24"/>
        </w:rPr>
        <w:t xml:space="preserve"> and causes</w:t>
      </w:r>
      <w:r w:rsidR="00AA33D7">
        <w:rPr>
          <w:rFonts w:ascii="Times New Roman" w:hAnsi="Times New Roman" w:cs="Times New Roman"/>
          <w:sz w:val="24"/>
          <w:szCs w:val="24"/>
        </w:rPr>
        <w:t xml:space="preserve"> 30% of all deaths worldwide (</w:t>
      </w:r>
      <w:r w:rsidR="00171620">
        <w:rPr>
          <w:rFonts w:ascii="Times New Roman" w:hAnsi="Times New Roman" w:cs="Times New Roman"/>
          <w:sz w:val="24"/>
          <w:szCs w:val="24"/>
        </w:rPr>
        <w:t xml:space="preserve">World Health Organization, 2013; as cited in </w:t>
      </w:r>
      <w:r w:rsidR="00AA33D7">
        <w:rPr>
          <w:rFonts w:ascii="Times New Roman" w:hAnsi="Times New Roman" w:cs="Times New Roman"/>
          <w:sz w:val="24"/>
          <w:szCs w:val="24"/>
        </w:rPr>
        <w:t>Walker, 2013</w:t>
      </w:r>
      <w:r w:rsidR="00EF4116">
        <w:rPr>
          <w:rFonts w:ascii="Times New Roman" w:hAnsi="Times New Roman" w:cs="Times New Roman"/>
          <w:sz w:val="24"/>
          <w:szCs w:val="24"/>
        </w:rPr>
        <w:t xml:space="preserve">).  </w:t>
      </w:r>
      <w:r w:rsidR="00E336CB">
        <w:rPr>
          <w:rFonts w:ascii="Times New Roman" w:hAnsi="Times New Roman" w:cs="Times New Roman"/>
          <w:sz w:val="24"/>
          <w:szCs w:val="24"/>
        </w:rPr>
        <w:t xml:space="preserve">The scientific and </w:t>
      </w:r>
      <w:r w:rsidR="00485456">
        <w:rPr>
          <w:rFonts w:ascii="Times New Roman" w:hAnsi="Times New Roman" w:cs="Times New Roman"/>
          <w:sz w:val="24"/>
          <w:szCs w:val="24"/>
        </w:rPr>
        <w:t xml:space="preserve">correlational studies regarding tennis convey the controllable risk factors for cardiovascular disease that can be diminished or removed from playing this sport.  Among the controllable risk factors that can be reduced by </w:t>
      </w:r>
      <w:r w:rsidR="00E336CB">
        <w:rPr>
          <w:rFonts w:ascii="Times New Roman" w:hAnsi="Times New Roman" w:cs="Times New Roman"/>
          <w:sz w:val="24"/>
          <w:szCs w:val="24"/>
        </w:rPr>
        <w:t>an individual’s</w:t>
      </w:r>
      <w:r w:rsidR="00485456">
        <w:rPr>
          <w:rFonts w:ascii="Times New Roman" w:hAnsi="Times New Roman" w:cs="Times New Roman"/>
          <w:sz w:val="24"/>
          <w:szCs w:val="24"/>
        </w:rPr>
        <w:t xml:space="preserve"> behavior are hypertension, obesity, cholesterol level, and tobacco use (Straub, 2012).  </w:t>
      </w:r>
      <w:r w:rsidR="007B62FF">
        <w:rPr>
          <w:rFonts w:ascii="Times New Roman" w:hAnsi="Times New Roman" w:cs="Times New Roman"/>
          <w:sz w:val="24"/>
          <w:szCs w:val="24"/>
        </w:rPr>
        <w:t xml:space="preserve">These risk factors fall into the biological category of the </w:t>
      </w:r>
      <w:r w:rsidR="009E18D3">
        <w:rPr>
          <w:rFonts w:ascii="Times New Roman" w:hAnsi="Times New Roman" w:cs="Times New Roman"/>
          <w:sz w:val="24"/>
          <w:szCs w:val="24"/>
        </w:rPr>
        <w:t>BPS</w:t>
      </w:r>
      <w:r w:rsidR="007B62FF">
        <w:rPr>
          <w:rFonts w:ascii="Times New Roman" w:hAnsi="Times New Roman" w:cs="Times New Roman"/>
          <w:sz w:val="24"/>
          <w:szCs w:val="24"/>
        </w:rPr>
        <w:t xml:space="preserve"> model of </w:t>
      </w:r>
      <w:r w:rsidR="003544F0">
        <w:rPr>
          <w:rFonts w:ascii="Times New Roman" w:hAnsi="Times New Roman" w:cs="Times New Roman"/>
          <w:sz w:val="24"/>
          <w:szCs w:val="24"/>
        </w:rPr>
        <w:t>health</w:t>
      </w:r>
      <w:r w:rsidR="007B62FF">
        <w:rPr>
          <w:rFonts w:ascii="Times New Roman" w:hAnsi="Times New Roman" w:cs="Times New Roman"/>
          <w:sz w:val="24"/>
          <w:szCs w:val="24"/>
        </w:rPr>
        <w:t>, but are also linked to the psychologic</w:t>
      </w:r>
      <w:r w:rsidR="00E336CB">
        <w:rPr>
          <w:rFonts w:ascii="Times New Roman" w:hAnsi="Times New Roman" w:cs="Times New Roman"/>
          <w:sz w:val="24"/>
          <w:szCs w:val="24"/>
        </w:rPr>
        <w:t>al and social categories</w:t>
      </w:r>
      <w:r w:rsidR="007B62FF">
        <w:rPr>
          <w:rFonts w:ascii="Times New Roman" w:hAnsi="Times New Roman" w:cs="Times New Roman"/>
          <w:sz w:val="24"/>
          <w:szCs w:val="24"/>
        </w:rPr>
        <w:t xml:space="preserve">.  </w:t>
      </w:r>
      <w:r w:rsidR="00EF4116">
        <w:rPr>
          <w:rFonts w:ascii="Times New Roman" w:hAnsi="Times New Roman" w:cs="Times New Roman"/>
          <w:sz w:val="24"/>
          <w:szCs w:val="24"/>
        </w:rPr>
        <w:t xml:space="preserve">One of the many studies pointing to the decrease in risk </w:t>
      </w:r>
      <w:r w:rsidR="00171620">
        <w:rPr>
          <w:rFonts w:ascii="Times New Roman" w:hAnsi="Times New Roman" w:cs="Times New Roman"/>
          <w:sz w:val="24"/>
          <w:szCs w:val="24"/>
        </w:rPr>
        <w:t>factors for</w:t>
      </w:r>
      <w:r w:rsidR="00EF4116">
        <w:rPr>
          <w:rFonts w:ascii="Times New Roman" w:hAnsi="Times New Roman" w:cs="Times New Roman"/>
          <w:sz w:val="24"/>
          <w:szCs w:val="24"/>
        </w:rPr>
        <w:t xml:space="preserve"> cardiovascular disease from participation in tennis was a longitudinal investigation consisting of 1000 people who </w:t>
      </w:r>
      <w:r w:rsidR="0087555B">
        <w:rPr>
          <w:rFonts w:ascii="Times New Roman" w:hAnsi="Times New Roman" w:cs="Times New Roman"/>
          <w:sz w:val="24"/>
          <w:szCs w:val="24"/>
        </w:rPr>
        <w:t>were tested once during and once after a 40 year period, revealing that the people who continued to play tennis throu</w:t>
      </w:r>
      <w:r w:rsidR="00171620">
        <w:rPr>
          <w:rFonts w:ascii="Times New Roman" w:hAnsi="Times New Roman" w:cs="Times New Roman"/>
          <w:sz w:val="24"/>
          <w:szCs w:val="24"/>
        </w:rPr>
        <w:t xml:space="preserve">gh their middle ages showed superior </w:t>
      </w:r>
      <w:r w:rsidR="0087555B">
        <w:rPr>
          <w:rFonts w:ascii="Times New Roman" w:hAnsi="Times New Roman" w:cs="Times New Roman"/>
          <w:sz w:val="24"/>
          <w:szCs w:val="24"/>
        </w:rPr>
        <w:t xml:space="preserve">health profiles </w:t>
      </w:r>
      <w:r w:rsidR="00171620">
        <w:rPr>
          <w:rFonts w:ascii="Times New Roman" w:hAnsi="Times New Roman" w:cs="Times New Roman"/>
          <w:sz w:val="24"/>
          <w:szCs w:val="24"/>
        </w:rPr>
        <w:t xml:space="preserve">with lower risk factors for this disease </w:t>
      </w:r>
      <w:r w:rsidR="0087555B">
        <w:rPr>
          <w:rFonts w:ascii="Times New Roman" w:hAnsi="Times New Roman" w:cs="Times New Roman"/>
          <w:sz w:val="24"/>
          <w:szCs w:val="24"/>
        </w:rPr>
        <w:t xml:space="preserve">(Houston, Meoni, Ford, Brancati, Cooper, Levine &amp; Klag, </w:t>
      </w:r>
      <w:r w:rsidR="0087555B" w:rsidRPr="0087555B">
        <w:rPr>
          <w:rFonts w:ascii="Times New Roman" w:hAnsi="Times New Roman" w:cs="Times New Roman"/>
          <w:sz w:val="24"/>
          <w:szCs w:val="24"/>
        </w:rPr>
        <w:t>2002</w:t>
      </w:r>
      <w:r w:rsidR="00171620">
        <w:rPr>
          <w:rFonts w:ascii="Times New Roman" w:hAnsi="Times New Roman" w:cs="Times New Roman"/>
          <w:sz w:val="24"/>
          <w:szCs w:val="24"/>
        </w:rPr>
        <w:t xml:space="preserve">).  </w:t>
      </w:r>
    </w:p>
    <w:p w14:paraId="4A4BE818" w14:textId="77777777" w:rsidR="00335B79" w:rsidRDefault="00335B79" w:rsidP="00AB1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One of the key factors relating to hypertension is blood pressure, which can distinctly be reduced through tennis play.  </w:t>
      </w:r>
      <w:r w:rsidR="00E039A1">
        <w:rPr>
          <w:rFonts w:ascii="Times New Roman" w:hAnsi="Times New Roman" w:cs="Times New Roman"/>
          <w:sz w:val="24"/>
          <w:szCs w:val="24"/>
        </w:rPr>
        <w:t xml:space="preserve">This has been demonstrated by </w:t>
      </w:r>
      <w:r w:rsidR="0019646E">
        <w:rPr>
          <w:rFonts w:ascii="Times New Roman" w:hAnsi="Times New Roman" w:cs="Times New Roman"/>
          <w:sz w:val="24"/>
          <w:szCs w:val="24"/>
        </w:rPr>
        <w:t>Jett</w:t>
      </w:r>
      <w:r w:rsidR="00B63EC1">
        <w:rPr>
          <w:rFonts w:ascii="Times New Roman" w:hAnsi="Times New Roman" w:cs="Times New Roman"/>
          <w:sz w:val="24"/>
          <w:szCs w:val="24"/>
        </w:rPr>
        <w:t>e, Landry, Tiemaan, and Blumchen (</w:t>
      </w:r>
      <w:r w:rsidR="0019646E">
        <w:rPr>
          <w:rFonts w:ascii="Times New Roman" w:hAnsi="Times New Roman" w:cs="Times New Roman"/>
          <w:sz w:val="24"/>
          <w:szCs w:val="24"/>
        </w:rPr>
        <w:t xml:space="preserve">1991, as cited in </w:t>
      </w:r>
      <w:r w:rsidR="00B63EC1">
        <w:rPr>
          <w:rFonts w:ascii="Times New Roman" w:hAnsi="Times New Roman" w:cs="Times New Roman"/>
          <w:sz w:val="24"/>
          <w:szCs w:val="24"/>
        </w:rPr>
        <w:t>Pluim, Staal, Marks, Miller</w:t>
      </w:r>
      <w:r w:rsidR="0019646E">
        <w:rPr>
          <w:rFonts w:ascii="Times New Roman" w:hAnsi="Times New Roman" w:cs="Times New Roman"/>
          <w:sz w:val="24"/>
          <w:szCs w:val="24"/>
        </w:rPr>
        <w:t xml:space="preserve"> &amp;</w:t>
      </w:r>
      <w:r w:rsidR="00B63EC1">
        <w:rPr>
          <w:rFonts w:ascii="Times New Roman" w:hAnsi="Times New Roman" w:cs="Times New Roman"/>
          <w:sz w:val="24"/>
          <w:szCs w:val="24"/>
        </w:rPr>
        <w:t xml:space="preserve"> Miley</w:t>
      </w:r>
      <w:r w:rsidR="0019646E">
        <w:rPr>
          <w:rFonts w:ascii="Times New Roman" w:hAnsi="Times New Roman" w:cs="Times New Roman"/>
          <w:sz w:val="24"/>
          <w:szCs w:val="24"/>
        </w:rPr>
        <w:t xml:space="preserve">, </w:t>
      </w:r>
      <w:r w:rsidR="00B63EC1">
        <w:rPr>
          <w:rFonts w:ascii="Times New Roman" w:hAnsi="Times New Roman" w:cs="Times New Roman"/>
          <w:sz w:val="24"/>
          <w:szCs w:val="24"/>
        </w:rPr>
        <w:t xml:space="preserve">2007) </w:t>
      </w:r>
      <w:r w:rsidR="00E039A1">
        <w:rPr>
          <w:rFonts w:ascii="Times New Roman" w:hAnsi="Times New Roman" w:cs="Times New Roman"/>
          <w:sz w:val="24"/>
          <w:szCs w:val="24"/>
        </w:rPr>
        <w:t xml:space="preserve">in a </w:t>
      </w:r>
      <w:r w:rsidR="00B63EC1">
        <w:rPr>
          <w:rFonts w:ascii="Times New Roman" w:hAnsi="Times New Roman" w:cs="Times New Roman"/>
          <w:sz w:val="24"/>
          <w:szCs w:val="24"/>
        </w:rPr>
        <w:t xml:space="preserve">study of 21 </w:t>
      </w:r>
      <w:r w:rsidR="00E039A1">
        <w:rPr>
          <w:rFonts w:ascii="Times New Roman" w:hAnsi="Times New Roman" w:cs="Times New Roman"/>
          <w:sz w:val="24"/>
          <w:szCs w:val="24"/>
        </w:rPr>
        <w:t xml:space="preserve">male tennis players in their middle-ages.  The Cleveland Clinic (2013) </w:t>
      </w:r>
      <w:r w:rsidR="00505410">
        <w:rPr>
          <w:rFonts w:ascii="Times New Roman" w:hAnsi="Times New Roman" w:cs="Times New Roman"/>
          <w:sz w:val="24"/>
          <w:szCs w:val="24"/>
        </w:rPr>
        <w:t>too</w:t>
      </w:r>
      <w:r w:rsidR="00E039A1">
        <w:rPr>
          <w:rFonts w:ascii="Times New Roman" w:hAnsi="Times New Roman" w:cs="Times New Roman"/>
          <w:sz w:val="24"/>
          <w:szCs w:val="24"/>
        </w:rPr>
        <w:t xml:space="preserve"> backs the </w:t>
      </w:r>
      <w:r w:rsidR="005E177F">
        <w:rPr>
          <w:rFonts w:ascii="Times New Roman" w:hAnsi="Times New Roman" w:cs="Times New Roman"/>
          <w:sz w:val="24"/>
          <w:szCs w:val="24"/>
        </w:rPr>
        <w:t>declarations that tennis play reduces blood pressure</w:t>
      </w:r>
      <w:r w:rsidR="005F5658">
        <w:rPr>
          <w:rFonts w:ascii="Times New Roman" w:hAnsi="Times New Roman" w:cs="Times New Roman"/>
          <w:sz w:val="24"/>
          <w:szCs w:val="24"/>
        </w:rPr>
        <w:t xml:space="preserve">.  Stress is also </w:t>
      </w:r>
      <w:r w:rsidR="00276CE9">
        <w:rPr>
          <w:rFonts w:ascii="Times New Roman" w:hAnsi="Times New Roman" w:cs="Times New Roman"/>
          <w:sz w:val="24"/>
          <w:szCs w:val="24"/>
        </w:rPr>
        <w:t xml:space="preserve">connected to hypertension and has been widely claimed to be </w:t>
      </w:r>
      <w:r w:rsidR="005E177F">
        <w:rPr>
          <w:rFonts w:ascii="Times New Roman" w:hAnsi="Times New Roman" w:cs="Times New Roman"/>
          <w:sz w:val="24"/>
          <w:szCs w:val="24"/>
        </w:rPr>
        <w:t>diminished</w:t>
      </w:r>
      <w:r w:rsidR="00276CE9">
        <w:rPr>
          <w:rFonts w:ascii="Times New Roman" w:hAnsi="Times New Roman" w:cs="Times New Roman"/>
          <w:sz w:val="24"/>
          <w:szCs w:val="24"/>
        </w:rPr>
        <w:t xml:space="preserve"> from tennis participation.  A behavioral analysis in Japan found that only a single session</w:t>
      </w:r>
      <w:r w:rsidR="005E177F">
        <w:rPr>
          <w:rFonts w:ascii="Times New Roman" w:hAnsi="Times New Roman" w:cs="Times New Roman"/>
          <w:sz w:val="24"/>
          <w:szCs w:val="24"/>
        </w:rPr>
        <w:t xml:space="preserve"> of tennis relieved </w:t>
      </w:r>
      <w:r w:rsidR="00276CE9">
        <w:rPr>
          <w:rFonts w:ascii="Times New Roman" w:hAnsi="Times New Roman" w:cs="Times New Roman"/>
          <w:sz w:val="24"/>
          <w:szCs w:val="24"/>
        </w:rPr>
        <w:t xml:space="preserve">stress </w:t>
      </w:r>
      <w:r w:rsidR="005E177F">
        <w:rPr>
          <w:rFonts w:ascii="Times New Roman" w:hAnsi="Times New Roman" w:cs="Times New Roman"/>
          <w:sz w:val="24"/>
          <w:szCs w:val="24"/>
        </w:rPr>
        <w:t xml:space="preserve">and tension </w:t>
      </w:r>
      <w:r w:rsidR="00276CE9">
        <w:rPr>
          <w:rFonts w:ascii="Times New Roman" w:hAnsi="Times New Roman" w:cs="Times New Roman"/>
          <w:sz w:val="24"/>
          <w:szCs w:val="24"/>
        </w:rPr>
        <w:t xml:space="preserve">(Kerr, Fauiyama, and Campano, 2002; as cited in Marks, 2006).  Dr. John Murray (2000) </w:t>
      </w:r>
      <w:r w:rsidR="00B1686E">
        <w:rPr>
          <w:rFonts w:ascii="Times New Roman" w:hAnsi="Times New Roman" w:cs="Times New Roman"/>
          <w:sz w:val="24"/>
          <w:szCs w:val="24"/>
        </w:rPr>
        <w:t xml:space="preserve">similarly stated that </w:t>
      </w:r>
      <w:r w:rsidR="00585C88">
        <w:rPr>
          <w:rFonts w:ascii="Times New Roman" w:hAnsi="Times New Roman" w:cs="Times New Roman"/>
          <w:sz w:val="24"/>
          <w:szCs w:val="24"/>
        </w:rPr>
        <w:t>the social interaction combined with the physi</w:t>
      </w:r>
      <w:r w:rsidR="005E177F">
        <w:rPr>
          <w:rFonts w:ascii="Times New Roman" w:hAnsi="Times New Roman" w:cs="Times New Roman"/>
          <w:sz w:val="24"/>
          <w:szCs w:val="24"/>
        </w:rPr>
        <w:t>ca</w:t>
      </w:r>
      <w:r w:rsidR="00B1686E">
        <w:rPr>
          <w:rFonts w:ascii="Times New Roman" w:hAnsi="Times New Roman" w:cs="Times New Roman"/>
          <w:sz w:val="24"/>
          <w:szCs w:val="24"/>
        </w:rPr>
        <w:t>l activity of tennis is a main reason why the sport</w:t>
      </w:r>
      <w:r w:rsidR="00585C88">
        <w:rPr>
          <w:rFonts w:ascii="Times New Roman" w:hAnsi="Times New Roman" w:cs="Times New Roman"/>
          <w:sz w:val="24"/>
          <w:szCs w:val="24"/>
        </w:rPr>
        <w:t xml:space="preserve"> reduces stress, anxiety, and muscle tension. </w:t>
      </w:r>
    </w:p>
    <w:p w14:paraId="5D13B96F" w14:textId="528962D5" w:rsidR="00585C88" w:rsidRDefault="00585C88" w:rsidP="00AB16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Obesity is hig</w:t>
      </w:r>
      <w:r w:rsidR="007E783C">
        <w:rPr>
          <w:rFonts w:ascii="Times New Roman" w:hAnsi="Times New Roman" w:cs="Times New Roman"/>
          <w:sz w:val="24"/>
          <w:szCs w:val="24"/>
        </w:rPr>
        <w:t>h on the list of risk factors related to</w:t>
      </w:r>
      <w:r>
        <w:rPr>
          <w:rFonts w:ascii="Times New Roman" w:hAnsi="Times New Roman" w:cs="Times New Roman"/>
          <w:sz w:val="24"/>
          <w:szCs w:val="24"/>
        </w:rPr>
        <w:t xml:space="preserve"> cardiovascular disease that can be prevented and reduced from playing tennis.  </w:t>
      </w:r>
      <w:r w:rsidR="00A171C7">
        <w:rPr>
          <w:rFonts w:ascii="Times New Roman" w:hAnsi="Times New Roman" w:cs="Times New Roman"/>
          <w:sz w:val="24"/>
          <w:szCs w:val="24"/>
        </w:rPr>
        <w:t xml:space="preserve">This is particularly important as there over one billion overweight adults around the world with more than 300 million clinically obese (Pluim, et al., 2007).  </w:t>
      </w:r>
      <w:r>
        <w:rPr>
          <w:rFonts w:ascii="Times New Roman" w:hAnsi="Times New Roman" w:cs="Times New Roman"/>
          <w:sz w:val="24"/>
          <w:szCs w:val="24"/>
        </w:rPr>
        <w:t xml:space="preserve">There have been four cross sectional investigations as well as other studies providing strong support that playing tennis contributes to the prevention of obesity (Pluim, et al., 2007).  </w:t>
      </w:r>
      <w:r w:rsidR="00522F41">
        <w:rPr>
          <w:rFonts w:ascii="Times New Roman" w:hAnsi="Times New Roman" w:cs="Times New Roman"/>
          <w:sz w:val="24"/>
          <w:szCs w:val="24"/>
        </w:rPr>
        <w:t xml:space="preserve">Studies of tennis and obesity have been done on various age groups, both genders, various levels of players, and have also been compared to other sports.  </w:t>
      </w:r>
      <w:r w:rsidR="005425D5">
        <w:rPr>
          <w:rFonts w:ascii="Times New Roman" w:hAnsi="Times New Roman" w:cs="Times New Roman"/>
          <w:sz w:val="24"/>
          <w:szCs w:val="24"/>
        </w:rPr>
        <w:t>Vodak and his colleagues</w:t>
      </w:r>
      <w:r w:rsidR="007E783C">
        <w:rPr>
          <w:rFonts w:ascii="Times New Roman" w:hAnsi="Times New Roman" w:cs="Times New Roman"/>
          <w:sz w:val="24"/>
          <w:szCs w:val="24"/>
        </w:rPr>
        <w:t xml:space="preserve"> (1980)</w:t>
      </w:r>
      <w:r w:rsidR="005425D5">
        <w:rPr>
          <w:rFonts w:ascii="Times New Roman" w:hAnsi="Times New Roman" w:cs="Times New Roman"/>
          <w:sz w:val="24"/>
          <w:szCs w:val="24"/>
        </w:rPr>
        <w:t xml:space="preserve"> conducted one such study uncovering </w:t>
      </w:r>
      <w:r w:rsidR="00522F41">
        <w:rPr>
          <w:rFonts w:ascii="Times New Roman" w:hAnsi="Times New Roman" w:cs="Times New Roman"/>
          <w:sz w:val="24"/>
          <w:szCs w:val="24"/>
        </w:rPr>
        <w:t xml:space="preserve">that </w:t>
      </w:r>
      <w:r w:rsidR="005425D5">
        <w:rPr>
          <w:rFonts w:ascii="Times New Roman" w:hAnsi="Times New Roman" w:cs="Times New Roman"/>
          <w:sz w:val="24"/>
          <w:szCs w:val="24"/>
        </w:rPr>
        <w:t>the body fat in 25 male and 25 female tennis players were all b</w:t>
      </w:r>
      <w:r w:rsidR="007E783C">
        <w:rPr>
          <w:rFonts w:ascii="Times New Roman" w:hAnsi="Times New Roman" w:cs="Times New Roman"/>
          <w:sz w:val="24"/>
          <w:szCs w:val="24"/>
        </w:rPr>
        <w:t>elow average</w:t>
      </w:r>
      <w:r w:rsidR="00522F41">
        <w:rPr>
          <w:rFonts w:ascii="Times New Roman" w:hAnsi="Times New Roman" w:cs="Times New Roman"/>
          <w:sz w:val="24"/>
          <w:szCs w:val="24"/>
        </w:rPr>
        <w:t xml:space="preserve">.  It was </w:t>
      </w:r>
      <w:r w:rsidR="002B326A">
        <w:rPr>
          <w:rFonts w:ascii="Times New Roman" w:hAnsi="Times New Roman" w:cs="Times New Roman"/>
          <w:sz w:val="24"/>
          <w:szCs w:val="24"/>
        </w:rPr>
        <w:t xml:space="preserve">also </w:t>
      </w:r>
      <w:r w:rsidR="00522F41">
        <w:rPr>
          <w:rFonts w:ascii="Times New Roman" w:hAnsi="Times New Roman" w:cs="Times New Roman"/>
          <w:sz w:val="24"/>
          <w:szCs w:val="24"/>
        </w:rPr>
        <w:t>shown that people who participated in tennis compared to team sports were less likely to be obese (Schneider &amp; Greenberg, 1992; as cited in Pluim, et al., 2007).  Addit</w:t>
      </w:r>
      <w:r w:rsidR="007E783C">
        <w:rPr>
          <w:rFonts w:ascii="Times New Roman" w:hAnsi="Times New Roman" w:cs="Times New Roman"/>
          <w:sz w:val="24"/>
          <w:szCs w:val="24"/>
        </w:rPr>
        <w:t xml:space="preserve">ionally, </w:t>
      </w:r>
      <w:proofErr w:type="spellStart"/>
      <w:r w:rsidR="00496E85">
        <w:rPr>
          <w:rFonts w:ascii="Times New Roman" w:hAnsi="Times New Roman" w:cs="Times New Roman"/>
          <w:sz w:val="24"/>
          <w:szCs w:val="24"/>
        </w:rPr>
        <w:t>LaForest</w:t>
      </w:r>
      <w:proofErr w:type="spellEnd"/>
      <w:r w:rsidR="00496E85">
        <w:rPr>
          <w:rFonts w:ascii="Times New Roman" w:hAnsi="Times New Roman" w:cs="Times New Roman"/>
          <w:sz w:val="24"/>
          <w:szCs w:val="24"/>
        </w:rPr>
        <w:t>, St-Pierre, Cyr</w:t>
      </w:r>
      <w:r w:rsidR="00D87391" w:rsidRPr="00496E85">
        <w:rPr>
          <w:rFonts w:ascii="Times New Roman" w:hAnsi="Times New Roman" w:cs="Times New Roman"/>
          <w:sz w:val="24"/>
          <w:szCs w:val="24"/>
        </w:rPr>
        <w:t>,</w:t>
      </w:r>
      <w:r w:rsidR="00D87391">
        <w:rPr>
          <w:rFonts w:ascii="Times New Roman" w:hAnsi="Times New Roman" w:cs="Times New Roman"/>
          <w:sz w:val="24"/>
          <w:szCs w:val="24"/>
        </w:rPr>
        <w:t xml:space="preserve"> and</w:t>
      </w:r>
      <w:r w:rsidR="00496E85" w:rsidRPr="00496E85">
        <w:rPr>
          <w:rFonts w:ascii="Times New Roman" w:hAnsi="Times New Roman" w:cs="Times New Roman"/>
          <w:sz w:val="24"/>
          <w:szCs w:val="24"/>
        </w:rPr>
        <w:t xml:space="preserve"> Gayton</w:t>
      </w:r>
      <w:r w:rsidR="00496E85">
        <w:rPr>
          <w:rFonts w:ascii="Times New Roman" w:hAnsi="Times New Roman" w:cs="Times New Roman"/>
          <w:sz w:val="24"/>
          <w:szCs w:val="24"/>
        </w:rPr>
        <w:t xml:space="preserve"> (1990; as cited in Pluim, et al., 2007) </w:t>
      </w:r>
      <w:proofErr w:type="gramStart"/>
      <w:r w:rsidR="007E783C">
        <w:rPr>
          <w:rFonts w:ascii="Times New Roman" w:hAnsi="Times New Roman" w:cs="Times New Roman"/>
          <w:sz w:val="24"/>
          <w:szCs w:val="24"/>
        </w:rPr>
        <w:t>revealed</w:t>
      </w:r>
      <w:proofErr w:type="gramEnd"/>
      <w:r w:rsidR="00496E85">
        <w:rPr>
          <w:rFonts w:ascii="Times New Roman" w:hAnsi="Times New Roman" w:cs="Times New Roman"/>
          <w:sz w:val="24"/>
          <w:szCs w:val="24"/>
        </w:rPr>
        <w:t xml:space="preserve"> </w:t>
      </w:r>
      <w:proofErr w:type="gramStart"/>
      <w:r w:rsidR="00496E85">
        <w:rPr>
          <w:rFonts w:ascii="Times New Roman" w:hAnsi="Times New Roman" w:cs="Times New Roman"/>
          <w:sz w:val="24"/>
          <w:szCs w:val="24"/>
        </w:rPr>
        <w:t>that participation in tennis need only be</w:t>
      </w:r>
      <w:proofErr w:type="gramEnd"/>
      <w:r w:rsidR="00496E85">
        <w:rPr>
          <w:rFonts w:ascii="Times New Roman" w:hAnsi="Times New Roman" w:cs="Times New Roman"/>
          <w:sz w:val="24"/>
          <w:szCs w:val="24"/>
        </w:rPr>
        <w:t xml:space="preserve"> leisure in their study of recreational players </w:t>
      </w:r>
      <w:r w:rsidR="00496E85">
        <w:rPr>
          <w:rFonts w:ascii="Times New Roman" w:hAnsi="Times New Roman" w:cs="Times New Roman"/>
          <w:sz w:val="24"/>
          <w:szCs w:val="24"/>
        </w:rPr>
        <w:lastRenderedPageBreak/>
        <w:t xml:space="preserve">who were significantly lower in body fat than the control group they were matched up against for age.  </w:t>
      </w:r>
    </w:p>
    <w:p w14:paraId="58BDB38F" w14:textId="514E0E6D" w:rsidR="008F1E2D" w:rsidRDefault="00A83A9E" w:rsidP="00A83A9E">
      <w:pPr>
        <w:spacing w:after="0" w:line="480" w:lineRule="auto"/>
        <w:rPr>
          <w:rFonts w:ascii="Times New Roman" w:hAnsi="Times New Roman" w:cs="Times New Roman"/>
          <w:sz w:val="24"/>
          <w:szCs w:val="24"/>
        </w:rPr>
      </w:pPr>
      <w:r>
        <w:rPr>
          <w:rFonts w:ascii="Times New Roman" w:hAnsi="Times New Roman" w:cs="Times New Roman"/>
          <w:sz w:val="24"/>
          <w:szCs w:val="24"/>
        </w:rPr>
        <w:tab/>
        <w:t>Related to obesity as a controllable risk factor of cardiovascular</w:t>
      </w:r>
      <w:r w:rsidR="00E923C6">
        <w:rPr>
          <w:rFonts w:ascii="Times New Roman" w:hAnsi="Times New Roman" w:cs="Times New Roman"/>
          <w:sz w:val="24"/>
          <w:szCs w:val="24"/>
        </w:rPr>
        <w:t xml:space="preserve"> disease </w:t>
      </w:r>
      <w:r>
        <w:rPr>
          <w:rFonts w:ascii="Times New Roman" w:hAnsi="Times New Roman" w:cs="Times New Roman"/>
          <w:sz w:val="24"/>
          <w:szCs w:val="24"/>
        </w:rPr>
        <w:t xml:space="preserve">and also found to be </w:t>
      </w:r>
      <w:r w:rsidR="00177D4E">
        <w:rPr>
          <w:rFonts w:ascii="Times New Roman" w:hAnsi="Times New Roman" w:cs="Times New Roman"/>
          <w:sz w:val="24"/>
          <w:szCs w:val="24"/>
        </w:rPr>
        <w:t>improved</w:t>
      </w:r>
      <w:r>
        <w:rPr>
          <w:rFonts w:ascii="Times New Roman" w:hAnsi="Times New Roman" w:cs="Times New Roman"/>
          <w:sz w:val="24"/>
          <w:szCs w:val="24"/>
        </w:rPr>
        <w:t xml:space="preserve"> </w:t>
      </w:r>
      <w:r w:rsidR="003544F0">
        <w:rPr>
          <w:rFonts w:ascii="Times New Roman" w:hAnsi="Times New Roman" w:cs="Times New Roman"/>
          <w:sz w:val="24"/>
          <w:szCs w:val="24"/>
        </w:rPr>
        <w:t>by tennis pl</w:t>
      </w:r>
      <w:r w:rsidR="00177D4E">
        <w:rPr>
          <w:rFonts w:ascii="Times New Roman" w:hAnsi="Times New Roman" w:cs="Times New Roman"/>
          <w:sz w:val="24"/>
          <w:szCs w:val="24"/>
        </w:rPr>
        <w:t>ay are</w:t>
      </w:r>
      <w:r w:rsidR="003544F0">
        <w:rPr>
          <w:rFonts w:ascii="Times New Roman" w:hAnsi="Times New Roman" w:cs="Times New Roman"/>
          <w:sz w:val="24"/>
          <w:szCs w:val="24"/>
        </w:rPr>
        <w:t xml:space="preserve"> cholesterol</w:t>
      </w:r>
      <w:r w:rsidR="00177D4E">
        <w:rPr>
          <w:rFonts w:ascii="Times New Roman" w:hAnsi="Times New Roman" w:cs="Times New Roman"/>
          <w:sz w:val="24"/>
          <w:szCs w:val="24"/>
        </w:rPr>
        <w:t xml:space="preserve"> levels</w:t>
      </w:r>
      <w:r w:rsidR="003544F0">
        <w:rPr>
          <w:rFonts w:ascii="Times New Roman" w:hAnsi="Times New Roman" w:cs="Times New Roman"/>
          <w:sz w:val="24"/>
          <w:szCs w:val="24"/>
        </w:rPr>
        <w:t xml:space="preserve">.  </w:t>
      </w:r>
      <w:r w:rsidR="00177D4E">
        <w:rPr>
          <w:rFonts w:ascii="Times New Roman" w:hAnsi="Times New Roman" w:cs="Times New Roman"/>
          <w:sz w:val="24"/>
          <w:szCs w:val="24"/>
        </w:rPr>
        <w:t xml:space="preserve">Tennis has been shown to both, reduce unhealthy cholesterol levels and increase cholesterol that is associated with a lower risk of cardiovascular disease.  </w:t>
      </w:r>
      <w:r w:rsidR="003544F0">
        <w:rPr>
          <w:rFonts w:ascii="Times New Roman" w:hAnsi="Times New Roman" w:cs="Times New Roman"/>
          <w:sz w:val="24"/>
          <w:szCs w:val="24"/>
        </w:rPr>
        <w:t xml:space="preserve">Participants whose exclusive form of regular exercise </w:t>
      </w:r>
      <w:r w:rsidR="00E923C6">
        <w:rPr>
          <w:rFonts w:ascii="Times New Roman" w:hAnsi="Times New Roman" w:cs="Times New Roman"/>
          <w:sz w:val="24"/>
          <w:szCs w:val="24"/>
        </w:rPr>
        <w:t xml:space="preserve">was tennis </w:t>
      </w:r>
      <w:r w:rsidR="003544F0">
        <w:rPr>
          <w:rFonts w:ascii="Times New Roman" w:hAnsi="Times New Roman" w:cs="Times New Roman"/>
          <w:sz w:val="24"/>
          <w:szCs w:val="24"/>
        </w:rPr>
        <w:t xml:space="preserve">displayed much lower levels of unhealthy cholesterol when compared to an inactive control group that was matched for education, age, and sex (Walker, 2013).  </w:t>
      </w:r>
      <w:r w:rsidR="00177D4E">
        <w:rPr>
          <w:rFonts w:ascii="Times New Roman" w:hAnsi="Times New Roman" w:cs="Times New Roman"/>
          <w:sz w:val="24"/>
          <w:szCs w:val="24"/>
        </w:rPr>
        <w:t xml:space="preserve">Swank, Condra, and Yates (1998) showed that high density lipoprotein cholesterol </w:t>
      </w:r>
      <w:r w:rsidR="00A171C7">
        <w:rPr>
          <w:rFonts w:ascii="Times New Roman" w:hAnsi="Times New Roman" w:cs="Times New Roman"/>
          <w:sz w:val="24"/>
          <w:szCs w:val="24"/>
        </w:rPr>
        <w:t xml:space="preserve">(HDL) </w:t>
      </w:r>
      <w:r w:rsidR="00177D4E">
        <w:rPr>
          <w:rFonts w:ascii="Times New Roman" w:hAnsi="Times New Roman" w:cs="Times New Roman"/>
          <w:sz w:val="24"/>
          <w:szCs w:val="24"/>
        </w:rPr>
        <w:t>was higher in tennis players</w:t>
      </w:r>
      <w:r w:rsidR="00A171C7">
        <w:rPr>
          <w:rFonts w:ascii="Times New Roman" w:hAnsi="Times New Roman" w:cs="Times New Roman"/>
          <w:sz w:val="24"/>
          <w:szCs w:val="24"/>
        </w:rPr>
        <w:t xml:space="preserve"> of a general population, while Howley, Gayle, Montoye, Painter, and Fleshhood (1982) showed the same positive HDL cholesterol results in tennis players over 55 years of age.</w:t>
      </w:r>
      <w:r w:rsidR="00A56DE7">
        <w:rPr>
          <w:rFonts w:ascii="Times New Roman" w:hAnsi="Times New Roman" w:cs="Times New Roman"/>
          <w:sz w:val="24"/>
          <w:szCs w:val="24"/>
        </w:rPr>
        <w:t xml:space="preserve">  Ferrauti, Weber, and Strüder’s (1997) study </w:t>
      </w:r>
      <w:r w:rsidR="008A34EB">
        <w:rPr>
          <w:rFonts w:ascii="Times New Roman" w:hAnsi="Times New Roman" w:cs="Times New Roman"/>
          <w:sz w:val="24"/>
          <w:szCs w:val="24"/>
        </w:rPr>
        <w:t>exhibited</w:t>
      </w:r>
      <w:r w:rsidR="00A56DE7">
        <w:rPr>
          <w:rFonts w:ascii="Times New Roman" w:hAnsi="Times New Roman" w:cs="Times New Roman"/>
          <w:sz w:val="24"/>
          <w:szCs w:val="24"/>
        </w:rPr>
        <w:t xml:space="preserve"> that positive effects on cholesterol numbers </w:t>
      </w:r>
      <w:r w:rsidR="008D59A5">
        <w:rPr>
          <w:rFonts w:ascii="Times New Roman" w:hAnsi="Times New Roman" w:cs="Times New Roman"/>
          <w:sz w:val="24"/>
          <w:szCs w:val="24"/>
        </w:rPr>
        <w:t>were</w:t>
      </w:r>
      <w:r w:rsidR="00A56DE7">
        <w:rPr>
          <w:rFonts w:ascii="Times New Roman" w:hAnsi="Times New Roman" w:cs="Times New Roman"/>
          <w:sz w:val="24"/>
          <w:szCs w:val="24"/>
        </w:rPr>
        <w:t xml:space="preserve"> </w:t>
      </w:r>
      <w:r w:rsidR="008D59A5">
        <w:rPr>
          <w:rFonts w:ascii="Times New Roman" w:hAnsi="Times New Roman" w:cs="Times New Roman"/>
          <w:sz w:val="24"/>
          <w:szCs w:val="24"/>
        </w:rPr>
        <w:t>already</w:t>
      </w:r>
      <w:r w:rsidR="00A56DE7">
        <w:rPr>
          <w:rFonts w:ascii="Times New Roman" w:hAnsi="Times New Roman" w:cs="Times New Roman"/>
          <w:sz w:val="24"/>
          <w:szCs w:val="24"/>
        </w:rPr>
        <w:t xml:space="preserve"> apparent after six weeks of play among </w:t>
      </w:r>
      <w:r w:rsidR="008D59A5">
        <w:rPr>
          <w:rFonts w:ascii="Times New Roman" w:hAnsi="Times New Roman" w:cs="Times New Roman"/>
          <w:sz w:val="24"/>
          <w:szCs w:val="24"/>
        </w:rPr>
        <w:t xml:space="preserve">recreational tennis players.  </w:t>
      </w:r>
    </w:p>
    <w:p w14:paraId="009E65CC" w14:textId="3A8C3CBF" w:rsidR="00A83A9E" w:rsidRDefault="008F1E2D" w:rsidP="00A83A9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Another controllable factor associated with higher risks of cardiovascular disease is the use of tobacco.  Smoking is associated with 20 percent of all cardiovascular disease deaths and it can raise the risk of heart attack by more than double (Straub, 2012).  </w:t>
      </w:r>
      <w:r w:rsidR="00A171C7">
        <w:rPr>
          <w:rFonts w:ascii="Times New Roman" w:hAnsi="Times New Roman" w:cs="Times New Roman"/>
          <w:sz w:val="24"/>
          <w:szCs w:val="24"/>
        </w:rPr>
        <w:t xml:space="preserve"> </w:t>
      </w:r>
      <w:r w:rsidR="00393E76">
        <w:rPr>
          <w:rFonts w:ascii="Times New Roman" w:hAnsi="Times New Roman" w:cs="Times New Roman"/>
          <w:sz w:val="24"/>
          <w:szCs w:val="24"/>
        </w:rPr>
        <w:t xml:space="preserve">Tennis players have been cited as being less likely to </w:t>
      </w:r>
      <w:r w:rsidR="00E20DB8">
        <w:rPr>
          <w:rFonts w:ascii="Times New Roman" w:hAnsi="Times New Roman" w:cs="Times New Roman"/>
          <w:sz w:val="24"/>
          <w:szCs w:val="24"/>
        </w:rPr>
        <w:t xml:space="preserve">smoke and less likely to take part in other types of threatening activities when compared to participants of other sports (Schneider &amp; Greenburg, 1992; as cited in Groppel &amp; DiNubile, 2009).  Dr. Murray (2000) claims that those who participate in tennis are more likely to have healthy behavior habits, such as increased self-control and a decreased use of substance. </w:t>
      </w:r>
    </w:p>
    <w:p w14:paraId="57B3E55A" w14:textId="0BE55667" w:rsidR="000C74C1" w:rsidRDefault="000C74C1" w:rsidP="00A83A9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93681">
        <w:rPr>
          <w:rFonts w:ascii="Times New Roman" w:hAnsi="Times New Roman" w:cs="Times New Roman"/>
          <w:sz w:val="24"/>
          <w:szCs w:val="24"/>
        </w:rPr>
        <w:t xml:space="preserve">Tennis not only exercises the body, but it is also known to exercise the brain (Marks, 2006).  </w:t>
      </w:r>
      <w:r>
        <w:rPr>
          <w:rFonts w:ascii="Times New Roman" w:hAnsi="Times New Roman" w:cs="Times New Roman"/>
          <w:sz w:val="24"/>
          <w:szCs w:val="24"/>
        </w:rPr>
        <w:t xml:space="preserve">Preventing and/or lowering the risks of cardiovascular disease </w:t>
      </w:r>
      <w:r w:rsidR="00EB0B0C">
        <w:rPr>
          <w:rFonts w:ascii="Times New Roman" w:hAnsi="Times New Roman" w:cs="Times New Roman"/>
          <w:sz w:val="24"/>
          <w:szCs w:val="24"/>
        </w:rPr>
        <w:t>are</w:t>
      </w:r>
      <w:r>
        <w:rPr>
          <w:rFonts w:ascii="Times New Roman" w:hAnsi="Times New Roman" w:cs="Times New Roman"/>
          <w:sz w:val="24"/>
          <w:szCs w:val="24"/>
        </w:rPr>
        <w:t xml:space="preserve"> an enormous value, but </w:t>
      </w:r>
      <w:r>
        <w:rPr>
          <w:rFonts w:ascii="Times New Roman" w:hAnsi="Times New Roman" w:cs="Times New Roman"/>
          <w:sz w:val="24"/>
          <w:szCs w:val="24"/>
        </w:rPr>
        <w:lastRenderedPageBreak/>
        <w:t xml:space="preserve">another significant </w:t>
      </w:r>
      <w:r w:rsidR="008A34EB">
        <w:rPr>
          <w:rFonts w:ascii="Times New Roman" w:hAnsi="Times New Roman" w:cs="Times New Roman"/>
          <w:sz w:val="24"/>
          <w:szCs w:val="24"/>
        </w:rPr>
        <w:t xml:space="preserve">biological </w:t>
      </w:r>
      <w:r>
        <w:rPr>
          <w:rFonts w:ascii="Times New Roman" w:hAnsi="Times New Roman" w:cs="Times New Roman"/>
          <w:sz w:val="24"/>
          <w:szCs w:val="24"/>
        </w:rPr>
        <w:t xml:space="preserve">health benefit of </w:t>
      </w:r>
      <w:r w:rsidR="00EB0B0C">
        <w:rPr>
          <w:rFonts w:ascii="Times New Roman" w:hAnsi="Times New Roman" w:cs="Times New Roman"/>
          <w:sz w:val="24"/>
          <w:szCs w:val="24"/>
        </w:rPr>
        <w:t xml:space="preserve">playing </w:t>
      </w:r>
      <w:r>
        <w:rPr>
          <w:rFonts w:ascii="Times New Roman" w:hAnsi="Times New Roman" w:cs="Times New Roman"/>
          <w:sz w:val="24"/>
          <w:szCs w:val="24"/>
        </w:rPr>
        <w:t xml:space="preserve">tennis is the cognitive </w:t>
      </w:r>
      <w:r w:rsidR="00EB0B0C">
        <w:rPr>
          <w:rFonts w:ascii="Times New Roman" w:hAnsi="Times New Roman" w:cs="Times New Roman"/>
          <w:sz w:val="24"/>
          <w:szCs w:val="24"/>
        </w:rPr>
        <w:t xml:space="preserve">gains that people receive from the sport.  It has been found that playing tennis can increase the production of beneficial proteins in the brain as well as increase the production of cells in the hippocampus, which is the area of memory and learning in the brain (Groppel &amp; DiNubile, 2009).  </w:t>
      </w:r>
      <w:r w:rsidR="00693681">
        <w:rPr>
          <w:rFonts w:ascii="Times New Roman" w:hAnsi="Times New Roman" w:cs="Times New Roman"/>
          <w:sz w:val="24"/>
          <w:szCs w:val="24"/>
        </w:rPr>
        <w:t>The tactical thinking that tennis involves is believed to create new connections among nerves in the brain</w:t>
      </w:r>
      <w:r w:rsidR="00E10DE5">
        <w:rPr>
          <w:rFonts w:ascii="Times New Roman" w:hAnsi="Times New Roman" w:cs="Times New Roman"/>
          <w:sz w:val="24"/>
          <w:szCs w:val="24"/>
        </w:rPr>
        <w:t xml:space="preserve">, </w:t>
      </w:r>
      <w:r w:rsidR="00693681">
        <w:rPr>
          <w:rFonts w:ascii="Times New Roman" w:hAnsi="Times New Roman" w:cs="Times New Roman"/>
          <w:sz w:val="24"/>
          <w:szCs w:val="24"/>
        </w:rPr>
        <w:t>which could lead to brain development for one’s entire life of playing tennis (</w:t>
      </w:r>
      <w:r w:rsidR="00A352AD">
        <w:rPr>
          <w:rFonts w:ascii="Times New Roman" w:hAnsi="Times New Roman" w:cs="Times New Roman"/>
          <w:sz w:val="24"/>
          <w:szCs w:val="24"/>
        </w:rPr>
        <w:t>Wetzel &amp; Harmeyer, 1999; Snider, 1996; as cited in Groppel &amp; DiNubile, 2009; Murray, 2000)</w:t>
      </w:r>
      <w:r w:rsidR="0008629B">
        <w:rPr>
          <w:rFonts w:ascii="Times New Roman" w:hAnsi="Times New Roman" w:cs="Times New Roman"/>
          <w:sz w:val="24"/>
          <w:szCs w:val="24"/>
        </w:rPr>
        <w:t>.  Marks (2006) as well as Groppel and DiNubile (2009) state that</w:t>
      </w:r>
      <w:r w:rsidR="00EB0B0C">
        <w:rPr>
          <w:rFonts w:ascii="Times New Roman" w:hAnsi="Times New Roman" w:cs="Times New Roman"/>
          <w:sz w:val="24"/>
          <w:szCs w:val="24"/>
        </w:rPr>
        <w:t xml:space="preserve"> tennis ha</w:t>
      </w:r>
      <w:r w:rsidR="0008629B">
        <w:rPr>
          <w:rFonts w:ascii="Times New Roman" w:hAnsi="Times New Roman" w:cs="Times New Roman"/>
          <w:sz w:val="24"/>
          <w:szCs w:val="24"/>
        </w:rPr>
        <w:t xml:space="preserve">s been shown to help </w:t>
      </w:r>
      <w:r w:rsidR="00EB0B0C">
        <w:rPr>
          <w:rFonts w:ascii="Times New Roman" w:hAnsi="Times New Roman" w:cs="Times New Roman"/>
          <w:sz w:val="24"/>
          <w:szCs w:val="24"/>
        </w:rPr>
        <w:t xml:space="preserve">seniors maintain cognitive abilities </w:t>
      </w:r>
      <w:r w:rsidR="0008629B">
        <w:rPr>
          <w:rFonts w:ascii="Times New Roman" w:hAnsi="Times New Roman" w:cs="Times New Roman"/>
          <w:sz w:val="24"/>
          <w:szCs w:val="24"/>
        </w:rPr>
        <w:t xml:space="preserve">and alertness </w:t>
      </w:r>
      <w:r w:rsidR="00EB0B0C">
        <w:rPr>
          <w:rFonts w:ascii="Times New Roman" w:hAnsi="Times New Roman" w:cs="Times New Roman"/>
          <w:sz w:val="24"/>
          <w:szCs w:val="24"/>
        </w:rPr>
        <w:t>later in</w:t>
      </w:r>
      <w:r w:rsidR="0008629B">
        <w:rPr>
          <w:rFonts w:ascii="Times New Roman" w:hAnsi="Times New Roman" w:cs="Times New Roman"/>
          <w:sz w:val="24"/>
          <w:szCs w:val="24"/>
        </w:rPr>
        <w:t xml:space="preserve"> life</w:t>
      </w:r>
      <w:r w:rsidR="00E10DE5">
        <w:rPr>
          <w:rFonts w:ascii="Times New Roman" w:hAnsi="Times New Roman" w:cs="Times New Roman"/>
          <w:sz w:val="24"/>
          <w:szCs w:val="24"/>
        </w:rPr>
        <w:t xml:space="preserve">.  Numerous other forms of physical activity could offer similar physical health benefits, but the health values gained from tennis transcend beyond the physical </w:t>
      </w:r>
      <w:r w:rsidR="00125051">
        <w:rPr>
          <w:rFonts w:ascii="Times New Roman" w:hAnsi="Times New Roman" w:cs="Times New Roman"/>
          <w:sz w:val="24"/>
          <w:szCs w:val="24"/>
        </w:rPr>
        <w:t>aspects</w:t>
      </w:r>
      <w:r w:rsidR="00E10DE5">
        <w:rPr>
          <w:rFonts w:ascii="Times New Roman" w:hAnsi="Times New Roman" w:cs="Times New Roman"/>
          <w:sz w:val="24"/>
          <w:szCs w:val="24"/>
        </w:rPr>
        <w:t>.</w:t>
      </w:r>
    </w:p>
    <w:p w14:paraId="2B7287E9" w14:textId="77777777" w:rsidR="00B1686E" w:rsidRPr="00AD6A51" w:rsidRDefault="00B1686E" w:rsidP="00B1686E">
      <w:pPr>
        <w:spacing w:after="0" w:line="480" w:lineRule="auto"/>
        <w:jc w:val="center"/>
        <w:rPr>
          <w:rFonts w:ascii="Times New Roman" w:hAnsi="Times New Roman" w:cs="Times New Roman"/>
          <w:b/>
          <w:sz w:val="24"/>
          <w:szCs w:val="24"/>
        </w:rPr>
      </w:pPr>
      <w:r w:rsidRPr="00AD6A51">
        <w:rPr>
          <w:rFonts w:ascii="Times New Roman" w:hAnsi="Times New Roman" w:cs="Times New Roman"/>
          <w:b/>
          <w:sz w:val="24"/>
          <w:szCs w:val="24"/>
        </w:rPr>
        <w:t>Psychological Benefits of Tennis</w:t>
      </w:r>
    </w:p>
    <w:p w14:paraId="63D4CF42" w14:textId="77777777" w:rsidR="00447B72" w:rsidRDefault="00E20DB8" w:rsidP="00E40F6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A54CB">
        <w:rPr>
          <w:rFonts w:ascii="Times New Roman" w:hAnsi="Times New Roman" w:cs="Times New Roman"/>
          <w:sz w:val="24"/>
          <w:szCs w:val="24"/>
        </w:rPr>
        <w:t xml:space="preserve">In addition to the ample physical benefits that research has shown supporting tennis, the psychological realm </w:t>
      </w:r>
      <w:r w:rsidR="000A1675">
        <w:rPr>
          <w:rFonts w:ascii="Times New Roman" w:hAnsi="Times New Roman" w:cs="Times New Roman"/>
          <w:sz w:val="24"/>
          <w:szCs w:val="24"/>
        </w:rPr>
        <w:t xml:space="preserve">of the </w:t>
      </w:r>
      <w:r w:rsidR="009E18D3">
        <w:rPr>
          <w:rFonts w:ascii="Times New Roman" w:hAnsi="Times New Roman" w:cs="Times New Roman"/>
          <w:sz w:val="24"/>
          <w:szCs w:val="24"/>
        </w:rPr>
        <w:t>BPS</w:t>
      </w:r>
      <w:r w:rsidR="000A1675">
        <w:rPr>
          <w:rFonts w:ascii="Times New Roman" w:hAnsi="Times New Roman" w:cs="Times New Roman"/>
          <w:sz w:val="24"/>
          <w:szCs w:val="24"/>
        </w:rPr>
        <w:t xml:space="preserve"> </w:t>
      </w:r>
      <w:r w:rsidR="00FA54CB">
        <w:rPr>
          <w:rFonts w:ascii="Times New Roman" w:hAnsi="Times New Roman" w:cs="Times New Roman"/>
          <w:sz w:val="24"/>
          <w:szCs w:val="24"/>
        </w:rPr>
        <w:t>perspective is a</w:t>
      </w:r>
      <w:r w:rsidR="000A1675">
        <w:rPr>
          <w:rFonts w:ascii="Times New Roman" w:hAnsi="Times New Roman" w:cs="Times New Roman"/>
          <w:sz w:val="24"/>
          <w:szCs w:val="24"/>
        </w:rPr>
        <w:t xml:space="preserve">lso </w:t>
      </w:r>
      <w:r w:rsidR="0008629B">
        <w:rPr>
          <w:rFonts w:ascii="Times New Roman" w:hAnsi="Times New Roman" w:cs="Times New Roman"/>
          <w:sz w:val="24"/>
          <w:szCs w:val="24"/>
        </w:rPr>
        <w:t xml:space="preserve">enhanced </w:t>
      </w:r>
      <w:r w:rsidR="000A1675">
        <w:rPr>
          <w:rFonts w:ascii="Times New Roman" w:hAnsi="Times New Roman" w:cs="Times New Roman"/>
          <w:sz w:val="24"/>
          <w:szCs w:val="24"/>
        </w:rPr>
        <w:t xml:space="preserve">from </w:t>
      </w:r>
      <w:r w:rsidR="00D86F9A">
        <w:rPr>
          <w:rFonts w:ascii="Times New Roman" w:hAnsi="Times New Roman" w:cs="Times New Roman"/>
          <w:sz w:val="24"/>
          <w:szCs w:val="24"/>
        </w:rPr>
        <w:t xml:space="preserve">participation in </w:t>
      </w:r>
      <w:r w:rsidR="000A1675">
        <w:rPr>
          <w:rFonts w:ascii="Times New Roman" w:hAnsi="Times New Roman" w:cs="Times New Roman"/>
          <w:sz w:val="24"/>
          <w:szCs w:val="24"/>
        </w:rPr>
        <w:t xml:space="preserve">this sport.  </w:t>
      </w:r>
      <w:r w:rsidR="002B326A">
        <w:rPr>
          <w:rFonts w:ascii="Times New Roman" w:hAnsi="Times New Roman" w:cs="Times New Roman"/>
          <w:sz w:val="24"/>
          <w:szCs w:val="24"/>
        </w:rPr>
        <w:t>A</w:t>
      </w:r>
      <w:r w:rsidR="005E43B6">
        <w:rPr>
          <w:rFonts w:ascii="Times New Roman" w:hAnsi="Times New Roman" w:cs="Times New Roman"/>
          <w:sz w:val="24"/>
          <w:szCs w:val="24"/>
        </w:rPr>
        <w:t>s mentioned previously, Dr. Joan Finn</w:t>
      </w:r>
      <w:r w:rsidR="002B326A">
        <w:rPr>
          <w:rFonts w:ascii="Times New Roman" w:hAnsi="Times New Roman" w:cs="Times New Roman"/>
          <w:sz w:val="24"/>
          <w:szCs w:val="24"/>
        </w:rPr>
        <w:t xml:space="preserve"> along </w:t>
      </w:r>
      <w:r w:rsidR="00E923C6">
        <w:rPr>
          <w:rFonts w:ascii="Times New Roman" w:hAnsi="Times New Roman" w:cs="Times New Roman"/>
          <w:sz w:val="24"/>
          <w:szCs w:val="24"/>
        </w:rPr>
        <w:t xml:space="preserve">with </w:t>
      </w:r>
      <w:r w:rsidR="00965295">
        <w:rPr>
          <w:rFonts w:ascii="Times New Roman" w:hAnsi="Times New Roman" w:cs="Times New Roman"/>
          <w:sz w:val="24"/>
          <w:szCs w:val="24"/>
        </w:rPr>
        <w:t xml:space="preserve">collaborators from the Southern </w:t>
      </w:r>
      <w:r w:rsidR="003A23D3">
        <w:rPr>
          <w:rFonts w:ascii="Times New Roman" w:hAnsi="Times New Roman" w:cs="Times New Roman"/>
          <w:sz w:val="24"/>
          <w:szCs w:val="24"/>
        </w:rPr>
        <w:t xml:space="preserve">Connecticut State University conducted research </w:t>
      </w:r>
      <w:r w:rsidR="002B326A">
        <w:rPr>
          <w:rFonts w:ascii="Times New Roman" w:hAnsi="Times New Roman" w:cs="Times New Roman"/>
          <w:sz w:val="24"/>
          <w:szCs w:val="24"/>
        </w:rPr>
        <w:t>uncovering</w:t>
      </w:r>
      <w:r w:rsidR="003A23D3">
        <w:rPr>
          <w:rFonts w:ascii="Times New Roman" w:hAnsi="Times New Roman" w:cs="Times New Roman"/>
          <w:sz w:val="24"/>
          <w:szCs w:val="24"/>
        </w:rPr>
        <w:t xml:space="preserve"> that tennis players scored </w:t>
      </w:r>
      <w:r w:rsidR="002B326A">
        <w:rPr>
          <w:rFonts w:ascii="Times New Roman" w:hAnsi="Times New Roman" w:cs="Times New Roman"/>
          <w:sz w:val="24"/>
          <w:szCs w:val="24"/>
        </w:rPr>
        <w:t>greater</w:t>
      </w:r>
      <w:r w:rsidR="003A23D3">
        <w:rPr>
          <w:rFonts w:ascii="Times New Roman" w:hAnsi="Times New Roman" w:cs="Times New Roman"/>
          <w:sz w:val="24"/>
          <w:szCs w:val="24"/>
        </w:rPr>
        <w:t xml:space="preserve"> in optimism and self-esteem, while lower in depression, anxiety, anger, and tension than athletes from other sports and non-athletes (Groppel &amp; DiNubile, 2009).  </w:t>
      </w:r>
      <w:r w:rsidR="00BF3C60">
        <w:rPr>
          <w:rFonts w:ascii="Times New Roman" w:hAnsi="Times New Roman" w:cs="Times New Roman"/>
          <w:sz w:val="24"/>
          <w:szCs w:val="24"/>
        </w:rPr>
        <w:t>All</w:t>
      </w:r>
      <w:r w:rsidR="00965295">
        <w:rPr>
          <w:rFonts w:ascii="Times New Roman" w:hAnsi="Times New Roman" w:cs="Times New Roman"/>
          <w:sz w:val="24"/>
          <w:szCs w:val="24"/>
        </w:rPr>
        <w:t xml:space="preserve"> of these psychological traits </w:t>
      </w:r>
      <w:r w:rsidR="00BF3C60">
        <w:rPr>
          <w:rFonts w:ascii="Times New Roman" w:hAnsi="Times New Roman" w:cs="Times New Roman"/>
          <w:sz w:val="24"/>
          <w:szCs w:val="24"/>
        </w:rPr>
        <w:t>are</w:t>
      </w:r>
      <w:r w:rsidR="00965295">
        <w:rPr>
          <w:rFonts w:ascii="Times New Roman" w:hAnsi="Times New Roman" w:cs="Times New Roman"/>
          <w:sz w:val="24"/>
          <w:szCs w:val="24"/>
        </w:rPr>
        <w:t xml:space="preserve"> very valuable to the health of an individual.  Optimi</w:t>
      </w:r>
      <w:r w:rsidR="000C74C1">
        <w:rPr>
          <w:rFonts w:ascii="Times New Roman" w:hAnsi="Times New Roman" w:cs="Times New Roman"/>
          <w:sz w:val="24"/>
          <w:szCs w:val="24"/>
        </w:rPr>
        <w:t xml:space="preserve">sm, in particular, </w:t>
      </w:r>
      <w:r w:rsidR="00965295">
        <w:rPr>
          <w:rFonts w:ascii="Times New Roman" w:hAnsi="Times New Roman" w:cs="Times New Roman"/>
          <w:sz w:val="24"/>
          <w:szCs w:val="24"/>
        </w:rPr>
        <w:t>has been said to help people live longer and healthier lives than those who are pessimistic (Segerstrom, 2006</w:t>
      </w:r>
      <w:r w:rsidR="00447B72">
        <w:rPr>
          <w:rFonts w:ascii="Times New Roman" w:hAnsi="Times New Roman" w:cs="Times New Roman"/>
          <w:sz w:val="24"/>
          <w:szCs w:val="24"/>
        </w:rPr>
        <w:t>; as cited in Straub, 2012).  The health benefit</w:t>
      </w:r>
      <w:r w:rsidR="00EB71CE">
        <w:rPr>
          <w:rFonts w:ascii="Times New Roman" w:hAnsi="Times New Roman" w:cs="Times New Roman"/>
          <w:sz w:val="24"/>
          <w:szCs w:val="24"/>
        </w:rPr>
        <w:t xml:space="preserve"> of stress </w:t>
      </w:r>
      <w:r w:rsidR="00447B72">
        <w:rPr>
          <w:rFonts w:ascii="Times New Roman" w:hAnsi="Times New Roman" w:cs="Times New Roman"/>
          <w:sz w:val="24"/>
          <w:szCs w:val="24"/>
        </w:rPr>
        <w:t xml:space="preserve">reduction </w:t>
      </w:r>
      <w:r w:rsidR="00B04DC2">
        <w:rPr>
          <w:rFonts w:ascii="Times New Roman" w:hAnsi="Times New Roman" w:cs="Times New Roman"/>
          <w:sz w:val="24"/>
          <w:szCs w:val="24"/>
        </w:rPr>
        <w:t>being able to reduce</w:t>
      </w:r>
      <w:r w:rsidR="00447B72">
        <w:rPr>
          <w:rFonts w:ascii="Times New Roman" w:hAnsi="Times New Roman" w:cs="Times New Roman"/>
          <w:sz w:val="24"/>
          <w:szCs w:val="24"/>
        </w:rPr>
        <w:t xml:space="preserve"> cardiovascular disease risk, as </w:t>
      </w:r>
      <w:r w:rsidR="00EB71CE">
        <w:rPr>
          <w:rFonts w:ascii="Times New Roman" w:hAnsi="Times New Roman" w:cs="Times New Roman"/>
          <w:sz w:val="24"/>
          <w:szCs w:val="24"/>
        </w:rPr>
        <w:t>alrea</w:t>
      </w:r>
      <w:r w:rsidR="00447B72">
        <w:rPr>
          <w:rFonts w:ascii="Times New Roman" w:hAnsi="Times New Roman" w:cs="Times New Roman"/>
          <w:sz w:val="24"/>
          <w:szCs w:val="24"/>
        </w:rPr>
        <w:t xml:space="preserve">dy </w:t>
      </w:r>
      <w:r w:rsidR="00B04DC2">
        <w:rPr>
          <w:rFonts w:ascii="Times New Roman" w:hAnsi="Times New Roman" w:cs="Times New Roman"/>
          <w:sz w:val="24"/>
          <w:szCs w:val="24"/>
        </w:rPr>
        <w:t>presented, is also an invaluable psychological tool promoting well-rounded health</w:t>
      </w:r>
      <w:r w:rsidR="000C133E">
        <w:rPr>
          <w:rFonts w:ascii="Times New Roman" w:hAnsi="Times New Roman" w:cs="Times New Roman"/>
          <w:sz w:val="24"/>
          <w:szCs w:val="24"/>
        </w:rPr>
        <w:t>.</w:t>
      </w:r>
    </w:p>
    <w:p w14:paraId="761FFA1B" w14:textId="476EAA45" w:rsidR="003A23D3" w:rsidRDefault="000C133E" w:rsidP="00447B7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Further support for the psychological</w:t>
      </w:r>
      <w:r w:rsidR="005E43B6">
        <w:rPr>
          <w:rFonts w:ascii="Times New Roman" w:hAnsi="Times New Roman" w:cs="Times New Roman"/>
          <w:sz w:val="24"/>
          <w:szCs w:val="24"/>
        </w:rPr>
        <w:t xml:space="preserve"> advantages of playing tennis are revealed in</w:t>
      </w:r>
      <w:r>
        <w:rPr>
          <w:rFonts w:ascii="Times New Roman" w:hAnsi="Times New Roman" w:cs="Times New Roman"/>
          <w:sz w:val="24"/>
          <w:szCs w:val="24"/>
        </w:rPr>
        <w:t xml:space="preserve"> collaborating r</w:t>
      </w:r>
      <w:r w:rsidR="0008629B">
        <w:rPr>
          <w:rFonts w:ascii="Times New Roman" w:hAnsi="Times New Roman" w:cs="Times New Roman"/>
          <w:sz w:val="24"/>
          <w:szCs w:val="24"/>
        </w:rPr>
        <w:t xml:space="preserve">esearch and studies from Brown </w:t>
      </w:r>
      <w:r w:rsidR="002F74B6">
        <w:rPr>
          <w:rFonts w:ascii="Times New Roman" w:hAnsi="Times New Roman" w:cs="Times New Roman"/>
          <w:sz w:val="24"/>
          <w:szCs w:val="24"/>
        </w:rPr>
        <w:t xml:space="preserve">(1983; as cited in </w:t>
      </w:r>
      <w:proofErr w:type="spellStart"/>
      <w:r w:rsidR="002F74B6">
        <w:rPr>
          <w:rFonts w:ascii="Times New Roman" w:hAnsi="Times New Roman" w:cs="Times New Roman"/>
          <w:sz w:val="24"/>
          <w:szCs w:val="24"/>
        </w:rPr>
        <w:t>Groppel</w:t>
      </w:r>
      <w:proofErr w:type="spellEnd"/>
      <w:r w:rsidR="002F74B6">
        <w:rPr>
          <w:rFonts w:ascii="Times New Roman" w:hAnsi="Times New Roman" w:cs="Times New Roman"/>
          <w:sz w:val="24"/>
          <w:szCs w:val="24"/>
        </w:rPr>
        <w:t xml:space="preserve"> &amp; </w:t>
      </w:r>
      <w:proofErr w:type="spellStart"/>
      <w:r w:rsidR="002F74B6">
        <w:rPr>
          <w:rFonts w:ascii="Times New Roman" w:hAnsi="Times New Roman" w:cs="Times New Roman"/>
          <w:sz w:val="24"/>
          <w:szCs w:val="24"/>
        </w:rPr>
        <w:t>DiNubile</w:t>
      </w:r>
      <w:proofErr w:type="spellEnd"/>
      <w:r w:rsidR="002F74B6">
        <w:rPr>
          <w:rFonts w:ascii="Times New Roman" w:hAnsi="Times New Roman" w:cs="Times New Roman"/>
          <w:sz w:val="24"/>
          <w:szCs w:val="24"/>
        </w:rPr>
        <w:t xml:space="preserve">, 2009) </w:t>
      </w:r>
      <w:r w:rsidR="0008629B">
        <w:rPr>
          <w:rFonts w:ascii="Times New Roman" w:hAnsi="Times New Roman" w:cs="Times New Roman"/>
          <w:sz w:val="24"/>
          <w:szCs w:val="24"/>
        </w:rPr>
        <w:t>and</w:t>
      </w:r>
      <w:r w:rsidR="002F74B6">
        <w:rPr>
          <w:rFonts w:ascii="Times New Roman" w:hAnsi="Times New Roman" w:cs="Times New Roman"/>
          <w:sz w:val="24"/>
          <w:szCs w:val="24"/>
        </w:rPr>
        <w:t xml:space="preserve"> </w:t>
      </w:r>
      <w:proofErr w:type="spellStart"/>
      <w:r w:rsidR="002F74B6">
        <w:rPr>
          <w:rFonts w:ascii="Times New Roman" w:hAnsi="Times New Roman" w:cs="Times New Roman"/>
          <w:sz w:val="24"/>
          <w:szCs w:val="24"/>
        </w:rPr>
        <w:t>Daino</w:t>
      </w:r>
      <w:proofErr w:type="spellEnd"/>
      <w:r w:rsidR="002F74B6">
        <w:rPr>
          <w:rFonts w:ascii="Times New Roman" w:hAnsi="Times New Roman" w:cs="Times New Roman"/>
          <w:sz w:val="24"/>
          <w:szCs w:val="24"/>
        </w:rPr>
        <w:t xml:space="preserve"> (1985; as cited in </w:t>
      </w:r>
      <w:proofErr w:type="spellStart"/>
      <w:r w:rsidR="002F74B6">
        <w:rPr>
          <w:rFonts w:ascii="Times New Roman" w:hAnsi="Times New Roman" w:cs="Times New Roman"/>
          <w:sz w:val="24"/>
          <w:szCs w:val="24"/>
        </w:rPr>
        <w:t>Groppel</w:t>
      </w:r>
      <w:proofErr w:type="spellEnd"/>
      <w:r w:rsidR="002F74B6">
        <w:rPr>
          <w:rFonts w:ascii="Times New Roman" w:hAnsi="Times New Roman" w:cs="Times New Roman"/>
          <w:sz w:val="24"/>
          <w:szCs w:val="24"/>
        </w:rPr>
        <w:t xml:space="preserve"> &amp; </w:t>
      </w:r>
      <w:proofErr w:type="spellStart"/>
      <w:r w:rsidR="002F74B6">
        <w:rPr>
          <w:rFonts w:ascii="Times New Roman" w:hAnsi="Times New Roman" w:cs="Times New Roman"/>
          <w:sz w:val="24"/>
          <w:szCs w:val="24"/>
        </w:rPr>
        <w:t>DiNubile</w:t>
      </w:r>
      <w:proofErr w:type="spellEnd"/>
      <w:r w:rsidR="002F74B6">
        <w:rPr>
          <w:rFonts w:ascii="Times New Roman" w:hAnsi="Times New Roman" w:cs="Times New Roman"/>
          <w:sz w:val="24"/>
          <w:szCs w:val="24"/>
        </w:rPr>
        <w:t xml:space="preserve">, 2009) </w:t>
      </w:r>
      <w:r w:rsidR="005E43B6">
        <w:rPr>
          <w:rFonts w:ascii="Times New Roman" w:hAnsi="Times New Roman" w:cs="Times New Roman"/>
          <w:sz w:val="24"/>
          <w:szCs w:val="24"/>
        </w:rPr>
        <w:t>reaffirming that</w:t>
      </w:r>
      <w:r w:rsidR="00E923C6">
        <w:rPr>
          <w:rFonts w:ascii="Times New Roman" w:hAnsi="Times New Roman" w:cs="Times New Roman"/>
          <w:sz w:val="24"/>
          <w:szCs w:val="24"/>
        </w:rPr>
        <w:t xml:space="preserve"> tennis p</w:t>
      </w:r>
      <w:r w:rsidR="005E43B6">
        <w:rPr>
          <w:rFonts w:ascii="Times New Roman" w:hAnsi="Times New Roman" w:cs="Times New Roman"/>
          <w:sz w:val="24"/>
          <w:szCs w:val="24"/>
        </w:rPr>
        <w:t>layers scored</w:t>
      </w:r>
      <w:r w:rsidR="0008629B">
        <w:rPr>
          <w:rFonts w:ascii="Times New Roman" w:hAnsi="Times New Roman" w:cs="Times New Roman"/>
          <w:sz w:val="24"/>
          <w:szCs w:val="24"/>
        </w:rPr>
        <w:t xml:space="preserve"> higher than control groups in self-esteem, but lower in neuroticism, apprehension, </w:t>
      </w:r>
      <w:r w:rsidR="00D7320C">
        <w:rPr>
          <w:rFonts w:ascii="Times New Roman" w:hAnsi="Times New Roman" w:cs="Times New Roman"/>
          <w:sz w:val="24"/>
          <w:szCs w:val="24"/>
        </w:rPr>
        <w:t xml:space="preserve">anxiety, obsession, </w:t>
      </w:r>
      <w:r>
        <w:rPr>
          <w:rFonts w:ascii="Times New Roman" w:hAnsi="Times New Roman" w:cs="Times New Roman"/>
          <w:sz w:val="24"/>
          <w:szCs w:val="24"/>
        </w:rPr>
        <w:t xml:space="preserve">anger, </w:t>
      </w:r>
      <w:r w:rsidR="00D7320C">
        <w:rPr>
          <w:rFonts w:ascii="Times New Roman" w:hAnsi="Times New Roman" w:cs="Times New Roman"/>
          <w:sz w:val="24"/>
          <w:szCs w:val="24"/>
        </w:rPr>
        <w:t>and depre</w:t>
      </w:r>
      <w:r w:rsidR="002F74B6">
        <w:rPr>
          <w:rFonts w:ascii="Times New Roman" w:hAnsi="Times New Roman" w:cs="Times New Roman"/>
          <w:sz w:val="24"/>
          <w:szCs w:val="24"/>
        </w:rPr>
        <w:t>ssion</w:t>
      </w:r>
      <w:r w:rsidR="00D7320C">
        <w:rPr>
          <w:rFonts w:ascii="Times New Roman" w:hAnsi="Times New Roman" w:cs="Times New Roman"/>
          <w:sz w:val="24"/>
          <w:szCs w:val="24"/>
        </w:rPr>
        <w:t xml:space="preserve">.  </w:t>
      </w:r>
      <w:r w:rsidR="005E43B6">
        <w:rPr>
          <w:rFonts w:ascii="Times New Roman" w:hAnsi="Times New Roman" w:cs="Times New Roman"/>
          <w:sz w:val="24"/>
          <w:szCs w:val="24"/>
        </w:rPr>
        <w:t>It is important to maintain l</w:t>
      </w:r>
      <w:r>
        <w:rPr>
          <w:rFonts w:ascii="Times New Roman" w:hAnsi="Times New Roman" w:cs="Times New Roman"/>
          <w:sz w:val="24"/>
          <w:szCs w:val="24"/>
        </w:rPr>
        <w:t xml:space="preserve">ow levels of anger </w:t>
      </w:r>
      <w:r w:rsidR="005E43B6">
        <w:rPr>
          <w:rFonts w:ascii="Times New Roman" w:hAnsi="Times New Roman" w:cs="Times New Roman"/>
          <w:sz w:val="24"/>
          <w:szCs w:val="24"/>
        </w:rPr>
        <w:t>and other negative emotions since</w:t>
      </w:r>
      <w:r>
        <w:rPr>
          <w:rFonts w:ascii="Times New Roman" w:hAnsi="Times New Roman" w:cs="Times New Roman"/>
          <w:sz w:val="24"/>
          <w:szCs w:val="24"/>
        </w:rPr>
        <w:t xml:space="preserve"> </w:t>
      </w:r>
      <w:r w:rsidR="005E43B6">
        <w:rPr>
          <w:rFonts w:ascii="Times New Roman" w:hAnsi="Times New Roman" w:cs="Times New Roman"/>
          <w:sz w:val="24"/>
          <w:szCs w:val="24"/>
        </w:rPr>
        <w:t>these variables</w:t>
      </w:r>
      <w:r>
        <w:rPr>
          <w:rFonts w:ascii="Times New Roman" w:hAnsi="Times New Roman" w:cs="Times New Roman"/>
          <w:sz w:val="24"/>
          <w:szCs w:val="24"/>
        </w:rPr>
        <w:t xml:space="preserve"> can be as hazardo</w:t>
      </w:r>
      <w:r w:rsidR="005E43B6">
        <w:rPr>
          <w:rFonts w:ascii="Times New Roman" w:hAnsi="Times New Roman" w:cs="Times New Roman"/>
          <w:sz w:val="24"/>
          <w:szCs w:val="24"/>
        </w:rPr>
        <w:t>us to the heart as smoking is.  P</w:t>
      </w:r>
      <w:r>
        <w:rPr>
          <w:rFonts w:ascii="Times New Roman" w:hAnsi="Times New Roman" w:cs="Times New Roman"/>
          <w:sz w:val="24"/>
          <w:szCs w:val="24"/>
        </w:rPr>
        <w:t xml:space="preserve">eople scoring higher on an anger scale are more prone to have a heart attack than people scoring low (Williams, Paton, Siegler, Eigenbrot, Nieto &amp; Tyroler, 2000; as cited in Straub, 2012).  </w:t>
      </w:r>
      <w:r w:rsidR="00757D97">
        <w:rPr>
          <w:rFonts w:ascii="Times New Roman" w:hAnsi="Times New Roman" w:cs="Times New Roman"/>
          <w:sz w:val="24"/>
          <w:szCs w:val="24"/>
        </w:rPr>
        <w:t xml:space="preserve">A similar comparison can be made between depression and smoking as this negative emotion can be the same as ingesting secondhand smoke and, therefore, is also a risk factor for cardiovascular disease (Wulsin &amp; Singal, 2003; as cited in Straub, 2012).  The claims that tennis can reduce negative emotions such as anger and depression are important to </w:t>
      </w:r>
      <w:r w:rsidR="00BF3C60">
        <w:rPr>
          <w:rFonts w:ascii="Times New Roman" w:hAnsi="Times New Roman" w:cs="Times New Roman"/>
          <w:sz w:val="24"/>
          <w:szCs w:val="24"/>
        </w:rPr>
        <w:t>consider,</w:t>
      </w:r>
      <w:r w:rsidR="00757D97">
        <w:rPr>
          <w:rFonts w:ascii="Times New Roman" w:hAnsi="Times New Roman" w:cs="Times New Roman"/>
          <w:sz w:val="24"/>
          <w:szCs w:val="24"/>
        </w:rPr>
        <w:t xml:space="preserve"> as these are significant </w:t>
      </w:r>
      <w:r w:rsidR="00417DB0">
        <w:rPr>
          <w:rFonts w:ascii="Times New Roman" w:hAnsi="Times New Roman" w:cs="Times New Roman"/>
          <w:sz w:val="24"/>
          <w:szCs w:val="24"/>
        </w:rPr>
        <w:t xml:space="preserve">mental health </w:t>
      </w:r>
      <w:r w:rsidR="00757D97">
        <w:rPr>
          <w:rFonts w:ascii="Times New Roman" w:hAnsi="Times New Roman" w:cs="Times New Roman"/>
          <w:sz w:val="24"/>
          <w:szCs w:val="24"/>
        </w:rPr>
        <w:t>risk factors</w:t>
      </w:r>
      <w:r w:rsidR="00BF3C60">
        <w:rPr>
          <w:rFonts w:ascii="Times New Roman" w:hAnsi="Times New Roman" w:cs="Times New Roman"/>
          <w:sz w:val="24"/>
          <w:szCs w:val="24"/>
        </w:rPr>
        <w:t xml:space="preserve"> that when</w:t>
      </w:r>
      <w:r w:rsidR="00417DB0">
        <w:rPr>
          <w:rFonts w:ascii="Times New Roman" w:hAnsi="Times New Roman" w:cs="Times New Roman"/>
          <w:sz w:val="24"/>
          <w:szCs w:val="24"/>
        </w:rPr>
        <w:t xml:space="preserve"> </w:t>
      </w:r>
      <w:r w:rsidR="00757D97">
        <w:rPr>
          <w:rFonts w:ascii="Times New Roman" w:hAnsi="Times New Roman" w:cs="Times New Roman"/>
          <w:sz w:val="24"/>
          <w:szCs w:val="24"/>
        </w:rPr>
        <w:t>moderate</w:t>
      </w:r>
      <w:r w:rsidR="00417DB0">
        <w:rPr>
          <w:rFonts w:ascii="Times New Roman" w:hAnsi="Times New Roman" w:cs="Times New Roman"/>
          <w:sz w:val="24"/>
          <w:szCs w:val="24"/>
        </w:rPr>
        <w:t>d</w:t>
      </w:r>
      <w:r w:rsidR="00757D97">
        <w:rPr>
          <w:rFonts w:ascii="Times New Roman" w:hAnsi="Times New Roman" w:cs="Times New Roman"/>
          <w:sz w:val="24"/>
          <w:szCs w:val="24"/>
        </w:rPr>
        <w:t xml:space="preserve"> and eliminate</w:t>
      </w:r>
      <w:r w:rsidR="00417DB0">
        <w:rPr>
          <w:rFonts w:ascii="Times New Roman" w:hAnsi="Times New Roman" w:cs="Times New Roman"/>
          <w:sz w:val="24"/>
          <w:szCs w:val="24"/>
        </w:rPr>
        <w:t xml:space="preserve">d </w:t>
      </w:r>
      <w:r w:rsidR="00757D97">
        <w:rPr>
          <w:rFonts w:ascii="Times New Roman" w:hAnsi="Times New Roman" w:cs="Times New Roman"/>
          <w:sz w:val="24"/>
          <w:szCs w:val="24"/>
        </w:rPr>
        <w:t>lead to better physical health.</w:t>
      </w:r>
    </w:p>
    <w:p w14:paraId="43CAC390" w14:textId="77777777" w:rsidR="00CC416B" w:rsidRPr="00AD6A51" w:rsidRDefault="00CC416B" w:rsidP="00CC416B">
      <w:pPr>
        <w:spacing w:after="0" w:line="480" w:lineRule="auto"/>
        <w:jc w:val="center"/>
        <w:rPr>
          <w:rFonts w:ascii="Times New Roman" w:hAnsi="Times New Roman" w:cs="Times New Roman"/>
          <w:b/>
          <w:sz w:val="24"/>
          <w:szCs w:val="24"/>
        </w:rPr>
      </w:pPr>
      <w:r w:rsidRPr="00AD6A51">
        <w:rPr>
          <w:rFonts w:ascii="Times New Roman" w:hAnsi="Times New Roman" w:cs="Times New Roman"/>
          <w:b/>
          <w:sz w:val="24"/>
          <w:szCs w:val="24"/>
        </w:rPr>
        <w:t>Social Benefits of Tennis</w:t>
      </w:r>
    </w:p>
    <w:p w14:paraId="54BD3890" w14:textId="77777777" w:rsidR="00867CD5" w:rsidRDefault="00417DB0" w:rsidP="00E40F6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third element of the </w:t>
      </w:r>
      <w:r w:rsidR="009E18D3">
        <w:rPr>
          <w:rFonts w:ascii="Times New Roman" w:hAnsi="Times New Roman" w:cs="Times New Roman"/>
          <w:sz w:val="24"/>
          <w:szCs w:val="24"/>
        </w:rPr>
        <w:t>BPS</w:t>
      </w:r>
      <w:r>
        <w:rPr>
          <w:rFonts w:ascii="Times New Roman" w:hAnsi="Times New Roman" w:cs="Times New Roman"/>
          <w:sz w:val="24"/>
          <w:szCs w:val="24"/>
        </w:rPr>
        <w:t xml:space="preserve"> perspective, social context, is as equally prevalent </w:t>
      </w:r>
      <w:r w:rsidR="00086C64">
        <w:rPr>
          <w:rFonts w:ascii="Times New Roman" w:hAnsi="Times New Roman" w:cs="Times New Roman"/>
          <w:sz w:val="24"/>
          <w:szCs w:val="24"/>
        </w:rPr>
        <w:t xml:space="preserve">and enhanced from participation </w:t>
      </w:r>
      <w:r>
        <w:rPr>
          <w:rFonts w:ascii="Times New Roman" w:hAnsi="Times New Roman" w:cs="Times New Roman"/>
          <w:sz w:val="24"/>
          <w:szCs w:val="24"/>
        </w:rPr>
        <w:t xml:space="preserve">in the </w:t>
      </w:r>
      <w:r w:rsidR="00086C64">
        <w:rPr>
          <w:rFonts w:ascii="Times New Roman" w:hAnsi="Times New Roman" w:cs="Times New Roman"/>
          <w:sz w:val="24"/>
          <w:szCs w:val="24"/>
        </w:rPr>
        <w:t>sport of tennis as the phys</w:t>
      </w:r>
      <w:r w:rsidR="00187CBF">
        <w:rPr>
          <w:rFonts w:ascii="Times New Roman" w:hAnsi="Times New Roman" w:cs="Times New Roman"/>
          <w:sz w:val="24"/>
          <w:szCs w:val="24"/>
        </w:rPr>
        <w:t xml:space="preserve">ical and psychological contexts are. </w:t>
      </w:r>
      <w:r w:rsidR="00086C64">
        <w:rPr>
          <w:rFonts w:ascii="Times New Roman" w:hAnsi="Times New Roman" w:cs="Times New Roman"/>
          <w:sz w:val="24"/>
          <w:szCs w:val="24"/>
        </w:rPr>
        <w:t xml:space="preserve"> </w:t>
      </w:r>
      <w:r w:rsidR="00187CBF">
        <w:rPr>
          <w:rFonts w:ascii="Times New Roman" w:hAnsi="Times New Roman" w:cs="Times New Roman"/>
          <w:sz w:val="24"/>
          <w:szCs w:val="24"/>
        </w:rPr>
        <w:t xml:space="preserve">Murray (2000) stated that countless psychologists and physicians prescribe physical activity as either a primary or secondary treatment for numerous emotional problems. The many emotional benefits of tennis </w:t>
      </w:r>
      <w:r w:rsidR="00867CD5">
        <w:rPr>
          <w:rFonts w:ascii="Times New Roman" w:hAnsi="Times New Roman" w:cs="Times New Roman"/>
          <w:sz w:val="24"/>
          <w:szCs w:val="24"/>
        </w:rPr>
        <w:t>can</w:t>
      </w:r>
      <w:r w:rsidR="00187CBF">
        <w:rPr>
          <w:rFonts w:ascii="Times New Roman" w:hAnsi="Times New Roman" w:cs="Times New Roman"/>
          <w:sz w:val="24"/>
          <w:szCs w:val="24"/>
        </w:rPr>
        <w:t xml:space="preserve"> put tennis at the top of the list as a prescription to certain emotional difficulties.  </w:t>
      </w:r>
      <w:r w:rsidR="00867CD5">
        <w:rPr>
          <w:rFonts w:ascii="Times New Roman" w:hAnsi="Times New Roman" w:cs="Times New Roman"/>
          <w:sz w:val="24"/>
          <w:szCs w:val="24"/>
        </w:rPr>
        <w:t xml:space="preserve">There are a plethora of ways to socialize through the sport of tennis by way of group lessons, leagues, tournaments, doubles play, mixed doubles play, family events, and more.  The United States Tennis Association and the International Tennis Federation have websites that </w:t>
      </w:r>
      <w:r w:rsidR="00867CD5">
        <w:rPr>
          <w:rFonts w:ascii="Times New Roman" w:hAnsi="Times New Roman" w:cs="Times New Roman"/>
          <w:sz w:val="24"/>
          <w:szCs w:val="24"/>
        </w:rPr>
        <w:lastRenderedPageBreak/>
        <w:t xml:space="preserve">make it very easy to join the local tennis communities worldwide.  </w:t>
      </w:r>
      <w:r w:rsidR="0083619C">
        <w:rPr>
          <w:rFonts w:ascii="Times New Roman" w:hAnsi="Times New Roman" w:cs="Times New Roman"/>
          <w:sz w:val="24"/>
          <w:szCs w:val="24"/>
        </w:rPr>
        <w:t>Further, certified professionals around the world are able to help people of all ages, genders, and skill levels to begin tennis with the best start to enjoy a lifetime of fun and health (Groppel &amp; DiNubile, 2009).</w:t>
      </w:r>
    </w:p>
    <w:p w14:paraId="7A2FD090" w14:textId="66EC5391" w:rsidR="00CC416B" w:rsidRDefault="000000FC" w:rsidP="00CC41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w:t>
      </w:r>
      <w:r w:rsidR="00867CD5">
        <w:rPr>
          <w:rFonts w:ascii="Times New Roman" w:hAnsi="Times New Roman" w:cs="Times New Roman"/>
          <w:sz w:val="24"/>
          <w:szCs w:val="24"/>
        </w:rPr>
        <w:t>ender and age perspectives</w:t>
      </w:r>
      <w:r w:rsidR="00535239">
        <w:rPr>
          <w:rFonts w:ascii="Times New Roman" w:hAnsi="Times New Roman" w:cs="Times New Roman"/>
          <w:sz w:val="24"/>
          <w:szCs w:val="24"/>
        </w:rPr>
        <w:t xml:space="preserve">, </w:t>
      </w:r>
      <w:r>
        <w:rPr>
          <w:rFonts w:ascii="Times New Roman" w:hAnsi="Times New Roman" w:cs="Times New Roman"/>
          <w:sz w:val="24"/>
          <w:szCs w:val="24"/>
        </w:rPr>
        <w:t xml:space="preserve">which are part of the social context </w:t>
      </w:r>
      <w:r w:rsidR="00535239">
        <w:rPr>
          <w:rFonts w:ascii="Times New Roman" w:hAnsi="Times New Roman" w:cs="Times New Roman"/>
          <w:sz w:val="24"/>
          <w:szCs w:val="24"/>
        </w:rPr>
        <w:t xml:space="preserve">in the </w:t>
      </w:r>
      <w:r w:rsidR="009E18D3">
        <w:rPr>
          <w:rFonts w:ascii="Times New Roman" w:hAnsi="Times New Roman" w:cs="Times New Roman"/>
          <w:sz w:val="24"/>
          <w:szCs w:val="24"/>
        </w:rPr>
        <w:t>BPS</w:t>
      </w:r>
      <w:r w:rsidR="00535239">
        <w:rPr>
          <w:rFonts w:ascii="Times New Roman" w:hAnsi="Times New Roman" w:cs="Times New Roman"/>
          <w:sz w:val="24"/>
          <w:szCs w:val="24"/>
        </w:rPr>
        <w:t xml:space="preserve"> </w:t>
      </w:r>
      <w:r w:rsidR="00C43BD7">
        <w:rPr>
          <w:rFonts w:ascii="Times New Roman" w:hAnsi="Times New Roman" w:cs="Times New Roman"/>
          <w:sz w:val="24"/>
          <w:szCs w:val="24"/>
        </w:rPr>
        <w:t>model,</w:t>
      </w:r>
      <w:r w:rsidR="00535239">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B60245">
        <w:rPr>
          <w:rFonts w:ascii="Times New Roman" w:hAnsi="Times New Roman" w:cs="Times New Roman"/>
          <w:sz w:val="24"/>
          <w:szCs w:val="24"/>
        </w:rPr>
        <w:t xml:space="preserve">highly </w:t>
      </w:r>
      <w:r>
        <w:rPr>
          <w:rFonts w:ascii="Times New Roman" w:hAnsi="Times New Roman" w:cs="Times New Roman"/>
          <w:sz w:val="24"/>
          <w:szCs w:val="24"/>
        </w:rPr>
        <w:t>evident in the spo</w:t>
      </w:r>
      <w:r w:rsidR="00B60245">
        <w:rPr>
          <w:rFonts w:ascii="Times New Roman" w:hAnsi="Times New Roman" w:cs="Times New Roman"/>
          <w:sz w:val="24"/>
          <w:szCs w:val="24"/>
        </w:rPr>
        <w:t>r</w:t>
      </w:r>
      <w:r>
        <w:rPr>
          <w:rFonts w:ascii="Times New Roman" w:hAnsi="Times New Roman" w:cs="Times New Roman"/>
          <w:sz w:val="24"/>
          <w:szCs w:val="24"/>
        </w:rPr>
        <w:t xml:space="preserve">t of tennis.  Tennis </w:t>
      </w:r>
      <w:r w:rsidR="0083619C">
        <w:rPr>
          <w:rFonts w:ascii="Times New Roman" w:hAnsi="Times New Roman" w:cs="Times New Roman"/>
          <w:sz w:val="24"/>
          <w:szCs w:val="24"/>
        </w:rPr>
        <w:t xml:space="preserve">sisters and </w:t>
      </w:r>
      <w:r>
        <w:rPr>
          <w:rFonts w:ascii="Times New Roman" w:hAnsi="Times New Roman" w:cs="Times New Roman"/>
          <w:sz w:val="24"/>
          <w:szCs w:val="24"/>
        </w:rPr>
        <w:t>super stars, Venus and Serena Williams, like to remind p</w:t>
      </w:r>
      <w:r w:rsidR="0086056E">
        <w:rPr>
          <w:rFonts w:ascii="Times New Roman" w:hAnsi="Times New Roman" w:cs="Times New Roman"/>
          <w:sz w:val="24"/>
          <w:szCs w:val="24"/>
        </w:rPr>
        <w:t xml:space="preserve">eople that tennis is as much </w:t>
      </w:r>
      <w:r>
        <w:rPr>
          <w:rFonts w:ascii="Times New Roman" w:hAnsi="Times New Roman" w:cs="Times New Roman"/>
          <w:sz w:val="24"/>
          <w:szCs w:val="24"/>
        </w:rPr>
        <w:t>a sport for women as it is for men (Cleveland Clinic, 2013).  Brown</w:t>
      </w:r>
      <w:r w:rsidR="00B60245">
        <w:rPr>
          <w:rFonts w:ascii="Times New Roman" w:hAnsi="Times New Roman" w:cs="Times New Roman"/>
          <w:sz w:val="24"/>
          <w:szCs w:val="24"/>
        </w:rPr>
        <w:t xml:space="preserve"> (1983; as cited in Groppel &amp; DiNubile, 2009) </w:t>
      </w:r>
      <w:r>
        <w:rPr>
          <w:rFonts w:ascii="Times New Roman" w:hAnsi="Times New Roman" w:cs="Times New Roman"/>
          <w:sz w:val="24"/>
          <w:szCs w:val="24"/>
        </w:rPr>
        <w:t>determined in a</w:t>
      </w:r>
      <w:r w:rsidR="00A33BA3">
        <w:rPr>
          <w:rFonts w:ascii="Times New Roman" w:hAnsi="Times New Roman" w:cs="Times New Roman"/>
          <w:sz w:val="24"/>
          <w:szCs w:val="24"/>
        </w:rPr>
        <w:t>n</w:t>
      </w:r>
      <w:r>
        <w:rPr>
          <w:rFonts w:ascii="Times New Roman" w:hAnsi="Times New Roman" w:cs="Times New Roman"/>
          <w:sz w:val="24"/>
          <w:szCs w:val="24"/>
        </w:rPr>
        <w:t xml:space="preserve"> analysis strictly on females that tennis </w:t>
      </w:r>
      <w:r w:rsidR="00B60245">
        <w:rPr>
          <w:rFonts w:ascii="Times New Roman" w:hAnsi="Times New Roman" w:cs="Times New Roman"/>
          <w:sz w:val="24"/>
          <w:szCs w:val="24"/>
        </w:rPr>
        <w:t xml:space="preserve">was an opportunity where females could gain achievement and improve self-esteem.  </w:t>
      </w:r>
      <w:r w:rsidR="00730A15">
        <w:rPr>
          <w:rFonts w:ascii="Times New Roman" w:hAnsi="Times New Roman" w:cs="Times New Roman"/>
          <w:sz w:val="24"/>
          <w:szCs w:val="24"/>
        </w:rPr>
        <w:t xml:space="preserve">Regarding age, </w:t>
      </w:r>
      <w:r w:rsidR="0083619C">
        <w:rPr>
          <w:rFonts w:ascii="Times New Roman" w:hAnsi="Times New Roman" w:cs="Times New Roman"/>
          <w:sz w:val="24"/>
          <w:szCs w:val="24"/>
        </w:rPr>
        <w:t>t</w:t>
      </w:r>
      <w:r w:rsidR="00730A15">
        <w:rPr>
          <w:rFonts w:ascii="Times New Roman" w:hAnsi="Times New Roman" w:cs="Times New Roman"/>
          <w:sz w:val="24"/>
          <w:szCs w:val="24"/>
        </w:rPr>
        <w:t>ennis offers competition in age-groups ranging from the under eight division to the over 90 division, which is very rare in other sports.  T</w:t>
      </w:r>
      <w:r w:rsidR="00B60245">
        <w:rPr>
          <w:rFonts w:ascii="Times New Roman" w:hAnsi="Times New Roman" w:cs="Times New Roman"/>
          <w:sz w:val="24"/>
          <w:szCs w:val="24"/>
        </w:rPr>
        <w:t xml:space="preserve">he many studies that have revealed physical, psychological, and social health benefits of tennis have shown the same well-rounded benefits for all ages, including old and elderly players.  </w:t>
      </w:r>
      <w:r w:rsidR="00F75A2D">
        <w:rPr>
          <w:rFonts w:ascii="Times New Roman" w:hAnsi="Times New Roman" w:cs="Times New Roman"/>
          <w:sz w:val="24"/>
          <w:szCs w:val="24"/>
        </w:rPr>
        <w:t xml:space="preserve">For example, </w:t>
      </w:r>
      <w:r w:rsidR="0083619C">
        <w:rPr>
          <w:rFonts w:ascii="Times New Roman" w:hAnsi="Times New Roman" w:cs="Times New Roman"/>
          <w:sz w:val="24"/>
          <w:szCs w:val="24"/>
        </w:rPr>
        <w:t>on the social front</w:t>
      </w:r>
      <w:r w:rsidR="00730A15">
        <w:rPr>
          <w:rFonts w:ascii="Times New Roman" w:hAnsi="Times New Roman" w:cs="Times New Roman"/>
          <w:sz w:val="24"/>
          <w:szCs w:val="24"/>
        </w:rPr>
        <w:t xml:space="preserve">, </w:t>
      </w:r>
      <w:r w:rsidR="00F75A2D">
        <w:rPr>
          <w:rFonts w:ascii="Times New Roman" w:hAnsi="Times New Roman" w:cs="Times New Roman"/>
          <w:sz w:val="24"/>
          <w:szCs w:val="24"/>
        </w:rPr>
        <w:t>t</w:t>
      </w:r>
      <w:r w:rsidR="00730A15">
        <w:rPr>
          <w:rFonts w:ascii="Times New Roman" w:hAnsi="Times New Roman" w:cs="Times New Roman"/>
          <w:sz w:val="24"/>
          <w:szCs w:val="24"/>
        </w:rPr>
        <w:t xml:space="preserve">he </w:t>
      </w:r>
      <w:r w:rsidR="00F75A2D">
        <w:rPr>
          <w:rFonts w:ascii="Times New Roman" w:hAnsi="Times New Roman" w:cs="Times New Roman"/>
          <w:sz w:val="24"/>
          <w:szCs w:val="24"/>
        </w:rPr>
        <w:t xml:space="preserve">interaction that is encouraged through tennis helps ward off loneliness in individuals, especially as they age and may have lost loved ones (Marks, 1998, Bailey &amp; McLaren, 2005, Kolt, Driver &amp; Giles, 2004; as cited in Marks, 2006).  </w:t>
      </w:r>
      <w:r w:rsidR="00D02629">
        <w:rPr>
          <w:rFonts w:ascii="Times New Roman" w:hAnsi="Times New Roman" w:cs="Times New Roman"/>
          <w:sz w:val="24"/>
          <w:szCs w:val="24"/>
        </w:rPr>
        <w:t>Most importantly, t</w:t>
      </w:r>
      <w:r w:rsidR="004C0BEE">
        <w:rPr>
          <w:rFonts w:ascii="Times New Roman" w:hAnsi="Times New Roman" w:cs="Times New Roman"/>
          <w:sz w:val="24"/>
          <w:szCs w:val="24"/>
        </w:rPr>
        <w:t xml:space="preserve">he </w:t>
      </w:r>
      <w:r w:rsidR="00F75A2D">
        <w:rPr>
          <w:rFonts w:ascii="Times New Roman" w:hAnsi="Times New Roman" w:cs="Times New Roman"/>
          <w:sz w:val="24"/>
          <w:szCs w:val="24"/>
        </w:rPr>
        <w:t xml:space="preserve">large </w:t>
      </w:r>
      <w:r w:rsidR="004C0BEE">
        <w:rPr>
          <w:rFonts w:ascii="Times New Roman" w:hAnsi="Times New Roman" w:cs="Times New Roman"/>
          <w:sz w:val="24"/>
          <w:szCs w:val="24"/>
        </w:rPr>
        <w:t xml:space="preserve">majority of </w:t>
      </w:r>
      <w:r w:rsidR="00F75A2D">
        <w:rPr>
          <w:rFonts w:ascii="Times New Roman" w:hAnsi="Times New Roman" w:cs="Times New Roman"/>
          <w:sz w:val="24"/>
          <w:szCs w:val="24"/>
        </w:rPr>
        <w:t>people</w:t>
      </w:r>
      <w:r w:rsidR="004C0BEE">
        <w:rPr>
          <w:rFonts w:ascii="Times New Roman" w:hAnsi="Times New Roman" w:cs="Times New Roman"/>
          <w:sz w:val="24"/>
          <w:szCs w:val="24"/>
        </w:rPr>
        <w:t xml:space="preserve"> who take up the sport </w:t>
      </w:r>
      <w:r w:rsidR="00F75A2D">
        <w:rPr>
          <w:rFonts w:ascii="Times New Roman" w:hAnsi="Times New Roman" w:cs="Times New Roman"/>
          <w:sz w:val="24"/>
          <w:szCs w:val="24"/>
        </w:rPr>
        <w:t xml:space="preserve">of tennis </w:t>
      </w:r>
      <w:r w:rsidR="004C0BEE">
        <w:rPr>
          <w:rFonts w:ascii="Times New Roman" w:hAnsi="Times New Roman" w:cs="Times New Roman"/>
          <w:sz w:val="24"/>
          <w:szCs w:val="24"/>
        </w:rPr>
        <w:t xml:space="preserve">continue to play for their entire life </w:t>
      </w:r>
      <w:r w:rsidR="00F75A2D">
        <w:rPr>
          <w:rFonts w:ascii="Times New Roman" w:hAnsi="Times New Roman" w:cs="Times New Roman"/>
          <w:sz w:val="24"/>
          <w:szCs w:val="24"/>
        </w:rPr>
        <w:t>making this activity an</w:t>
      </w:r>
      <w:r w:rsidR="0083619C">
        <w:rPr>
          <w:rFonts w:ascii="Times New Roman" w:hAnsi="Times New Roman" w:cs="Times New Roman"/>
          <w:sz w:val="24"/>
          <w:szCs w:val="24"/>
        </w:rPr>
        <w:t xml:space="preserve"> attractive sport to grow old with</w:t>
      </w:r>
      <w:r w:rsidR="00F75A2D">
        <w:rPr>
          <w:rFonts w:ascii="Times New Roman" w:hAnsi="Times New Roman" w:cs="Times New Roman"/>
          <w:sz w:val="24"/>
          <w:szCs w:val="24"/>
        </w:rPr>
        <w:t xml:space="preserve"> (Pluim, et al., 2006).  </w:t>
      </w:r>
    </w:p>
    <w:p w14:paraId="176125DE" w14:textId="77777777" w:rsidR="00CC416B" w:rsidRPr="00AD6A51" w:rsidRDefault="00CC416B" w:rsidP="00CC416B">
      <w:pPr>
        <w:spacing w:after="0" w:line="480" w:lineRule="auto"/>
        <w:jc w:val="center"/>
        <w:rPr>
          <w:rFonts w:ascii="Times New Roman" w:hAnsi="Times New Roman" w:cs="Times New Roman"/>
          <w:b/>
          <w:sz w:val="24"/>
          <w:szCs w:val="24"/>
        </w:rPr>
      </w:pPr>
      <w:r w:rsidRPr="00AD6A51">
        <w:rPr>
          <w:rFonts w:ascii="Times New Roman" w:hAnsi="Times New Roman" w:cs="Times New Roman"/>
          <w:b/>
          <w:sz w:val="24"/>
          <w:szCs w:val="24"/>
        </w:rPr>
        <w:t>Conclusion</w:t>
      </w:r>
    </w:p>
    <w:p w14:paraId="04F66B60" w14:textId="6CFA3239" w:rsidR="00D02629" w:rsidRPr="0071504D" w:rsidRDefault="00CC416B" w:rsidP="009E18D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Experts in numerous fields have recognized the benefits of physical activity</w:t>
      </w:r>
      <w:r w:rsidR="00D02629">
        <w:rPr>
          <w:rFonts w:ascii="Times New Roman" w:hAnsi="Times New Roman" w:cs="Times New Roman"/>
          <w:sz w:val="24"/>
          <w:szCs w:val="24"/>
        </w:rPr>
        <w:t xml:space="preserve"> for many years, but what tennis has to offer its participants goes above and beyond ordinary exercise.  </w:t>
      </w:r>
      <w:r w:rsidR="00851098">
        <w:rPr>
          <w:rFonts w:ascii="Times New Roman" w:hAnsi="Times New Roman" w:cs="Times New Roman"/>
          <w:sz w:val="24"/>
          <w:szCs w:val="24"/>
        </w:rPr>
        <w:t xml:space="preserve">Tennis is invigorating, it is satisfying, it is a great departure from the stress of life, and it is almost never too late to begin (Cleveland Clinic, 2013).  </w:t>
      </w:r>
      <w:r w:rsidR="00902E78">
        <w:rPr>
          <w:rFonts w:ascii="Times New Roman" w:hAnsi="Times New Roman" w:cs="Times New Roman"/>
          <w:sz w:val="24"/>
          <w:szCs w:val="24"/>
        </w:rPr>
        <w:t xml:space="preserve">Other sports may also provide </w:t>
      </w:r>
      <w:r w:rsidR="00851098">
        <w:rPr>
          <w:rFonts w:ascii="Times New Roman" w:hAnsi="Times New Roman" w:cs="Times New Roman"/>
          <w:sz w:val="24"/>
          <w:szCs w:val="24"/>
        </w:rPr>
        <w:t xml:space="preserve">fun and </w:t>
      </w:r>
      <w:r w:rsidR="00902E78">
        <w:rPr>
          <w:rFonts w:ascii="Times New Roman" w:hAnsi="Times New Roman" w:cs="Times New Roman"/>
          <w:sz w:val="24"/>
          <w:szCs w:val="24"/>
        </w:rPr>
        <w:t>health benefits, but no other sport has garnered such acclaim for its superb</w:t>
      </w:r>
      <w:r w:rsidR="00851098">
        <w:rPr>
          <w:rFonts w:ascii="Times New Roman" w:hAnsi="Times New Roman" w:cs="Times New Roman"/>
          <w:sz w:val="24"/>
          <w:szCs w:val="24"/>
        </w:rPr>
        <w:t xml:space="preserve"> physical, mental, and </w:t>
      </w:r>
      <w:r w:rsidR="00851098">
        <w:rPr>
          <w:rFonts w:ascii="Times New Roman" w:hAnsi="Times New Roman" w:cs="Times New Roman"/>
          <w:sz w:val="24"/>
          <w:szCs w:val="24"/>
        </w:rPr>
        <w:lastRenderedPageBreak/>
        <w:t>emotional health benefits</w:t>
      </w:r>
      <w:r w:rsidR="00D52F59">
        <w:rPr>
          <w:rFonts w:ascii="Times New Roman" w:hAnsi="Times New Roman" w:cs="Times New Roman"/>
          <w:sz w:val="24"/>
          <w:szCs w:val="24"/>
        </w:rPr>
        <w:t xml:space="preserve"> (Groppel &amp; DiNubile, 2009).</w:t>
      </w:r>
      <w:r w:rsidR="00851098">
        <w:rPr>
          <w:rFonts w:ascii="Times New Roman" w:hAnsi="Times New Roman" w:cs="Times New Roman"/>
          <w:sz w:val="24"/>
          <w:szCs w:val="24"/>
        </w:rPr>
        <w:t xml:space="preserve"> </w:t>
      </w:r>
      <w:r w:rsidR="00D52F59">
        <w:rPr>
          <w:rFonts w:ascii="Times New Roman" w:hAnsi="Times New Roman" w:cs="Times New Roman"/>
          <w:sz w:val="24"/>
          <w:szCs w:val="24"/>
        </w:rPr>
        <w:t xml:space="preserve"> This trio of benefits embodies</w:t>
      </w:r>
      <w:r w:rsidR="00851098">
        <w:rPr>
          <w:rFonts w:ascii="Times New Roman" w:hAnsi="Times New Roman" w:cs="Times New Roman"/>
          <w:sz w:val="24"/>
          <w:szCs w:val="24"/>
        </w:rPr>
        <w:t xml:space="preserve"> </w:t>
      </w:r>
      <w:r w:rsidR="00D52F59">
        <w:rPr>
          <w:rFonts w:ascii="Times New Roman" w:hAnsi="Times New Roman" w:cs="Times New Roman"/>
          <w:sz w:val="24"/>
          <w:szCs w:val="24"/>
        </w:rPr>
        <w:t xml:space="preserve">the mind-body model of health that </w:t>
      </w:r>
      <w:r w:rsidR="00851098">
        <w:rPr>
          <w:rFonts w:ascii="Times New Roman" w:hAnsi="Times New Roman" w:cs="Times New Roman"/>
          <w:sz w:val="24"/>
          <w:szCs w:val="24"/>
        </w:rPr>
        <w:t xml:space="preserve">the </w:t>
      </w:r>
      <w:r w:rsidR="009E18D3">
        <w:rPr>
          <w:rFonts w:ascii="Times New Roman" w:hAnsi="Times New Roman" w:cs="Times New Roman"/>
          <w:sz w:val="24"/>
          <w:szCs w:val="24"/>
        </w:rPr>
        <w:t>BPS</w:t>
      </w:r>
      <w:r w:rsidR="00D52F59">
        <w:rPr>
          <w:rFonts w:ascii="Times New Roman" w:hAnsi="Times New Roman" w:cs="Times New Roman"/>
          <w:sz w:val="24"/>
          <w:szCs w:val="24"/>
        </w:rPr>
        <w:t xml:space="preserve"> perspe</w:t>
      </w:r>
      <w:r w:rsidR="004E1A0F">
        <w:rPr>
          <w:rFonts w:ascii="Times New Roman" w:hAnsi="Times New Roman" w:cs="Times New Roman"/>
          <w:sz w:val="24"/>
          <w:szCs w:val="24"/>
        </w:rPr>
        <w:t>ctive exemplifies</w:t>
      </w:r>
      <w:r w:rsidR="00D52F59">
        <w:rPr>
          <w:rFonts w:ascii="Times New Roman" w:hAnsi="Times New Roman" w:cs="Times New Roman"/>
          <w:sz w:val="24"/>
          <w:szCs w:val="24"/>
        </w:rPr>
        <w:t xml:space="preserve">.  Tennis is thought by many, and rightly so, </w:t>
      </w:r>
      <w:r w:rsidR="0083619C">
        <w:rPr>
          <w:rFonts w:ascii="Times New Roman" w:hAnsi="Times New Roman" w:cs="Times New Roman"/>
          <w:sz w:val="24"/>
          <w:szCs w:val="24"/>
        </w:rPr>
        <w:t xml:space="preserve">as </w:t>
      </w:r>
      <w:r w:rsidR="00D52F59">
        <w:rPr>
          <w:rFonts w:ascii="Times New Roman" w:hAnsi="Times New Roman" w:cs="Times New Roman"/>
          <w:sz w:val="24"/>
          <w:szCs w:val="24"/>
        </w:rPr>
        <w:t xml:space="preserve">the </w:t>
      </w:r>
      <w:r w:rsidR="0083619C">
        <w:rPr>
          <w:rFonts w:ascii="Times New Roman" w:hAnsi="Times New Roman" w:cs="Times New Roman"/>
          <w:sz w:val="24"/>
          <w:szCs w:val="24"/>
        </w:rPr>
        <w:t>“</w:t>
      </w:r>
      <w:r w:rsidR="00D52F59">
        <w:rPr>
          <w:rFonts w:ascii="Times New Roman" w:hAnsi="Times New Roman" w:cs="Times New Roman"/>
          <w:sz w:val="24"/>
          <w:szCs w:val="24"/>
        </w:rPr>
        <w:t>sport for a lifetime</w:t>
      </w:r>
      <w:r w:rsidR="0083619C">
        <w:rPr>
          <w:rFonts w:ascii="Times New Roman" w:hAnsi="Times New Roman" w:cs="Times New Roman"/>
          <w:sz w:val="24"/>
          <w:szCs w:val="24"/>
        </w:rPr>
        <w:t>”, but it should also be known as the “best biop</w:t>
      </w:r>
      <w:r w:rsidR="009E18D3">
        <w:rPr>
          <w:rFonts w:ascii="Times New Roman" w:hAnsi="Times New Roman" w:cs="Times New Roman"/>
          <w:sz w:val="24"/>
          <w:szCs w:val="24"/>
        </w:rPr>
        <w:t>sychosocial sport</w:t>
      </w:r>
      <w:r w:rsidR="0083619C">
        <w:rPr>
          <w:rFonts w:ascii="Times New Roman" w:hAnsi="Times New Roman" w:cs="Times New Roman"/>
          <w:sz w:val="24"/>
          <w:szCs w:val="24"/>
        </w:rPr>
        <w:t xml:space="preserve">”.  </w:t>
      </w:r>
    </w:p>
    <w:p w14:paraId="7C81FE6A" w14:textId="77777777" w:rsidR="00F75A2D" w:rsidRPr="0071504D" w:rsidRDefault="00F75A2D" w:rsidP="0071504D">
      <w:pPr>
        <w:spacing w:after="0" w:line="480" w:lineRule="auto"/>
        <w:ind w:firstLine="720"/>
        <w:rPr>
          <w:rFonts w:ascii="Times New Roman" w:hAnsi="Times New Roman" w:cs="Times New Roman"/>
          <w:sz w:val="24"/>
          <w:szCs w:val="24"/>
        </w:rPr>
      </w:pPr>
    </w:p>
    <w:p w14:paraId="220A1FB9" w14:textId="77777777" w:rsidR="00F75A2D" w:rsidRPr="0071504D" w:rsidRDefault="00F75A2D" w:rsidP="0071504D">
      <w:pPr>
        <w:spacing w:after="0" w:line="480" w:lineRule="auto"/>
        <w:ind w:firstLine="720"/>
        <w:rPr>
          <w:rFonts w:ascii="Times New Roman" w:hAnsi="Times New Roman" w:cs="Times New Roman"/>
          <w:sz w:val="24"/>
          <w:szCs w:val="24"/>
        </w:rPr>
      </w:pPr>
    </w:p>
    <w:p w14:paraId="796FAF61" w14:textId="77777777" w:rsidR="00414A91" w:rsidRPr="0071504D" w:rsidRDefault="00414A91" w:rsidP="0071504D">
      <w:pPr>
        <w:spacing w:after="0" w:line="480" w:lineRule="auto"/>
        <w:rPr>
          <w:rFonts w:ascii="Times New Roman" w:hAnsi="Times New Roman" w:cs="Times New Roman"/>
          <w:sz w:val="24"/>
          <w:szCs w:val="24"/>
        </w:rPr>
      </w:pPr>
    </w:p>
    <w:p w14:paraId="4CA81EC3" w14:textId="77777777" w:rsidR="003D451A" w:rsidRPr="0071504D" w:rsidRDefault="003D451A" w:rsidP="0071504D">
      <w:pPr>
        <w:spacing w:line="480" w:lineRule="auto"/>
        <w:rPr>
          <w:rFonts w:ascii="Times New Roman" w:hAnsi="Times New Roman" w:cs="Times New Roman"/>
          <w:sz w:val="24"/>
          <w:szCs w:val="24"/>
        </w:rPr>
      </w:pPr>
    </w:p>
    <w:p w14:paraId="68B108DC" w14:textId="77777777" w:rsidR="003D451A" w:rsidRPr="0071504D" w:rsidRDefault="003D451A" w:rsidP="0071504D">
      <w:pPr>
        <w:spacing w:line="480" w:lineRule="auto"/>
        <w:rPr>
          <w:rFonts w:ascii="Times New Roman" w:hAnsi="Times New Roman" w:cs="Times New Roman"/>
          <w:sz w:val="24"/>
          <w:szCs w:val="24"/>
        </w:rPr>
      </w:pPr>
    </w:p>
    <w:p w14:paraId="6AADE0F2" w14:textId="77777777" w:rsidR="003D451A" w:rsidRPr="0071504D" w:rsidRDefault="003D451A" w:rsidP="0071504D">
      <w:pPr>
        <w:spacing w:line="480" w:lineRule="auto"/>
        <w:rPr>
          <w:rFonts w:ascii="Times New Roman" w:hAnsi="Times New Roman" w:cs="Times New Roman"/>
          <w:sz w:val="24"/>
          <w:szCs w:val="24"/>
        </w:rPr>
      </w:pPr>
    </w:p>
    <w:p w14:paraId="2B9B9BE0" w14:textId="77777777" w:rsidR="003D451A" w:rsidRPr="0071504D" w:rsidRDefault="003D451A" w:rsidP="0071504D">
      <w:pPr>
        <w:spacing w:line="480" w:lineRule="auto"/>
        <w:rPr>
          <w:rFonts w:ascii="Times New Roman" w:hAnsi="Times New Roman" w:cs="Times New Roman"/>
          <w:sz w:val="24"/>
          <w:szCs w:val="24"/>
        </w:rPr>
      </w:pPr>
    </w:p>
    <w:p w14:paraId="0BB7B2CD" w14:textId="77777777" w:rsidR="003D451A" w:rsidRPr="0071504D" w:rsidRDefault="003D451A" w:rsidP="0071504D">
      <w:pPr>
        <w:spacing w:line="480" w:lineRule="auto"/>
        <w:rPr>
          <w:rFonts w:ascii="Times New Roman" w:hAnsi="Times New Roman" w:cs="Times New Roman"/>
          <w:sz w:val="24"/>
          <w:szCs w:val="24"/>
        </w:rPr>
      </w:pPr>
    </w:p>
    <w:p w14:paraId="21530E75" w14:textId="77777777" w:rsidR="003D451A" w:rsidRPr="0071504D" w:rsidRDefault="003D451A" w:rsidP="0071504D">
      <w:pPr>
        <w:spacing w:line="480" w:lineRule="auto"/>
        <w:rPr>
          <w:rFonts w:ascii="Times New Roman" w:hAnsi="Times New Roman" w:cs="Times New Roman"/>
          <w:sz w:val="24"/>
          <w:szCs w:val="24"/>
        </w:rPr>
      </w:pPr>
    </w:p>
    <w:p w14:paraId="0A5E69E3" w14:textId="77777777" w:rsidR="003D451A" w:rsidRPr="0071504D" w:rsidRDefault="003D451A" w:rsidP="0071504D">
      <w:pPr>
        <w:spacing w:line="480" w:lineRule="auto"/>
        <w:rPr>
          <w:rFonts w:ascii="Times New Roman" w:hAnsi="Times New Roman" w:cs="Times New Roman"/>
          <w:sz w:val="24"/>
          <w:szCs w:val="24"/>
        </w:rPr>
      </w:pPr>
    </w:p>
    <w:p w14:paraId="2C09DE30" w14:textId="77777777" w:rsidR="003D451A" w:rsidRDefault="003D451A" w:rsidP="0071504D">
      <w:pPr>
        <w:spacing w:line="480" w:lineRule="auto"/>
        <w:rPr>
          <w:rFonts w:ascii="Times New Roman" w:hAnsi="Times New Roman" w:cs="Times New Roman"/>
          <w:sz w:val="24"/>
          <w:szCs w:val="24"/>
        </w:rPr>
      </w:pPr>
    </w:p>
    <w:p w14:paraId="134ED6A4" w14:textId="77777777" w:rsidR="0086056E" w:rsidRDefault="0086056E" w:rsidP="0071504D">
      <w:pPr>
        <w:spacing w:line="480" w:lineRule="auto"/>
        <w:rPr>
          <w:rFonts w:ascii="Times New Roman" w:hAnsi="Times New Roman" w:cs="Times New Roman"/>
          <w:sz w:val="24"/>
          <w:szCs w:val="24"/>
        </w:rPr>
      </w:pPr>
    </w:p>
    <w:p w14:paraId="2B29A866" w14:textId="77777777" w:rsidR="00FE6746" w:rsidRDefault="00FE6746" w:rsidP="0071504D">
      <w:pPr>
        <w:spacing w:line="480" w:lineRule="auto"/>
        <w:rPr>
          <w:rFonts w:ascii="Times New Roman" w:hAnsi="Times New Roman" w:cs="Times New Roman"/>
          <w:sz w:val="24"/>
          <w:szCs w:val="24"/>
        </w:rPr>
      </w:pPr>
    </w:p>
    <w:p w14:paraId="119D9854" w14:textId="77777777" w:rsidR="00244A76" w:rsidRPr="0071504D" w:rsidRDefault="00244A76" w:rsidP="0071504D">
      <w:pPr>
        <w:spacing w:line="480" w:lineRule="auto"/>
        <w:rPr>
          <w:rFonts w:ascii="Times New Roman" w:hAnsi="Times New Roman" w:cs="Times New Roman"/>
          <w:sz w:val="24"/>
          <w:szCs w:val="24"/>
        </w:rPr>
      </w:pPr>
    </w:p>
    <w:p w14:paraId="65E98D87" w14:textId="77777777" w:rsidR="0071504D" w:rsidRDefault="0071504D" w:rsidP="0071504D">
      <w:pPr>
        <w:spacing w:line="480" w:lineRule="auto"/>
        <w:rPr>
          <w:rFonts w:ascii="Times New Roman" w:hAnsi="Times New Roman" w:cs="Times New Roman"/>
          <w:sz w:val="24"/>
          <w:szCs w:val="24"/>
        </w:rPr>
      </w:pPr>
    </w:p>
    <w:p w14:paraId="4BE76B07" w14:textId="77777777" w:rsidR="00A44F63" w:rsidRPr="0071504D" w:rsidRDefault="00A44F63" w:rsidP="0071504D">
      <w:pPr>
        <w:spacing w:after="0" w:line="480" w:lineRule="auto"/>
        <w:jc w:val="center"/>
        <w:rPr>
          <w:rFonts w:ascii="Times New Roman" w:hAnsi="Times New Roman" w:cs="Times New Roman"/>
          <w:sz w:val="24"/>
          <w:szCs w:val="24"/>
        </w:rPr>
      </w:pPr>
      <w:r w:rsidRPr="0071504D">
        <w:rPr>
          <w:rFonts w:ascii="Times New Roman" w:hAnsi="Times New Roman" w:cs="Times New Roman"/>
          <w:sz w:val="24"/>
          <w:szCs w:val="24"/>
        </w:rPr>
        <w:lastRenderedPageBreak/>
        <w:t>References</w:t>
      </w:r>
    </w:p>
    <w:p w14:paraId="0801D678" w14:textId="77777777" w:rsidR="0071504D" w:rsidRPr="00505410" w:rsidRDefault="00122AB9" w:rsidP="0071504D">
      <w:pPr>
        <w:spacing w:after="0" w:line="480" w:lineRule="auto"/>
        <w:rPr>
          <w:rFonts w:ascii="Times New Roman" w:hAnsi="Times New Roman" w:cs="Times New Roman"/>
          <w:i/>
          <w:sz w:val="24"/>
          <w:szCs w:val="24"/>
        </w:rPr>
      </w:pPr>
      <w:r w:rsidRPr="0071504D">
        <w:rPr>
          <w:rFonts w:ascii="Times New Roman" w:hAnsi="Times New Roman" w:cs="Times New Roman"/>
          <w:sz w:val="24"/>
          <w:szCs w:val="24"/>
        </w:rPr>
        <w:t xml:space="preserve">Cleveland Clinic. (2013). Tennis: Stronger mind &amp; body. </w:t>
      </w:r>
      <w:r w:rsidRPr="00505410">
        <w:rPr>
          <w:rFonts w:ascii="Times New Roman" w:hAnsi="Times New Roman" w:cs="Times New Roman"/>
          <w:i/>
          <w:sz w:val="24"/>
          <w:szCs w:val="24"/>
        </w:rPr>
        <w:t>Heart and Vascular Healt</w:t>
      </w:r>
      <w:r w:rsidR="0071504D" w:rsidRPr="00505410">
        <w:rPr>
          <w:rFonts w:ascii="Times New Roman" w:hAnsi="Times New Roman" w:cs="Times New Roman"/>
          <w:i/>
          <w:sz w:val="24"/>
          <w:szCs w:val="24"/>
        </w:rPr>
        <w:t xml:space="preserve">h &amp; </w:t>
      </w:r>
    </w:p>
    <w:p w14:paraId="498D74C9" w14:textId="77777777" w:rsidR="00122AB9" w:rsidRPr="0071504D" w:rsidRDefault="0071504D" w:rsidP="0071504D">
      <w:pPr>
        <w:spacing w:after="0" w:line="480" w:lineRule="auto"/>
        <w:ind w:left="720"/>
        <w:rPr>
          <w:rFonts w:ascii="Times New Roman" w:hAnsi="Times New Roman" w:cs="Times New Roman"/>
          <w:sz w:val="24"/>
          <w:szCs w:val="24"/>
        </w:rPr>
      </w:pPr>
      <w:r w:rsidRPr="00505410">
        <w:rPr>
          <w:rFonts w:ascii="Times New Roman" w:hAnsi="Times New Roman" w:cs="Times New Roman"/>
          <w:i/>
          <w:sz w:val="24"/>
          <w:szCs w:val="24"/>
        </w:rPr>
        <w:t>Prevention</w:t>
      </w:r>
      <w:r>
        <w:rPr>
          <w:rFonts w:ascii="Times New Roman" w:hAnsi="Times New Roman" w:cs="Times New Roman"/>
          <w:sz w:val="24"/>
          <w:szCs w:val="24"/>
        </w:rPr>
        <w:t xml:space="preserve">. Retrieved from </w:t>
      </w:r>
      <w:r w:rsidR="00122AB9" w:rsidRPr="0071504D">
        <w:rPr>
          <w:rFonts w:ascii="Times New Roman" w:hAnsi="Times New Roman" w:cs="Times New Roman"/>
          <w:sz w:val="24"/>
          <w:szCs w:val="24"/>
        </w:rPr>
        <w:t>http://my.clevelandclinic.org/heart/prevention/exercise/tennis.aspx</w:t>
      </w:r>
    </w:p>
    <w:p w14:paraId="52C62FE4" w14:textId="77777777" w:rsidR="0071504D" w:rsidRDefault="00B51452" w:rsidP="0071504D">
      <w:pPr>
        <w:spacing w:after="0" w:line="480" w:lineRule="auto"/>
        <w:rPr>
          <w:rFonts w:ascii="Times New Roman" w:hAnsi="Times New Roman" w:cs="Times New Roman"/>
          <w:color w:val="333333"/>
          <w:sz w:val="24"/>
          <w:szCs w:val="24"/>
          <w:lang w:val="en"/>
        </w:rPr>
      </w:pPr>
      <w:r w:rsidRPr="0071504D">
        <w:rPr>
          <w:rFonts w:ascii="Times New Roman" w:hAnsi="Times New Roman" w:cs="Times New Roman"/>
          <w:color w:val="333333"/>
          <w:sz w:val="24"/>
          <w:szCs w:val="24"/>
          <w:lang w:val="en"/>
        </w:rPr>
        <w:t xml:space="preserve">Ferrauti, A., Weber, K., &amp; Strüder, H. K. (1997). Effects of tennis training on lipid metabolism </w:t>
      </w:r>
    </w:p>
    <w:p w14:paraId="182814BF" w14:textId="77777777" w:rsidR="00B51452" w:rsidRPr="0071504D" w:rsidRDefault="00B51452" w:rsidP="0071504D">
      <w:pPr>
        <w:spacing w:after="0" w:line="480" w:lineRule="auto"/>
        <w:ind w:left="720"/>
        <w:rPr>
          <w:rFonts w:ascii="Times New Roman" w:hAnsi="Times New Roman" w:cs="Times New Roman"/>
          <w:color w:val="333333"/>
          <w:sz w:val="24"/>
          <w:szCs w:val="24"/>
          <w:lang w:val="en"/>
        </w:rPr>
      </w:pPr>
      <w:r w:rsidRPr="0071504D">
        <w:rPr>
          <w:rFonts w:ascii="Times New Roman" w:hAnsi="Times New Roman" w:cs="Times New Roman"/>
          <w:color w:val="333333"/>
          <w:sz w:val="24"/>
          <w:szCs w:val="24"/>
          <w:lang w:val="en"/>
        </w:rPr>
        <w:t>and lipoproteins in</w:t>
      </w:r>
      <w:r w:rsidR="00CD6F68">
        <w:rPr>
          <w:rFonts w:ascii="Times New Roman" w:hAnsi="Times New Roman" w:cs="Times New Roman"/>
          <w:color w:val="333333"/>
          <w:sz w:val="24"/>
          <w:szCs w:val="24"/>
          <w:lang w:val="en"/>
        </w:rPr>
        <w:t xml:space="preserve"> recreational players. </w:t>
      </w:r>
      <w:r w:rsidR="00CD6F68" w:rsidRPr="00CD6F68">
        <w:rPr>
          <w:rFonts w:ascii="Times New Roman" w:hAnsi="Times New Roman" w:cs="Times New Roman"/>
          <w:i/>
          <w:color w:val="333333"/>
          <w:sz w:val="24"/>
          <w:szCs w:val="24"/>
          <w:lang w:val="en"/>
        </w:rPr>
        <w:t>British Journal of Sports M</w:t>
      </w:r>
      <w:r w:rsidRPr="00CD6F68">
        <w:rPr>
          <w:rFonts w:ascii="Times New Roman" w:hAnsi="Times New Roman" w:cs="Times New Roman"/>
          <w:i/>
          <w:color w:val="333333"/>
          <w:sz w:val="24"/>
          <w:szCs w:val="24"/>
          <w:lang w:val="en"/>
        </w:rPr>
        <w:t>edicine, 31</w:t>
      </w:r>
      <w:r w:rsidRPr="0071504D">
        <w:rPr>
          <w:rFonts w:ascii="Times New Roman" w:hAnsi="Times New Roman" w:cs="Times New Roman"/>
          <w:color w:val="333333"/>
          <w:sz w:val="24"/>
          <w:szCs w:val="24"/>
          <w:lang w:val="en"/>
        </w:rPr>
        <w:t>(4), 322-327.</w:t>
      </w:r>
      <w:r w:rsidR="00FB6B63">
        <w:rPr>
          <w:rFonts w:ascii="Times New Roman" w:hAnsi="Times New Roman" w:cs="Times New Roman"/>
          <w:color w:val="333333"/>
          <w:sz w:val="24"/>
          <w:szCs w:val="24"/>
          <w:lang w:val="en"/>
        </w:rPr>
        <w:t xml:space="preserve"> </w:t>
      </w:r>
      <w:r w:rsidR="00FB6B63" w:rsidRPr="00FB6B63">
        <w:rPr>
          <w:rFonts w:ascii="Times New Roman" w:hAnsi="Times New Roman" w:cs="Times New Roman"/>
          <w:sz w:val="24"/>
        </w:rPr>
        <w:t xml:space="preserve">Retrieved from </w:t>
      </w:r>
      <w:r w:rsidR="00FB6B63" w:rsidRPr="00FB6B63">
        <w:rPr>
          <w:rFonts w:ascii="Times New Roman" w:hAnsi="Times New Roman" w:cs="Times New Roman"/>
          <w:sz w:val="24"/>
        </w:rPr>
        <w:fldChar w:fldCharType="begin"/>
      </w:r>
      <w:r w:rsidR="00FB6B63" w:rsidRPr="00FB6B63">
        <w:rPr>
          <w:rFonts w:ascii="Times New Roman" w:hAnsi="Times New Roman" w:cs="Times New Roman"/>
          <w:sz w:val="24"/>
        </w:rPr>
        <w:instrText xml:space="preserve"> HYPERLINK "http://search.ebscohost.com/login.aspx?direct=true&amp;db=cmedm&amp;AN=9429011&amp;site=eds-live&amp;scope=site" \t "_blank" </w:instrText>
      </w:r>
      <w:r w:rsidR="00FB6B63" w:rsidRPr="00FB6B63">
        <w:rPr>
          <w:rFonts w:ascii="Times New Roman" w:hAnsi="Times New Roman" w:cs="Times New Roman"/>
          <w:sz w:val="24"/>
        </w:rPr>
        <w:fldChar w:fldCharType="separate"/>
      </w:r>
      <w:r w:rsidR="00FB6B63" w:rsidRPr="00FB6B63">
        <w:rPr>
          <w:rStyle w:val="Hyperlink"/>
          <w:rFonts w:ascii="Times New Roman" w:hAnsi="Times New Roman" w:cs="Times New Roman"/>
          <w:sz w:val="24"/>
        </w:rPr>
        <w:t>http://search.ebscohost.com/login.aspx?direct=true&amp;db=cmedm&amp;AN=9429011&amp;site=eds-live&amp;scope=site</w:t>
      </w:r>
      <w:r w:rsidR="00FB6B63" w:rsidRPr="00FB6B63">
        <w:rPr>
          <w:rFonts w:ascii="Times New Roman" w:hAnsi="Times New Roman" w:cs="Times New Roman"/>
          <w:sz w:val="24"/>
        </w:rPr>
        <w:fldChar w:fldCharType="end"/>
      </w:r>
    </w:p>
    <w:p w14:paraId="54B0B1D6" w14:textId="77777777" w:rsidR="0071504D" w:rsidRPr="00CD6F68" w:rsidRDefault="004777B6" w:rsidP="0071504D">
      <w:pPr>
        <w:spacing w:after="0" w:line="480" w:lineRule="auto"/>
        <w:rPr>
          <w:rFonts w:ascii="Times New Roman" w:hAnsi="Times New Roman" w:cs="Times New Roman"/>
          <w:i/>
          <w:color w:val="333333"/>
          <w:sz w:val="24"/>
          <w:szCs w:val="24"/>
          <w:lang w:val="en"/>
        </w:rPr>
      </w:pPr>
      <w:r w:rsidRPr="0071504D">
        <w:rPr>
          <w:rFonts w:ascii="Times New Roman" w:hAnsi="Times New Roman" w:cs="Times New Roman"/>
          <w:color w:val="333333"/>
          <w:sz w:val="24"/>
          <w:szCs w:val="24"/>
          <w:lang w:val="en"/>
        </w:rPr>
        <w:t xml:space="preserve">Groppel, J., </w:t>
      </w:r>
      <w:r w:rsidR="00CD6F68">
        <w:rPr>
          <w:rFonts w:ascii="Times New Roman" w:hAnsi="Times New Roman" w:cs="Times New Roman"/>
          <w:color w:val="333333"/>
          <w:sz w:val="24"/>
          <w:szCs w:val="24"/>
          <w:lang w:val="en"/>
        </w:rPr>
        <w:t>&amp; DiNubile, N. (2009). Tennis: F</w:t>
      </w:r>
      <w:r w:rsidRPr="0071504D">
        <w:rPr>
          <w:rFonts w:ascii="Times New Roman" w:hAnsi="Times New Roman" w:cs="Times New Roman"/>
          <w:color w:val="333333"/>
          <w:sz w:val="24"/>
          <w:szCs w:val="24"/>
          <w:lang w:val="en"/>
        </w:rPr>
        <w:t xml:space="preserve">or the health of it. </w:t>
      </w:r>
      <w:r w:rsidR="0071504D" w:rsidRPr="00CD6F68">
        <w:rPr>
          <w:rFonts w:ascii="Times New Roman" w:hAnsi="Times New Roman" w:cs="Times New Roman"/>
          <w:i/>
          <w:color w:val="333333"/>
          <w:sz w:val="24"/>
          <w:szCs w:val="24"/>
          <w:lang w:val="en"/>
        </w:rPr>
        <w:t xml:space="preserve">The </w:t>
      </w:r>
      <w:r w:rsidRPr="00CD6F68">
        <w:rPr>
          <w:rFonts w:ascii="Times New Roman" w:hAnsi="Times New Roman" w:cs="Times New Roman"/>
          <w:i/>
          <w:color w:val="333333"/>
          <w:sz w:val="24"/>
          <w:szCs w:val="24"/>
          <w:lang w:val="en"/>
        </w:rPr>
        <w:t>Phys</w:t>
      </w:r>
      <w:r w:rsidR="0071504D" w:rsidRPr="00CD6F68">
        <w:rPr>
          <w:rFonts w:ascii="Times New Roman" w:hAnsi="Times New Roman" w:cs="Times New Roman"/>
          <w:i/>
          <w:color w:val="333333"/>
          <w:sz w:val="24"/>
          <w:szCs w:val="24"/>
          <w:lang w:val="en"/>
        </w:rPr>
        <w:t xml:space="preserve">ician and Sports </w:t>
      </w:r>
    </w:p>
    <w:p w14:paraId="19A33F67" w14:textId="77777777" w:rsidR="00F424B9" w:rsidRDefault="0071504D" w:rsidP="005D724A">
      <w:pPr>
        <w:spacing w:after="0" w:line="480" w:lineRule="auto"/>
        <w:ind w:left="720"/>
        <w:rPr>
          <w:rFonts w:ascii="Times New Roman" w:hAnsi="Times New Roman" w:cs="Times New Roman"/>
          <w:color w:val="333333"/>
          <w:sz w:val="24"/>
          <w:szCs w:val="24"/>
          <w:lang w:val="en"/>
        </w:rPr>
      </w:pPr>
      <w:r w:rsidRPr="00CD6F68">
        <w:rPr>
          <w:rFonts w:ascii="Times New Roman" w:hAnsi="Times New Roman" w:cs="Times New Roman"/>
          <w:i/>
          <w:color w:val="333333"/>
          <w:sz w:val="24"/>
          <w:szCs w:val="24"/>
          <w:lang w:val="en"/>
        </w:rPr>
        <w:t>Me</w:t>
      </w:r>
      <w:r w:rsidR="004777B6" w:rsidRPr="00CD6F68">
        <w:rPr>
          <w:rFonts w:ascii="Times New Roman" w:hAnsi="Times New Roman" w:cs="Times New Roman"/>
          <w:i/>
          <w:color w:val="333333"/>
          <w:sz w:val="24"/>
          <w:szCs w:val="24"/>
          <w:lang w:val="en"/>
        </w:rPr>
        <w:t>d</w:t>
      </w:r>
      <w:r w:rsidRPr="00CD6F68">
        <w:rPr>
          <w:rFonts w:ascii="Times New Roman" w:hAnsi="Times New Roman" w:cs="Times New Roman"/>
          <w:i/>
          <w:color w:val="333333"/>
          <w:sz w:val="24"/>
          <w:szCs w:val="24"/>
          <w:lang w:val="en"/>
        </w:rPr>
        <w:t>icine</w:t>
      </w:r>
      <w:r w:rsidR="004777B6" w:rsidRPr="00CD6F68">
        <w:rPr>
          <w:rFonts w:ascii="Times New Roman" w:hAnsi="Times New Roman" w:cs="Times New Roman"/>
          <w:i/>
          <w:color w:val="333333"/>
          <w:sz w:val="24"/>
          <w:szCs w:val="24"/>
          <w:lang w:val="en"/>
        </w:rPr>
        <w:t>, 37</w:t>
      </w:r>
      <w:r w:rsidR="004777B6" w:rsidRPr="0071504D">
        <w:rPr>
          <w:rFonts w:ascii="Times New Roman" w:hAnsi="Times New Roman" w:cs="Times New Roman"/>
          <w:color w:val="333333"/>
          <w:sz w:val="24"/>
          <w:szCs w:val="24"/>
          <w:lang w:val="en"/>
        </w:rPr>
        <w:t>(2), 40-50.</w:t>
      </w:r>
      <w:r w:rsidR="005D724A">
        <w:rPr>
          <w:rFonts w:ascii="Times New Roman" w:hAnsi="Times New Roman" w:cs="Times New Roman"/>
          <w:color w:val="333333"/>
          <w:sz w:val="24"/>
          <w:szCs w:val="24"/>
          <w:lang w:val="en"/>
        </w:rPr>
        <w:t xml:space="preserve"> Retreived from </w:t>
      </w:r>
      <w:r w:rsidR="005D724A" w:rsidRPr="005D724A">
        <w:rPr>
          <w:rFonts w:ascii="Times New Roman" w:hAnsi="Times New Roman" w:cs="Times New Roman"/>
          <w:color w:val="333333"/>
          <w:sz w:val="24"/>
          <w:szCs w:val="24"/>
          <w:lang w:val="en"/>
        </w:rPr>
        <w:t>http://www.tennisplayandstay.com/media/133922/133922.pdf</w:t>
      </w:r>
    </w:p>
    <w:p w14:paraId="26C41209" w14:textId="77777777" w:rsidR="00D87391" w:rsidRDefault="00D87391" w:rsidP="00D87391">
      <w:pPr>
        <w:spacing w:after="0" w:line="480" w:lineRule="auto"/>
        <w:rPr>
          <w:rFonts w:ascii="Times New Roman" w:hAnsi="Times New Roman" w:cs="Times New Roman"/>
          <w:color w:val="333333"/>
          <w:sz w:val="24"/>
          <w:szCs w:val="24"/>
          <w:lang w:val="en"/>
        </w:rPr>
      </w:pPr>
      <w:r w:rsidRPr="0071504D">
        <w:rPr>
          <w:rFonts w:ascii="Times New Roman" w:hAnsi="Times New Roman" w:cs="Times New Roman"/>
          <w:color w:val="333333"/>
          <w:sz w:val="24"/>
          <w:szCs w:val="24"/>
          <w:lang w:val="en"/>
        </w:rPr>
        <w:t>Houston, T. K., Meoni, L. A., Ford, D. E., Brancati, F. L., Co</w:t>
      </w:r>
      <w:r>
        <w:rPr>
          <w:rFonts w:ascii="Times New Roman" w:hAnsi="Times New Roman" w:cs="Times New Roman"/>
          <w:color w:val="333333"/>
          <w:sz w:val="24"/>
          <w:szCs w:val="24"/>
          <w:lang w:val="en"/>
        </w:rPr>
        <w:t xml:space="preserve">oper, L. A., Levine, D. M., </w:t>
      </w:r>
      <w:r w:rsidRPr="0071504D">
        <w:rPr>
          <w:rFonts w:ascii="Times New Roman" w:hAnsi="Times New Roman" w:cs="Times New Roman"/>
          <w:color w:val="333333"/>
          <w:sz w:val="24"/>
          <w:szCs w:val="24"/>
          <w:lang w:val="en"/>
        </w:rPr>
        <w:t xml:space="preserve">&amp; </w:t>
      </w:r>
    </w:p>
    <w:p w14:paraId="4AF49EEA" w14:textId="77777777" w:rsidR="00D87391" w:rsidRPr="0071504D" w:rsidRDefault="00D87391" w:rsidP="00D87391">
      <w:pPr>
        <w:spacing w:after="0" w:line="480" w:lineRule="auto"/>
        <w:ind w:left="720"/>
        <w:rPr>
          <w:rFonts w:ascii="Times New Roman" w:hAnsi="Times New Roman" w:cs="Times New Roman"/>
          <w:color w:val="333333"/>
          <w:sz w:val="24"/>
          <w:szCs w:val="24"/>
          <w:lang w:val="en"/>
        </w:rPr>
      </w:pPr>
      <w:r w:rsidRPr="0071504D">
        <w:rPr>
          <w:rFonts w:ascii="Times New Roman" w:hAnsi="Times New Roman" w:cs="Times New Roman"/>
          <w:color w:val="333333"/>
          <w:sz w:val="24"/>
          <w:szCs w:val="24"/>
          <w:lang w:val="en"/>
        </w:rPr>
        <w:t>Klag, M. J. (2002). Sports ability in young men and the incidence of cardio</w:t>
      </w:r>
      <w:r>
        <w:rPr>
          <w:rFonts w:ascii="Times New Roman" w:hAnsi="Times New Roman" w:cs="Times New Roman"/>
          <w:color w:val="333333"/>
          <w:sz w:val="24"/>
          <w:szCs w:val="24"/>
          <w:lang w:val="en"/>
        </w:rPr>
        <w:t xml:space="preserve">vascular disease. </w:t>
      </w:r>
      <w:r w:rsidRPr="00CD6F68">
        <w:rPr>
          <w:rFonts w:ascii="Times New Roman" w:hAnsi="Times New Roman" w:cs="Times New Roman"/>
          <w:i/>
          <w:color w:val="333333"/>
          <w:sz w:val="24"/>
          <w:szCs w:val="24"/>
          <w:lang w:val="en"/>
        </w:rPr>
        <w:t>The American Journal of Medicine, 112</w:t>
      </w:r>
      <w:r w:rsidRPr="0071504D">
        <w:rPr>
          <w:rFonts w:ascii="Times New Roman" w:hAnsi="Times New Roman" w:cs="Times New Roman"/>
          <w:color w:val="333333"/>
          <w:sz w:val="24"/>
          <w:szCs w:val="24"/>
          <w:lang w:val="en"/>
        </w:rPr>
        <w:t>(9), 689-695.</w:t>
      </w:r>
      <w:r w:rsidR="00BA54BC">
        <w:rPr>
          <w:rFonts w:ascii="Times New Roman" w:hAnsi="Times New Roman" w:cs="Times New Roman"/>
          <w:color w:val="333333"/>
          <w:sz w:val="24"/>
          <w:szCs w:val="24"/>
          <w:lang w:val="en"/>
        </w:rPr>
        <w:t xml:space="preserve"> Retrieved from </w:t>
      </w:r>
      <w:r w:rsidR="00BA54BC" w:rsidRPr="00BA54BC">
        <w:rPr>
          <w:rFonts w:ascii="Times New Roman" w:hAnsi="Times New Roman" w:cs="Times New Roman"/>
          <w:color w:val="333333"/>
          <w:sz w:val="24"/>
          <w:szCs w:val="24"/>
          <w:lang w:val="en"/>
        </w:rPr>
        <w:t>http://www.amjmed.com/article/S0002-9343(02)01126-9/fulltext</w:t>
      </w:r>
    </w:p>
    <w:p w14:paraId="258140F7" w14:textId="77777777" w:rsidR="0071504D" w:rsidRPr="00CD6F68" w:rsidRDefault="0077307C" w:rsidP="0071504D">
      <w:pPr>
        <w:spacing w:after="0" w:line="480" w:lineRule="auto"/>
        <w:rPr>
          <w:rFonts w:ascii="Times New Roman" w:hAnsi="Times New Roman" w:cs="Times New Roman"/>
          <w:i/>
          <w:iCs/>
          <w:color w:val="333333"/>
          <w:sz w:val="24"/>
          <w:szCs w:val="24"/>
          <w:lang w:val="en"/>
        </w:rPr>
      </w:pPr>
      <w:r w:rsidRPr="0071504D">
        <w:rPr>
          <w:rFonts w:ascii="Times New Roman" w:hAnsi="Times New Roman" w:cs="Times New Roman"/>
          <w:color w:val="333333"/>
          <w:sz w:val="24"/>
          <w:szCs w:val="24"/>
          <w:lang w:val="en"/>
        </w:rPr>
        <w:t xml:space="preserve">Marks, B. (2006). Health benefits for veteran (senior) tennis players. </w:t>
      </w:r>
      <w:r w:rsidRPr="00CD6F68">
        <w:rPr>
          <w:rFonts w:ascii="Times New Roman" w:hAnsi="Times New Roman" w:cs="Times New Roman"/>
          <w:i/>
          <w:iCs/>
          <w:color w:val="333333"/>
          <w:sz w:val="24"/>
          <w:szCs w:val="24"/>
          <w:lang w:val="en"/>
        </w:rPr>
        <w:t>British Jour</w:t>
      </w:r>
      <w:r w:rsidR="0071504D" w:rsidRPr="00CD6F68">
        <w:rPr>
          <w:rFonts w:ascii="Times New Roman" w:hAnsi="Times New Roman" w:cs="Times New Roman"/>
          <w:i/>
          <w:iCs/>
          <w:color w:val="333333"/>
          <w:sz w:val="24"/>
          <w:szCs w:val="24"/>
          <w:lang w:val="en"/>
        </w:rPr>
        <w:t>nal o</w:t>
      </w:r>
      <w:r w:rsidRPr="00CD6F68">
        <w:rPr>
          <w:rFonts w:ascii="Times New Roman" w:hAnsi="Times New Roman" w:cs="Times New Roman"/>
          <w:i/>
          <w:iCs/>
          <w:color w:val="333333"/>
          <w:sz w:val="24"/>
          <w:szCs w:val="24"/>
          <w:lang w:val="en"/>
        </w:rPr>
        <w:t xml:space="preserve">f Sports </w:t>
      </w:r>
    </w:p>
    <w:p w14:paraId="6AA601EB" w14:textId="77777777" w:rsidR="0077307C" w:rsidRPr="0071504D" w:rsidRDefault="0077307C" w:rsidP="00FB6B63">
      <w:pPr>
        <w:spacing w:after="0" w:line="480" w:lineRule="auto"/>
        <w:ind w:left="720"/>
        <w:rPr>
          <w:rFonts w:ascii="Times New Roman" w:hAnsi="Times New Roman" w:cs="Times New Roman"/>
          <w:color w:val="333333"/>
          <w:sz w:val="24"/>
          <w:szCs w:val="24"/>
          <w:lang w:val="en"/>
        </w:rPr>
      </w:pPr>
      <w:r w:rsidRPr="00CD6F68">
        <w:rPr>
          <w:rFonts w:ascii="Times New Roman" w:hAnsi="Times New Roman" w:cs="Times New Roman"/>
          <w:i/>
          <w:iCs/>
          <w:color w:val="333333"/>
          <w:sz w:val="24"/>
          <w:szCs w:val="24"/>
          <w:lang w:val="en"/>
        </w:rPr>
        <w:t>Medicine</w:t>
      </w:r>
      <w:r w:rsidRPr="00CD6F68">
        <w:rPr>
          <w:rFonts w:ascii="Times New Roman" w:hAnsi="Times New Roman" w:cs="Times New Roman"/>
          <w:i/>
          <w:color w:val="333333"/>
          <w:sz w:val="24"/>
          <w:szCs w:val="24"/>
          <w:lang w:val="en"/>
        </w:rPr>
        <w:t xml:space="preserve">, </w:t>
      </w:r>
      <w:r w:rsidRPr="00CD6F68">
        <w:rPr>
          <w:rFonts w:ascii="Times New Roman" w:hAnsi="Times New Roman" w:cs="Times New Roman"/>
          <w:i/>
          <w:iCs/>
          <w:color w:val="333333"/>
          <w:sz w:val="24"/>
          <w:szCs w:val="24"/>
          <w:lang w:val="en"/>
        </w:rPr>
        <w:t>40</w:t>
      </w:r>
      <w:r w:rsidRPr="0071504D">
        <w:rPr>
          <w:rFonts w:ascii="Times New Roman" w:hAnsi="Times New Roman" w:cs="Times New Roman"/>
          <w:color w:val="333333"/>
          <w:sz w:val="24"/>
          <w:szCs w:val="24"/>
          <w:lang w:val="en"/>
        </w:rPr>
        <w:t>(5), 469-476.</w:t>
      </w:r>
      <w:r w:rsidR="00FB6B63">
        <w:rPr>
          <w:rFonts w:ascii="Times New Roman" w:hAnsi="Times New Roman" w:cs="Times New Roman"/>
          <w:color w:val="333333"/>
          <w:sz w:val="24"/>
          <w:szCs w:val="24"/>
          <w:lang w:val="en"/>
        </w:rPr>
        <w:t xml:space="preserve"> </w:t>
      </w:r>
      <w:r w:rsidR="00FB6B63" w:rsidRPr="00FB6B63">
        <w:rPr>
          <w:rFonts w:ascii="Times New Roman" w:hAnsi="Times New Roman" w:cs="Times New Roman"/>
          <w:sz w:val="24"/>
        </w:rPr>
        <w:t xml:space="preserve">Retrieved from </w:t>
      </w:r>
      <w:r w:rsidR="00FB6B63" w:rsidRPr="00FB6B63">
        <w:rPr>
          <w:rFonts w:ascii="Times New Roman" w:hAnsi="Times New Roman" w:cs="Times New Roman"/>
          <w:sz w:val="24"/>
        </w:rPr>
        <w:fldChar w:fldCharType="begin"/>
      </w:r>
      <w:r w:rsidR="00FB6B63" w:rsidRPr="00FB6B63">
        <w:rPr>
          <w:rFonts w:ascii="Times New Roman" w:hAnsi="Times New Roman" w:cs="Times New Roman"/>
          <w:sz w:val="24"/>
        </w:rPr>
        <w:instrText xml:space="preserve"> HYPERLINK "http://search.ebscohost.com/login.aspx?direct=true&amp;db=s3h&amp;AN=20810670&amp;site=eds-live&amp;scope=site" \t "_blank" </w:instrText>
      </w:r>
      <w:r w:rsidR="00FB6B63" w:rsidRPr="00FB6B63">
        <w:rPr>
          <w:rFonts w:ascii="Times New Roman" w:hAnsi="Times New Roman" w:cs="Times New Roman"/>
          <w:sz w:val="24"/>
        </w:rPr>
        <w:fldChar w:fldCharType="separate"/>
      </w:r>
      <w:r w:rsidR="00FB6B63" w:rsidRPr="00FB6B63">
        <w:rPr>
          <w:rStyle w:val="Hyperlink"/>
          <w:rFonts w:ascii="Times New Roman" w:hAnsi="Times New Roman" w:cs="Times New Roman"/>
          <w:sz w:val="24"/>
        </w:rPr>
        <w:t>http://search.ebscohost.com/login.aspx?direct=true&amp;db=s3h&amp;AN=20810670&amp;site=eds-live&amp;scope=site</w:t>
      </w:r>
      <w:r w:rsidR="00FB6B63" w:rsidRPr="00FB6B63">
        <w:rPr>
          <w:rFonts w:ascii="Times New Roman" w:hAnsi="Times New Roman" w:cs="Times New Roman"/>
          <w:sz w:val="24"/>
        </w:rPr>
        <w:fldChar w:fldCharType="end"/>
      </w:r>
    </w:p>
    <w:p w14:paraId="7DA48B6E" w14:textId="77777777" w:rsidR="0071504D" w:rsidRDefault="00122AB9" w:rsidP="0071504D">
      <w:pPr>
        <w:spacing w:after="0" w:line="480" w:lineRule="auto"/>
        <w:rPr>
          <w:rFonts w:ascii="Times New Roman" w:hAnsi="Times New Roman" w:cs="Times New Roman"/>
          <w:color w:val="333333"/>
          <w:sz w:val="24"/>
          <w:szCs w:val="24"/>
          <w:lang w:val="en"/>
        </w:rPr>
      </w:pPr>
      <w:r w:rsidRPr="0071504D">
        <w:rPr>
          <w:rFonts w:ascii="Times New Roman" w:hAnsi="Times New Roman" w:cs="Times New Roman"/>
          <w:color w:val="333333"/>
          <w:sz w:val="24"/>
          <w:szCs w:val="24"/>
          <w:lang w:val="en"/>
        </w:rPr>
        <w:t xml:space="preserve">Murray, John. (2000). Psychological benefits of tennis. </w:t>
      </w:r>
      <w:r w:rsidRPr="00505410">
        <w:rPr>
          <w:rFonts w:ascii="Times New Roman" w:hAnsi="Times New Roman" w:cs="Times New Roman"/>
          <w:i/>
          <w:color w:val="333333"/>
          <w:sz w:val="24"/>
          <w:szCs w:val="24"/>
          <w:lang w:val="en"/>
        </w:rPr>
        <w:t>Mental Equipment</w:t>
      </w:r>
      <w:r w:rsidRPr="0071504D">
        <w:rPr>
          <w:rFonts w:ascii="Times New Roman" w:hAnsi="Times New Roman" w:cs="Times New Roman"/>
          <w:color w:val="333333"/>
          <w:sz w:val="24"/>
          <w:szCs w:val="24"/>
          <w:lang w:val="en"/>
        </w:rPr>
        <w:t xml:space="preserve">. Retrieved from </w:t>
      </w:r>
    </w:p>
    <w:p w14:paraId="2C85ECDA" w14:textId="77777777" w:rsidR="00122AB9" w:rsidRPr="0071504D" w:rsidRDefault="00122AB9" w:rsidP="0071504D">
      <w:pPr>
        <w:spacing w:after="0" w:line="480" w:lineRule="auto"/>
        <w:ind w:firstLine="720"/>
        <w:rPr>
          <w:rFonts w:ascii="Times New Roman" w:hAnsi="Times New Roman" w:cs="Times New Roman"/>
          <w:color w:val="333333"/>
          <w:sz w:val="24"/>
          <w:szCs w:val="24"/>
          <w:lang w:val="en"/>
        </w:rPr>
      </w:pPr>
      <w:r w:rsidRPr="0071504D">
        <w:rPr>
          <w:rFonts w:ascii="Times New Roman" w:hAnsi="Times New Roman" w:cs="Times New Roman"/>
          <w:color w:val="333333"/>
          <w:sz w:val="24"/>
          <w:szCs w:val="24"/>
          <w:lang w:val="en"/>
        </w:rPr>
        <w:t>http://www.tennisserver.com/mental-equipment/me_00_03.html</w:t>
      </w:r>
    </w:p>
    <w:p w14:paraId="28DC44A2" w14:textId="77777777" w:rsidR="0071504D" w:rsidRDefault="00F0411D" w:rsidP="0071504D">
      <w:pPr>
        <w:spacing w:after="0" w:line="480" w:lineRule="auto"/>
        <w:rPr>
          <w:rFonts w:ascii="Times New Roman" w:hAnsi="Times New Roman" w:cs="Times New Roman"/>
          <w:color w:val="333333"/>
          <w:sz w:val="24"/>
          <w:szCs w:val="24"/>
          <w:lang w:val="en"/>
        </w:rPr>
      </w:pPr>
      <w:r w:rsidRPr="0071504D">
        <w:rPr>
          <w:rFonts w:ascii="Times New Roman" w:hAnsi="Times New Roman" w:cs="Times New Roman"/>
          <w:color w:val="333333"/>
          <w:sz w:val="24"/>
          <w:szCs w:val="24"/>
          <w:lang w:val="en"/>
        </w:rPr>
        <w:t>Pluim, B. M., Miller, S., Dines, D., Renström, P. A</w:t>
      </w:r>
      <w:r w:rsidR="0071504D">
        <w:rPr>
          <w:rFonts w:ascii="Times New Roman" w:hAnsi="Times New Roman" w:cs="Times New Roman"/>
          <w:color w:val="333333"/>
          <w:sz w:val="24"/>
          <w:szCs w:val="24"/>
          <w:lang w:val="en"/>
        </w:rPr>
        <w:t xml:space="preserve">., Windler, G., Norris, B., </w:t>
      </w:r>
      <w:r w:rsidRPr="0071504D">
        <w:rPr>
          <w:rFonts w:ascii="Times New Roman" w:hAnsi="Times New Roman" w:cs="Times New Roman"/>
          <w:color w:val="333333"/>
          <w:sz w:val="24"/>
          <w:szCs w:val="24"/>
          <w:lang w:val="en"/>
        </w:rPr>
        <w:t xml:space="preserve">&amp; Martin, K. </w:t>
      </w:r>
    </w:p>
    <w:p w14:paraId="2541C1BC" w14:textId="77777777" w:rsidR="00F0411D" w:rsidRPr="0071504D" w:rsidRDefault="00F0411D" w:rsidP="0071504D">
      <w:pPr>
        <w:spacing w:after="0" w:line="480" w:lineRule="auto"/>
        <w:ind w:left="720"/>
        <w:rPr>
          <w:rFonts w:ascii="Times New Roman" w:hAnsi="Times New Roman" w:cs="Times New Roman"/>
          <w:color w:val="333333"/>
          <w:sz w:val="24"/>
          <w:szCs w:val="24"/>
          <w:lang w:val="en"/>
        </w:rPr>
      </w:pPr>
      <w:r w:rsidRPr="0071504D">
        <w:rPr>
          <w:rFonts w:ascii="Times New Roman" w:hAnsi="Times New Roman" w:cs="Times New Roman"/>
          <w:color w:val="333333"/>
          <w:sz w:val="24"/>
          <w:szCs w:val="24"/>
          <w:lang w:val="en"/>
        </w:rPr>
        <w:lastRenderedPageBreak/>
        <w:t>(2007). Sport science a</w:t>
      </w:r>
      <w:r w:rsidR="00214312">
        <w:rPr>
          <w:rFonts w:ascii="Times New Roman" w:hAnsi="Times New Roman" w:cs="Times New Roman"/>
          <w:color w:val="333333"/>
          <w:sz w:val="24"/>
          <w:szCs w:val="24"/>
          <w:lang w:val="en"/>
        </w:rPr>
        <w:t xml:space="preserve">nd medicine in tennis. </w:t>
      </w:r>
      <w:r w:rsidR="00214312" w:rsidRPr="00CD6F68">
        <w:rPr>
          <w:rFonts w:ascii="Times New Roman" w:hAnsi="Times New Roman" w:cs="Times New Roman"/>
          <w:i/>
          <w:color w:val="333333"/>
          <w:sz w:val="24"/>
          <w:szCs w:val="24"/>
          <w:lang w:val="en"/>
        </w:rPr>
        <w:t>British Journal of Sports M</w:t>
      </w:r>
      <w:r w:rsidRPr="00CD6F68">
        <w:rPr>
          <w:rFonts w:ascii="Times New Roman" w:hAnsi="Times New Roman" w:cs="Times New Roman"/>
          <w:i/>
          <w:color w:val="333333"/>
          <w:sz w:val="24"/>
          <w:szCs w:val="24"/>
          <w:lang w:val="en"/>
        </w:rPr>
        <w:t>edicine, 41</w:t>
      </w:r>
      <w:r w:rsidRPr="0071504D">
        <w:rPr>
          <w:rFonts w:ascii="Times New Roman" w:hAnsi="Times New Roman" w:cs="Times New Roman"/>
          <w:color w:val="333333"/>
          <w:sz w:val="24"/>
          <w:szCs w:val="24"/>
          <w:lang w:val="en"/>
        </w:rPr>
        <w:t>(11), 703-704.</w:t>
      </w:r>
      <w:r w:rsidR="00FB6B63">
        <w:rPr>
          <w:rFonts w:ascii="Times New Roman" w:hAnsi="Times New Roman" w:cs="Times New Roman"/>
          <w:color w:val="333333"/>
          <w:sz w:val="24"/>
          <w:szCs w:val="24"/>
          <w:lang w:val="en"/>
        </w:rPr>
        <w:t xml:space="preserve"> </w:t>
      </w:r>
      <w:r w:rsidR="00FB6B63" w:rsidRPr="00FB6B63">
        <w:rPr>
          <w:rFonts w:ascii="Times New Roman" w:hAnsi="Times New Roman" w:cs="Times New Roman"/>
          <w:sz w:val="24"/>
        </w:rPr>
        <w:t xml:space="preserve">Retrieved from </w:t>
      </w:r>
      <w:r w:rsidR="00FB6B63" w:rsidRPr="00FB6B63">
        <w:rPr>
          <w:rFonts w:ascii="Times New Roman" w:hAnsi="Times New Roman" w:cs="Times New Roman"/>
          <w:sz w:val="24"/>
        </w:rPr>
        <w:fldChar w:fldCharType="begin"/>
      </w:r>
      <w:r w:rsidR="00FB6B63" w:rsidRPr="00FB6B63">
        <w:rPr>
          <w:rFonts w:ascii="Times New Roman" w:hAnsi="Times New Roman" w:cs="Times New Roman"/>
          <w:sz w:val="24"/>
        </w:rPr>
        <w:instrText xml:space="preserve"> HYPERLINK "http://search.ebscohost.com/login.aspx?direct=true&amp;db=s3h&amp;AN=27475129&amp;site=eds-live&amp;scope=site" \t "_blank" </w:instrText>
      </w:r>
      <w:r w:rsidR="00FB6B63" w:rsidRPr="00FB6B63">
        <w:rPr>
          <w:rFonts w:ascii="Times New Roman" w:hAnsi="Times New Roman" w:cs="Times New Roman"/>
          <w:sz w:val="24"/>
        </w:rPr>
        <w:fldChar w:fldCharType="separate"/>
      </w:r>
      <w:r w:rsidR="00FB6B63" w:rsidRPr="00FB6B63">
        <w:rPr>
          <w:rStyle w:val="Hyperlink"/>
          <w:rFonts w:ascii="Times New Roman" w:hAnsi="Times New Roman" w:cs="Times New Roman"/>
          <w:sz w:val="24"/>
        </w:rPr>
        <w:t>http://search.ebscohost.com/login.aspx?direct=true&amp;db=s3h&amp;AN=27475129&amp;site=eds-live&amp;scope=site</w:t>
      </w:r>
      <w:r w:rsidR="00FB6B63" w:rsidRPr="00FB6B63">
        <w:rPr>
          <w:rFonts w:ascii="Times New Roman" w:hAnsi="Times New Roman" w:cs="Times New Roman"/>
          <w:sz w:val="24"/>
        </w:rPr>
        <w:fldChar w:fldCharType="end"/>
      </w:r>
    </w:p>
    <w:p w14:paraId="66B21CB1" w14:textId="77777777" w:rsidR="0071504D" w:rsidRDefault="00A44F63" w:rsidP="0071504D">
      <w:pPr>
        <w:spacing w:after="0" w:line="480" w:lineRule="auto"/>
        <w:rPr>
          <w:rFonts w:ascii="Times New Roman" w:hAnsi="Times New Roman" w:cs="Times New Roman"/>
          <w:color w:val="333333"/>
          <w:sz w:val="24"/>
          <w:szCs w:val="24"/>
          <w:lang w:val="en"/>
        </w:rPr>
      </w:pPr>
      <w:r w:rsidRPr="0071504D">
        <w:rPr>
          <w:rFonts w:ascii="Times New Roman" w:hAnsi="Times New Roman" w:cs="Times New Roman"/>
          <w:color w:val="333333"/>
          <w:sz w:val="24"/>
          <w:szCs w:val="24"/>
          <w:lang w:val="en"/>
        </w:rPr>
        <w:t xml:space="preserve">Pluim, B. M., Staal, J., Marks, B. L., Miller, S., &amp; Miley, D. (2007). Health benefits of tennis. </w:t>
      </w:r>
    </w:p>
    <w:p w14:paraId="5A039282" w14:textId="77777777" w:rsidR="00F0411D" w:rsidRPr="0071504D" w:rsidRDefault="00A44F63" w:rsidP="00FB6B63">
      <w:pPr>
        <w:spacing w:after="0" w:line="480" w:lineRule="auto"/>
        <w:ind w:left="720"/>
        <w:rPr>
          <w:rFonts w:ascii="Times New Roman" w:hAnsi="Times New Roman" w:cs="Times New Roman"/>
          <w:color w:val="333333"/>
          <w:sz w:val="24"/>
          <w:szCs w:val="24"/>
          <w:lang w:val="en"/>
        </w:rPr>
      </w:pPr>
      <w:r w:rsidRPr="00CD6F68">
        <w:rPr>
          <w:rFonts w:ascii="Times New Roman" w:hAnsi="Times New Roman" w:cs="Times New Roman"/>
          <w:i/>
          <w:iCs/>
          <w:color w:val="333333"/>
          <w:sz w:val="24"/>
          <w:szCs w:val="24"/>
          <w:lang w:val="en"/>
        </w:rPr>
        <w:t>British Journal of Sports Medicine</w:t>
      </w:r>
      <w:r w:rsidRPr="00CD6F68">
        <w:rPr>
          <w:rFonts w:ascii="Times New Roman" w:hAnsi="Times New Roman" w:cs="Times New Roman"/>
          <w:i/>
          <w:color w:val="333333"/>
          <w:sz w:val="24"/>
          <w:szCs w:val="24"/>
          <w:lang w:val="en"/>
        </w:rPr>
        <w:t xml:space="preserve">, </w:t>
      </w:r>
      <w:r w:rsidRPr="00CD6F68">
        <w:rPr>
          <w:rFonts w:ascii="Times New Roman" w:hAnsi="Times New Roman" w:cs="Times New Roman"/>
          <w:i/>
          <w:iCs/>
          <w:color w:val="333333"/>
          <w:sz w:val="24"/>
          <w:szCs w:val="24"/>
          <w:lang w:val="en"/>
        </w:rPr>
        <w:t>41</w:t>
      </w:r>
      <w:r w:rsidRPr="0071504D">
        <w:rPr>
          <w:rFonts w:ascii="Times New Roman" w:hAnsi="Times New Roman" w:cs="Times New Roman"/>
          <w:color w:val="333333"/>
          <w:sz w:val="24"/>
          <w:szCs w:val="24"/>
          <w:lang w:val="en"/>
        </w:rPr>
        <w:t>(11), 760-768.</w:t>
      </w:r>
      <w:r w:rsidR="00FB6B63" w:rsidRPr="00FB6B63">
        <w:rPr>
          <w:rFonts w:ascii="Times New Roman" w:hAnsi="Times New Roman" w:cs="Times New Roman"/>
          <w:sz w:val="24"/>
        </w:rPr>
        <w:t xml:space="preserve"> Retrieved from </w:t>
      </w:r>
      <w:r w:rsidR="00FB6B63" w:rsidRPr="00FB6B63">
        <w:rPr>
          <w:rFonts w:ascii="Times New Roman" w:hAnsi="Times New Roman" w:cs="Times New Roman"/>
          <w:sz w:val="24"/>
        </w:rPr>
        <w:fldChar w:fldCharType="begin"/>
      </w:r>
      <w:r w:rsidR="00FB6B63" w:rsidRPr="00FB6B63">
        <w:rPr>
          <w:rFonts w:ascii="Times New Roman" w:hAnsi="Times New Roman" w:cs="Times New Roman"/>
          <w:sz w:val="24"/>
        </w:rPr>
        <w:instrText xml:space="preserve"> HYPERLINK "http://search.ebscohost.com/login.aspx?direct=true&amp;db=s3h&amp;AN=27475114&amp;site=eds-live&amp;scope=site" \t "_blank" </w:instrText>
      </w:r>
      <w:r w:rsidR="00FB6B63" w:rsidRPr="00FB6B63">
        <w:rPr>
          <w:rFonts w:ascii="Times New Roman" w:hAnsi="Times New Roman" w:cs="Times New Roman"/>
          <w:sz w:val="24"/>
        </w:rPr>
        <w:fldChar w:fldCharType="separate"/>
      </w:r>
      <w:r w:rsidR="00FB6B63" w:rsidRPr="00FB6B63">
        <w:rPr>
          <w:rStyle w:val="Hyperlink"/>
          <w:rFonts w:ascii="Times New Roman" w:hAnsi="Times New Roman" w:cs="Times New Roman"/>
          <w:sz w:val="24"/>
        </w:rPr>
        <w:t>http://search.ebscohost.com/login.aspx?direct=true&amp;db=s3h&amp;AN=27475114&amp;site=eds-live&amp;scope=site</w:t>
      </w:r>
      <w:r w:rsidR="00FB6B63" w:rsidRPr="00FB6B63">
        <w:rPr>
          <w:rFonts w:ascii="Times New Roman" w:hAnsi="Times New Roman" w:cs="Times New Roman"/>
          <w:sz w:val="24"/>
        </w:rPr>
        <w:fldChar w:fldCharType="end"/>
      </w:r>
    </w:p>
    <w:p w14:paraId="561867C2" w14:textId="77777777" w:rsidR="0071504D" w:rsidRDefault="00CD6F68" w:rsidP="0071504D">
      <w:pPr>
        <w:spacing w:after="0"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Straub, R. (2012). Health p</w:t>
      </w:r>
      <w:r w:rsidR="00F424B9" w:rsidRPr="0071504D">
        <w:rPr>
          <w:rFonts w:ascii="Times New Roman" w:hAnsi="Times New Roman" w:cs="Times New Roman"/>
          <w:color w:val="333333"/>
          <w:sz w:val="24"/>
          <w:szCs w:val="24"/>
          <w:lang w:val="en"/>
        </w:rPr>
        <w:t xml:space="preserve">sychology:  A biopsychosocial approach (3rd ed.). New York: Worth </w:t>
      </w:r>
    </w:p>
    <w:p w14:paraId="015151DA" w14:textId="77777777" w:rsidR="00F424B9" w:rsidRPr="0071504D" w:rsidRDefault="00F424B9" w:rsidP="0071504D">
      <w:pPr>
        <w:spacing w:after="0" w:line="480" w:lineRule="auto"/>
        <w:ind w:firstLine="720"/>
        <w:rPr>
          <w:rFonts w:ascii="Times New Roman" w:hAnsi="Times New Roman" w:cs="Times New Roman"/>
          <w:color w:val="333333"/>
          <w:sz w:val="24"/>
          <w:szCs w:val="24"/>
          <w:lang w:val="en"/>
        </w:rPr>
      </w:pPr>
      <w:r w:rsidRPr="0071504D">
        <w:rPr>
          <w:rFonts w:ascii="Times New Roman" w:hAnsi="Times New Roman" w:cs="Times New Roman"/>
          <w:color w:val="333333"/>
          <w:sz w:val="24"/>
          <w:szCs w:val="24"/>
          <w:lang w:val="en"/>
        </w:rPr>
        <w:t>Publishers</w:t>
      </w:r>
    </w:p>
    <w:p w14:paraId="27BDB98A" w14:textId="77777777" w:rsidR="0071504D" w:rsidRDefault="00B51452" w:rsidP="0071504D">
      <w:pPr>
        <w:pStyle w:val="first"/>
        <w:spacing w:before="0" w:beforeAutospacing="0" w:after="0" w:afterAutospacing="0" w:line="480" w:lineRule="auto"/>
        <w:rPr>
          <w:rFonts w:eastAsiaTheme="minorHAnsi"/>
          <w:color w:val="333333"/>
          <w:lang w:val="en"/>
        </w:rPr>
      </w:pPr>
      <w:r w:rsidRPr="0071504D">
        <w:rPr>
          <w:rFonts w:eastAsiaTheme="minorHAnsi"/>
          <w:color w:val="333333"/>
          <w:lang w:val="en"/>
        </w:rPr>
        <w:t xml:space="preserve">Swank, A. M., Condra, S., &amp; Yates, J. W. (1998). Effect of long term tennis participation on </w:t>
      </w:r>
    </w:p>
    <w:p w14:paraId="3483B675" w14:textId="77777777" w:rsidR="00B51452" w:rsidRPr="0071504D" w:rsidRDefault="00B51452" w:rsidP="0071504D">
      <w:pPr>
        <w:pStyle w:val="first"/>
        <w:spacing w:before="0" w:beforeAutospacing="0" w:after="0" w:afterAutospacing="0" w:line="480" w:lineRule="auto"/>
        <w:ind w:left="720"/>
        <w:rPr>
          <w:rFonts w:eastAsiaTheme="minorHAnsi"/>
          <w:color w:val="333333"/>
          <w:lang w:val="en"/>
        </w:rPr>
      </w:pPr>
      <w:r w:rsidRPr="0071504D">
        <w:rPr>
          <w:rFonts w:eastAsiaTheme="minorHAnsi"/>
          <w:color w:val="333333"/>
          <w:lang w:val="en"/>
        </w:rPr>
        <w:t xml:space="preserve">aerobic power, body composition, muscular strength, flexibility and serum lipids. </w:t>
      </w:r>
      <w:r w:rsidRPr="00CD6F68">
        <w:rPr>
          <w:rFonts w:eastAsiaTheme="minorHAnsi"/>
          <w:i/>
          <w:color w:val="333333"/>
          <w:lang w:val="en"/>
        </w:rPr>
        <w:t>Research in Sports Medicine: An International Journal,</w:t>
      </w:r>
      <w:r w:rsidRPr="0071504D">
        <w:rPr>
          <w:rFonts w:eastAsiaTheme="minorHAnsi"/>
          <w:color w:val="333333"/>
          <w:lang w:val="en"/>
        </w:rPr>
        <w:t xml:space="preserve"> </w:t>
      </w:r>
      <w:r w:rsidRPr="0071504D">
        <w:rPr>
          <w:rFonts w:eastAsiaTheme="minorHAnsi"/>
          <w:i/>
          <w:color w:val="333333"/>
          <w:lang w:val="en"/>
        </w:rPr>
        <w:t>8</w:t>
      </w:r>
      <w:r w:rsidRPr="0071504D">
        <w:rPr>
          <w:rFonts w:eastAsiaTheme="minorHAnsi"/>
          <w:color w:val="333333"/>
          <w:lang w:val="en"/>
        </w:rPr>
        <w:t>(2), 99-112.</w:t>
      </w:r>
      <w:r w:rsidR="00B66D10">
        <w:rPr>
          <w:rFonts w:eastAsiaTheme="minorHAnsi"/>
          <w:color w:val="333333"/>
          <w:lang w:val="en"/>
        </w:rPr>
        <w:t xml:space="preserve"> Retreived from </w:t>
      </w:r>
      <w:r w:rsidR="00B66D10" w:rsidRPr="00B66D10">
        <w:rPr>
          <w:rFonts w:eastAsiaTheme="minorHAnsi"/>
          <w:color w:val="333333"/>
          <w:lang w:val="en"/>
        </w:rPr>
        <w:t>http://www.tandfonline.com/doi/abs/10.1080/15438629809512520</w:t>
      </w:r>
    </w:p>
    <w:p w14:paraId="3BFB64E2" w14:textId="77777777" w:rsidR="00F0411D" w:rsidRPr="005C411D" w:rsidRDefault="00F0411D" w:rsidP="005C411D">
      <w:pPr>
        <w:spacing w:after="0" w:line="480" w:lineRule="auto"/>
        <w:ind w:left="720" w:hanging="720"/>
        <w:contextualSpacing/>
        <w:rPr>
          <w:rFonts w:ascii="Times New Roman" w:hAnsi="Times New Roman" w:cs="Times New Roman"/>
          <w:color w:val="333333"/>
          <w:sz w:val="24"/>
          <w:szCs w:val="24"/>
          <w:lang w:val="en"/>
        </w:rPr>
      </w:pPr>
      <w:r w:rsidRPr="0071504D">
        <w:rPr>
          <w:rFonts w:ascii="Times New Roman" w:hAnsi="Times New Roman" w:cs="Times New Roman"/>
          <w:color w:val="333333"/>
          <w:sz w:val="24"/>
          <w:szCs w:val="24"/>
          <w:lang w:val="en"/>
        </w:rPr>
        <w:t>Vodak, P. A., Wood, P. D., Haskell, W. L., &amp; Williams, P. T. (1</w:t>
      </w:r>
      <w:r w:rsidR="005C411D">
        <w:rPr>
          <w:rFonts w:ascii="Times New Roman" w:hAnsi="Times New Roman" w:cs="Times New Roman"/>
          <w:color w:val="333333"/>
          <w:sz w:val="24"/>
          <w:szCs w:val="24"/>
          <w:lang w:val="en"/>
        </w:rPr>
        <w:t xml:space="preserve">980). HDL-cholesterol and other </w:t>
      </w:r>
      <w:r w:rsidRPr="0071504D">
        <w:rPr>
          <w:rFonts w:ascii="Times New Roman" w:hAnsi="Times New Roman"/>
          <w:color w:val="333333"/>
          <w:sz w:val="24"/>
          <w:szCs w:val="24"/>
          <w:lang w:val="en"/>
        </w:rPr>
        <w:t xml:space="preserve">plasma lipid and lipoprotein concentrations in middle-aged male and female tennis players. </w:t>
      </w:r>
      <w:r w:rsidRPr="00CD6F68">
        <w:rPr>
          <w:rFonts w:ascii="Times New Roman" w:hAnsi="Times New Roman"/>
          <w:i/>
          <w:color w:val="333333"/>
          <w:sz w:val="24"/>
          <w:szCs w:val="24"/>
          <w:lang w:val="en"/>
        </w:rPr>
        <w:t>Metabolism, 29</w:t>
      </w:r>
      <w:r w:rsidRPr="0071504D">
        <w:rPr>
          <w:rFonts w:ascii="Times New Roman" w:hAnsi="Times New Roman"/>
          <w:color w:val="333333"/>
          <w:sz w:val="24"/>
          <w:szCs w:val="24"/>
          <w:lang w:val="en"/>
        </w:rPr>
        <w:t>(8), 745-752.</w:t>
      </w:r>
      <w:r w:rsidR="00FB6B63">
        <w:rPr>
          <w:rFonts w:ascii="Times New Roman" w:hAnsi="Times New Roman"/>
          <w:color w:val="333333"/>
          <w:sz w:val="24"/>
          <w:szCs w:val="24"/>
          <w:lang w:val="en"/>
        </w:rPr>
        <w:t xml:space="preserve"> </w:t>
      </w:r>
      <w:r w:rsidR="00FB6B63" w:rsidRPr="00FB6B63">
        <w:rPr>
          <w:rFonts w:ascii="Times New Roman" w:hAnsi="Times New Roman"/>
          <w:sz w:val="24"/>
        </w:rPr>
        <w:t xml:space="preserve">Retrieved from </w:t>
      </w:r>
      <w:r w:rsidR="00FB6B63" w:rsidRPr="00FB6B63">
        <w:rPr>
          <w:rFonts w:ascii="Times New Roman" w:hAnsi="Times New Roman"/>
          <w:sz w:val="24"/>
        </w:rPr>
        <w:fldChar w:fldCharType="begin"/>
      </w:r>
      <w:r w:rsidR="00FB6B63" w:rsidRPr="00FB6B63">
        <w:rPr>
          <w:rFonts w:ascii="Times New Roman" w:hAnsi="Times New Roman"/>
          <w:sz w:val="24"/>
        </w:rPr>
        <w:instrText xml:space="preserve"> HYPERLINK "http://articles.sirc.ca/search.cfm?id=81862" \t "_blank" </w:instrText>
      </w:r>
      <w:r w:rsidR="00FB6B63" w:rsidRPr="00FB6B63">
        <w:rPr>
          <w:rFonts w:ascii="Times New Roman" w:hAnsi="Times New Roman"/>
          <w:sz w:val="24"/>
        </w:rPr>
        <w:fldChar w:fldCharType="separate"/>
      </w:r>
      <w:r w:rsidR="00FB6B63" w:rsidRPr="00FB6B63">
        <w:rPr>
          <w:rStyle w:val="Hyperlink"/>
          <w:rFonts w:ascii="Times New Roman" w:hAnsi="Times New Roman"/>
          <w:sz w:val="24"/>
        </w:rPr>
        <w:t>http://articles.sirc.ca/search.cfm?id=81862</w:t>
      </w:r>
      <w:r w:rsidR="00FB6B63" w:rsidRPr="00FB6B63">
        <w:rPr>
          <w:rFonts w:ascii="Times New Roman" w:hAnsi="Times New Roman"/>
          <w:sz w:val="24"/>
        </w:rPr>
        <w:fldChar w:fldCharType="end"/>
      </w:r>
      <w:r w:rsidR="00FB6B63" w:rsidRPr="00FB6B63">
        <w:rPr>
          <w:rFonts w:ascii="Times New Roman" w:hAnsi="Times New Roman"/>
          <w:sz w:val="24"/>
        </w:rPr>
        <w:t xml:space="preserve">; </w:t>
      </w:r>
      <w:r w:rsidR="00FB6B63" w:rsidRPr="00FB6B63">
        <w:rPr>
          <w:rFonts w:ascii="Times New Roman" w:hAnsi="Times New Roman"/>
          <w:sz w:val="24"/>
        </w:rPr>
        <w:fldChar w:fldCharType="begin"/>
      </w:r>
      <w:r w:rsidR="00FB6B63" w:rsidRPr="00FB6B63">
        <w:rPr>
          <w:rFonts w:ascii="Times New Roman" w:hAnsi="Times New Roman"/>
          <w:sz w:val="24"/>
        </w:rPr>
        <w:instrText xml:space="preserve"> HYPERLINK "http://search.ebscohost.com/login.aspx?direct=true&amp;db=s3h&amp;AN=SPH81862&amp;site=eds-live&amp;scope=site" \t "_blank" </w:instrText>
      </w:r>
      <w:r w:rsidR="00FB6B63" w:rsidRPr="00FB6B63">
        <w:rPr>
          <w:rFonts w:ascii="Times New Roman" w:hAnsi="Times New Roman"/>
          <w:sz w:val="24"/>
        </w:rPr>
        <w:fldChar w:fldCharType="separate"/>
      </w:r>
      <w:r w:rsidR="00FB6B63" w:rsidRPr="00FB6B63">
        <w:rPr>
          <w:rStyle w:val="Hyperlink"/>
          <w:rFonts w:ascii="Times New Roman" w:hAnsi="Times New Roman"/>
          <w:sz w:val="24"/>
        </w:rPr>
        <w:t>http://search.ebscohost.com/login.aspx?direct=true&amp;db=s3h&amp;AN=SPH81862&amp;site=eds-live&amp;scope=site</w:t>
      </w:r>
      <w:r w:rsidR="00FB6B63" w:rsidRPr="00FB6B63">
        <w:rPr>
          <w:rFonts w:ascii="Times New Roman" w:hAnsi="Times New Roman"/>
          <w:sz w:val="24"/>
        </w:rPr>
        <w:fldChar w:fldCharType="end"/>
      </w:r>
      <w:r w:rsidR="00FB6B63" w:rsidRPr="00FB6B63">
        <w:rPr>
          <w:rFonts w:ascii="Times New Roman" w:hAnsi="Times New Roman"/>
          <w:sz w:val="24"/>
        </w:rPr>
        <w:t xml:space="preserve">; </w:t>
      </w:r>
      <w:r w:rsidR="00FB6B63" w:rsidRPr="00FB6B63">
        <w:rPr>
          <w:rFonts w:ascii="Times New Roman" w:hAnsi="Times New Roman"/>
          <w:sz w:val="24"/>
        </w:rPr>
        <w:fldChar w:fldCharType="begin"/>
      </w:r>
      <w:r w:rsidR="00FB6B63" w:rsidRPr="00FB6B63">
        <w:rPr>
          <w:rFonts w:ascii="Times New Roman" w:hAnsi="Times New Roman"/>
          <w:sz w:val="24"/>
        </w:rPr>
        <w:instrText xml:space="preserve"> HYPERLINK "http://articles.sirc.ca/search.cfm?id=81862" \t "_blank" </w:instrText>
      </w:r>
      <w:r w:rsidR="00FB6B63" w:rsidRPr="00FB6B63">
        <w:rPr>
          <w:rFonts w:ascii="Times New Roman" w:hAnsi="Times New Roman"/>
          <w:sz w:val="24"/>
        </w:rPr>
        <w:fldChar w:fldCharType="separate"/>
      </w:r>
      <w:r w:rsidR="00FB6B63" w:rsidRPr="00FB6B63">
        <w:rPr>
          <w:rStyle w:val="Hyperlink"/>
          <w:rFonts w:ascii="Times New Roman" w:hAnsi="Times New Roman"/>
          <w:sz w:val="24"/>
        </w:rPr>
        <w:t>http://articles.sirc.ca/search.cfm?id=81862</w:t>
      </w:r>
      <w:r w:rsidR="00FB6B63" w:rsidRPr="00FB6B63">
        <w:rPr>
          <w:rFonts w:ascii="Times New Roman" w:hAnsi="Times New Roman"/>
          <w:sz w:val="24"/>
        </w:rPr>
        <w:fldChar w:fldCharType="end"/>
      </w:r>
    </w:p>
    <w:p w14:paraId="365A010A" w14:textId="77777777" w:rsidR="0071504D" w:rsidRPr="00CD6F68" w:rsidRDefault="00AA33D7" w:rsidP="0071504D">
      <w:pPr>
        <w:spacing w:after="0" w:line="480" w:lineRule="auto"/>
        <w:rPr>
          <w:rFonts w:ascii="Times New Roman" w:hAnsi="Times New Roman" w:cs="Times New Roman"/>
          <w:i/>
          <w:color w:val="333333"/>
          <w:sz w:val="24"/>
          <w:szCs w:val="24"/>
          <w:lang w:val="en"/>
        </w:rPr>
      </w:pPr>
      <w:r w:rsidRPr="0071504D">
        <w:rPr>
          <w:rFonts w:ascii="Times New Roman" w:hAnsi="Times New Roman" w:cs="Times New Roman"/>
          <w:color w:val="333333"/>
          <w:sz w:val="24"/>
          <w:szCs w:val="24"/>
          <w:lang w:val="en"/>
        </w:rPr>
        <w:t>Walker, J. (2013). Reducin</w:t>
      </w:r>
      <w:r w:rsidR="00CD6F68">
        <w:rPr>
          <w:rFonts w:ascii="Times New Roman" w:hAnsi="Times New Roman" w:cs="Times New Roman"/>
          <w:color w:val="333333"/>
          <w:sz w:val="24"/>
          <w:szCs w:val="24"/>
          <w:lang w:val="en"/>
        </w:rPr>
        <w:t>g cardiovascular disease risk: C</w:t>
      </w:r>
      <w:r w:rsidRPr="0071504D">
        <w:rPr>
          <w:rFonts w:ascii="Times New Roman" w:hAnsi="Times New Roman" w:cs="Times New Roman"/>
          <w:color w:val="333333"/>
          <w:sz w:val="24"/>
          <w:szCs w:val="24"/>
          <w:lang w:val="en"/>
        </w:rPr>
        <w:t>holest</w:t>
      </w:r>
      <w:r w:rsidR="0071504D">
        <w:rPr>
          <w:rFonts w:ascii="Times New Roman" w:hAnsi="Times New Roman" w:cs="Times New Roman"/>
          <w:color w:val="333333"/>
          <w:sz w:val="24"/>
          <w:szCs w:val="24"/>
          <w:lang w:val="en"/>
        </w:rPr>
        <w:t xml:space="preserve">erol and diet. </w:t>
      </w:r>
      <w:r w:rsidR="0071504D" w:rsidRPr="00CD6F68">
        <w:rPr>
          <w:rFonts w:ascii="Times New Roman" w:hAnsi="Times New Roman" w:cs="Times New Roman"/>
          <w:i/>
          <w:color w:val="333333"/>
          <w:sz w:val="24"/>
          <w:szCs w:val="24"/>
          <w:lang w:val="en"/>
        </w:rPr>
        <w:t>Nursing Standard.</w:t>
      </w:r>
      <w:r w:rsidRPr="00CD6F68">
        <w:rPr>
          <w:rFonts w:ascii="Times New Roman" w:hAnsi="Times New Roman" w:cs="Times New Roman"/>
          <w:i/>
          <w:color w:val="333333"/>
          <w:sz w:val="24"/>
          <w:szCs w:val="24"/>
          <w:lang w:val="en"/>
        </w:rPr>
        <w:t xml:space="preserve"> </w:t>
      </w:r>
    </w:p>
    <w:p w14:paraId="35E6B101" w14:textId="77777777" w:rsidR="00452DF2" w:rsidRPr="0071504D" w:rsidRDefault="00AA33D7" w:rsidP="0071504D">
      <w:pPr>
        <w:spacing w:after="0" w:line="480" w:lineRule="auto"/>
        <w:ind w:firstLine="720"/>
        <w:rPr>
          <w:rFonts w:ascii="Times New Roman" w:hAnsi="Times New Roman" w:cs="Times New Roman"/>
          <w:color w:val="333333"/>
          <w:sz w:val="24"/>
          <w:szCs w:val="24"/>
          <w:lang w:val="en"/>
        </w:rPr>
      </w:pPr>
      <w:r w:rsidRPr="00CD6F68">
        <w:rPr>
          <w:rFonts w:ascii="Times New Roman" w:hAnsi="Times New Roman" w:cs="Times New Roman"/>
          <w:i/>
          <w:color w:val="333333"/>
          <w:sz w:val="24"/>
          <w:szCs w:val="24"/>
          <w:lang w:val="en"/>
        </w:rPr>
        <w:t>28</w:t>
      </w:r>
      <w:r w:rsidRPr="0071504D">
        <w:rPr>
          <w:rFonts w:ascii="Times New Roman" w:hAnsi="Times New Roman" w:cs="Times New Roman"/>
          <w:color w:val="333333"/>
          <w:sz w:val="24"/>
          <w:szCs w:val="24"/>
          <w:lang w:val="en"/>
        </w:rPr>
        <w:t>(2), 48-55.</w:t>
      </w:r>
      <w:r w:rsidR="00FB6B63">
        <w:rPr>
          <w:rFonts w:ascii="Times New Roman" w:hAnsi="Times New Roman" w:cs="Times New Roman"/>
          <w:color w:val="333333"/>
          <w:sz w:val="24"/>
          <w:szCs w:val="24"/>
          <w:lang w:val="en"/>
        </w:rPr>
        <w:t xml:space="preserve"> </w:t>
      </w:r>
      <w:r w:rsidR="00FB6B63" w:rsidRPr="00FB6B63">
        <w:rPr>
          <w:rFonts w:ascii="Times New Roman" w:hAnsi="Times New Roman" w:cs="Times New Roman"/>
          <w:color w:val="333333"/>
          <w:sz w:val="24"/>
          <w:szCs w:val="24"/>
          <w:lang w:val="en"/>
        </w:rPr>
        <w:t>doi:10.7748/ns2013.09.28.2.48.e7747</w:t>
      </w:r>
    </w:p>
    <w:p w14:paraId="6E213B11" w14:textId="77777777" w:rsidR="00D87391" w:rsidRDefault="00D87391" w:rsidP="00D87391">
      <w:pPr>
        <w:spacing w:after="0"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Wetzel KC &amp; </w:t>
      </w:r>
      <w:r w:rsidR="00A352AD" w:rsidRPr="0071504D">
        <w:rPr>
          <w:rFonts w:ascii="Times New Roman" w:hAnsi="Times New Roman" w:cs="Times New Roman"/>
          <w:color w:val="333333"/>
          <w:sz w:val="24"/>
          <w:szCs w:val="24"/>
          <w:lang w:val="en"/>
        </w:rPr>
        <w:t xml:space="preserve">Harmeyer KM. </w:t>
      </w:r>
      <w:r>
        <w:rPr>
          <w:rFonts w:ascii="Times New Roman" w:hAnsi="Times New Roman" w:cs="Times New Roman"/>
          <w:color w:val="333333"/>
          <w:sz w:val="24"/>
          <w:szCs w:val="24"/>
          <w:lang w:val="en"/>
        </w:rPr>
        <w:t xml:space="preserve">(1999). </w:t>
      </w:r>
      <w:r w:rsidR="00CD6F68">
        <w:rPr>
          <w:rFonts w:ascii="Times New Roman" w:hAnsi="Times New Roman" w:cs="Times New Roman"/>
          <w:color w:val="333333"/>
          <w:sz w:val="24"/>
          <w:szCs w:val="24"/>
          <w:lang w:val="en"/>
        </w:rPr>
        <w:t>Mind games: The a</w:t>
      </w:r>
      <w:r w:rsidR="00A352AD" w:rsidRPr="0071504D">
        <w:rPr>
          <w:rFonts w:ascii="Times New Roman" w:hAnsi="Times New Roman" w:cs="Times New Roman"/>
          <w:color w:val="333333"/>
          <w:sz w:val="24"/>
          <w:szCs w:val="24"/>
          <w:lang w:val="en"/>
        </w:rPr>
        <w:t>ging</w:t>
      </w:r>
      <w:r w:rsidR="00CD6F68">
        <w:rPr>
          <w:rFonts w:ascii="Times New Roman" w:hAnsi="Times New Roman" w:cs="Times New Roman"/>
          <w:color w:val="333333"/>
          <w:sz w:val="24"/>
          <w:szCs w:val="24"/>
          <w:lang w:val="en"/>
        </w:rPr>
        <w:t xml:space="preserve"> brain and h</w:t>
      </w:r>
      <w:r w:rsidR="0071504D">
        <w:rPr>
          <w:rFonts w:ascii="Times New Roman" w:hAnsi="Times New Roman" w:cs="Times New Roman"/>
          <w:color w:val="333333"/>
          <w:sz w:val="24"/>
          <w:szCs w:val="24"/>
          <w:lang w:val="en"/>
        </w:rPr>
        <w:t xml:space="preserve">ow to </w:t>
      </w:r>
      <w:r w:rsidR="00CD6F68">
        <w:rPr>
          <w:rFonts w:ascii="Times New Roman" w:hAnsi="Times New Roman" w:cs="Times New Roman"/>
          <w:color w:val="333333"/>
          <w:sz w:val="24"/>
          <w:szCs w:val="24"/>
          <w:lang w:val="en"/>
        </w:rPr>
        <w:t>k</w:t>
      </w:r>
      <w:r w:rsidR="00A352AD" w:rsidRPr="0071504D">
        <w:rPr>
          <w:rFonts w:ascii="Times New Roman" w:hAnsi="Times New Roman" w:cs="Times New Roman"/>
          <w:color w:val="333333"/>
          <w:sz w:val="24"/>
          <w:szCs w:val="24"/>
          <w:lang w:val="en"/>
        </w:rPr>
        <w:t xml:space="preserve">eep it </w:t>
      </w:r>
    </w:p>
    <w:p w14:paraId="0BE3F4DD" w14:textId="77777777" w:rsidR="00A352AD" w:rsidRDefault="00CD6F68" w:rsidP="00FB6B63">
      <w:pPr>
        <w:spacing w:after="0" w:line="480" w:lineRule="auto"/>
        <w:ind w:left="72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lastRenderedPageBreak/>
        <w:t>h</w:t>
      </w:r>
      <w:r w:rsidR="00A352AD" w:rsidRPr="0071504D">
        <w:rPr>
          <w:rFonts w:ascii="Times New Roman" w:hAnsi="Times New Roman" w:cs="Times New Roman"/>
          <w:color w:val="333333"/>
          <w:sz w:val="24"/>
          <w:szCs w:val="24"/>
          <w:lang w:val="en"/>
        </w:rPr>
        <w:t>ealthy. Albany, NY</w:t>
      </w:r>
      <w:r w:rsidR="00D87391">
        <w:rPr>
          <w:rFonts w:ascii="Times New Roman" w:hAnsi="Times New Roman" w:cs="Times New Roman"/>
          <w:color w:val="333333"/>
          <w:sz w:val="24"/>
          <w:szCs w:val="24"/>
          <w:lang w:val="en"/>
        </w:rPr>
        <w:t>: Delmar Cengage Learning</w:t>
      </w:r>
      <w:r w:rsidR="00FB6B63">
        <w:rPr>
          <w:rFonts w:ascii="Times New Roman" w:hAnsi="Times New Roman" w:cs="Times New Roman"/>
          <w:color w:val="333333"/>
          <w:sz w:val="24"/>
          <w:szCs w:val="24"/>
          <w:lang w:val="en"/>
        </w:rPr>
        <w:t xml:space="preserve">. Retreived from </w:t>
      </w:r>
      <w:hyperlink r:id="rId8" w:history="1">
        <w:r w:rsidR="00FB6B63" w:rsidRPr="008A0CA5">
          <w:rPr>
            <w:rStyle w:val="Hyperlink"/>
            <w:rFonts w:ascii="Times New Roman" w:hAnsi="Times New Roman" w:cs="Times New Roman"/>
            <w:sz w:val="24"/>
            <w:szCs w:val="24"/>
            <w:lang w:val="en"/>
          </w:rPr>
          <w:t>http://www.curezone.org/upload/PDF/Books/Mind_Games_The_Aging_Brain_and_How_to_Keep_It_Healthy.pdf</w:t>
        </w:r>
      </w:hyperlink>
    </w:p>
    <w:p w14:paraId="43357529" w14:textId="77777777" w:rsidR="00FB6B63" w:rsidRDefault="00FB6B63" w:rsidP="00FB6B63">
      <w:pPr>
        <w:spacing w:after="0" w:line="480" w:lineRule="auto"/>
        <w:ind w:left="720"/>
        <w:rPr>
          <w:rFonts w:ascii="Times New Roman" w:hAnsi="Times New Roman" w:cs="Times New Roman"/>
          <w:color w:val="333333"/>
          <w:sz w:val="24"/>
          <w:szCs w:val="24"/>
          <w:lang w:val="en"/>
        </w:rPr>
      </w:pPr>
    </w:p>
    <w:p w14:paraId="74DC8C8B" w14:textId="77777777" w:rsidR="00FB6B63" w:rsidRPr="0071504D" w:rsidRDefault="00FB6B63" w:rsidP="00FB6B63">
      <w:pPr>
        <w:spacing w:after="0" w:line="480" w:lineRule="auto"/>
        <w:ind w:left="720"/>
        <w:rPr>
          <w:rFonts w:ascii="Times New Roman" w:hAnsi="Times New Roman" w:cs="Times New Roman"/>
          <w:color w:val="333333"/>
          <w:sz w:val="24"/>
          <w:szCs w:val="24"/>
          <w:lang w:val="en"/>
        </w:rPr>
      </w:pPr>
    </w:p>
    <w:sectPr w:rsidR="00FB6B63" w:rsidRPr="0071504D" w:rsidSect="003D451A">
      <w:headerReference w:type="default" r:id="rId9"/>
      <w:headerReference w:type="first" r:id="rId10"/>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F4741" w14:textId="77777777" w:rsidR="002F74B6" w:rsidRDefault="002F74B6" w:rsidP="003D451A">
      <w:pPr>
        <w:spacing w:after="0" w:line="240" w:lineRule="auto"/>
      </w:pPr>
      <w:r>
        <w:separator/>
      </w:r>
    </w:p>
  </w:endnote>
  <w:endnote w:type="continuationSeparator" w:id="0">
    <w:p w14:paraId="61507095" w14:textId="77777777" w:rsidR="002F74B6" w:rsidRDefault="002F74B6" w:rsidP="003D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8AADB" w14:textId="77777777" w:rsidR="002F74B6" w:rsidRDefault="002F74B6" w:rsidP="003D451A">
      <w:pPr>
        <w:spacing w:after="0" w:line="240" w:lineRule="auto"/>
      </w:pPr>
      <w:r>
        <w:separator/>
      </w:r>
    </w:p>
  </w:footnote>
  <w:footnote w:type="continuationSeparator" w:id="0">
    <w:p w14:paraId="2E370CD1" w14:textId="77777777" w:rsidR="002F74B6" w:rsidRDefault="002F74B6" w:rsidP="003D451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595B2" w14:textId="77777777" w:rsidR="002F74B6" w:rsidRPr="003D451A" w:rsidRDefault="002F74B6">
    <w:pPr>
      <w:pStyle w:val="Header"/>
      <w:jc w:val="right"/>
      <w:rPr>
        <w:rFonts w:ascii="Times New Roman" w:hAnsi="Times New Roman" w:cs="Times New Roman"/>
        <w:sz w:val="24"/>
        <w:szCs w:val="24"/>
      </w:rPr>
    </w:pPr>
    <w:r>
      <w:rPr>
        <w:rFonts w:ascii="Times New Roman" w:hAnsi="Times New Roman" w:cs="Times New Roman"/>
        <w:sz w:val="24"/>
        <w:szCs w:val="24"/>
      </w:rPr>
      <w:t>TENNIS: BEST BIOPSYCHOSOCIAL SPORT</w:t>
    </w:r>
    <w:r w:rsidRPr="003D451A">
      <w:rPr>
        <w:rFonts w:ascii="Times New Roman" w:hAnsi="Times New Roman" w:cs="Times New Roman"/>
        <w:sz w:val="24"/>
        <w:szCs w:val="24"/>
      </w:rPr>
      <w:tab/>
    </w:r>
    <w:r w:rsidRPr="003D451A">
      <w:rPr>
        <w:rFonts w:ascii="Times New Roman" w:hAnsi="Times New Roman" w:cs="Times New Roman"/>
        <w:sz w:val="24"/>
        <w:szCs w:val="24"/>
      </w:rPr>
      <w:tab/>
    </w:r>
    <w:sdt>
      <w:sdtPr>
        <w:rPr>
          <w:rFonts w:ascii="Times New Roman" w:hAnsi="Times New Roman" w:cs="Times New Roman"/>
          <w:sz w:val="24"/>
          <w:szCs w:val="24"/>
        </w:rPr>
        <w:id w:val="657889423"/>
        <w:docPartObj>
          <w:docPartGallery w:val="Page Numbers (Top of Page)"/>
          <w:docPartUnique/>
        </w:docPartObj>
      </w:sdtPr>
      <w:sdtEndPr>
        <w:rPr>
          <w:noProof/>
        </w:rPr>
      </w:sdtEndPr>
      <w:sdtContent>
        <w:r w:rsidRPr="003D451A">
          <w:rPr>
            <w:rFonts w:ascii="Times New Roman" w:hAnsi="Times New Roman" w:cs="Times New Roman"/>
            <w:sz w:val="24"/>
            <w:szCs w:val="24"/>
          </w:rPr>
          <w:fldChar w:fldCharType="begin"/>
        </w:r>
        <w:r w:rsidRPr="003D451A">
          <w:rPr>
            <w:rFonts w:ascii="Times New Roman" w:hAnsi="Times New Roman" w:cs="Times New Roman"/>
            <w:sz w:val="24"/>
            <w:szCs w:val="24"/>
          </w:rPr>
          <w:instrText xml:space="preserve"> PAGE   \* MERGEFORMAT </w:instrText>
        </w:r>
        <w:r w:rsidRPr="003D451A">
          <w:rPr>
            <w:rFonts w:ascii="Times New Roman" w:hAnsi="Times New Roman" w:cs="Times New Roman"/>
            <w:sz w:val="24"/>
            <w:szCs w:val="24"/>
          </w:rPr>
          <w:fldChar w:fldCharType="separate"/>
        </w:r>
        <w:r w:rsidR="00D1306F">
          <w:rPr>
            <w:rFonts w:ascii="Times New Roman" w:hAnsi="Times New Roman" w:cs="Times New Roman"/>
            <w:noProof/>
            <w:sz w:val="24"/>
            <w:szCs w:val="24"/>
          </w:rPr>
          <w:t>12</w:t>
        </w:r>
        <w:r w:rsidRPr="003D451A">
          <w:rPr>
            <w:rFonts w:ascii="Times New Roman" w:hAnsi="Times New Roman" w:cs="Times New Roman"/>
            <w:noProof/>
            <w:sz w:val="24"/>
            <w:szCs w:val="24"/>
          </w:rPr>
          <w:fldChar w:fldCharType="end"/>
        </w:r>
      </w:sdtContent>
    </w:sdt>
  </w:p>
  <w:p w14:paraId="1B9C7CCC" w14:textId="77777777" w:rsidR="002F74B6" w:rsidRDefault="002F74B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5887C" w14:textId="77777777" w:rsidR="002F74B6" w:rsidRPr="006072DE" w:rsidRDefault="002F74B6">
    <w:pPr>
      <w:pStyle w:val="Header"/>
      <w:jc w:val="right"/>
      <w:rPr>
        <w:rFonts w:ascii="Times New Roman" w:hAnsi="Times New Roman" w:cs="Times New Roman"/>
        <w:sz w:val="24"/>
        <w:szCs w:val="24"/>
      </w:rPr>
    </w:pPr>
    <w:r w:rsidRPr="006072DE">
      <w:rPr>
        <w:rFonts w:ascii="Times New Roman" w:hAnsi="Times New Roman" w:cs="Times New Roman"/>
        <w:sz w:val="24"/>
        <w:szCs w:val="24"/>
      </w:rPr>
      <w:t xml:space="preserve">Running Header:  TENNIS: THE BEST BIOPSYCHOSOCIAL SPORT </w:t>
    </w:r>
    <w:r w:rsidRPr="006072DE">
      <w:rPr>
        <w:rFonts w:ascii="Times New Roman" w:hAnsi="Times New Roman" w:cs="Times New Roman"/>
        <w:sz w:val="24"/>
        <w:szCs w:val="24"/>
      </w:rPr>
      <w:tab/>
    </w:r>
    <w:sdt>
      <w:sdtPr>
        <w:rPr>
          <w:rFonts w:ascii="Times New Roman" w:hAnsi="Times New Roman" w:cs="Times New Roman"/>
          <w:sz w:val="24"/>
          <w:szCs w:val="24"/>
        </w:rPr>
        <w:id w:val="458843203"/>
        <w:docPartObj>
          <w:docPartGallery w:val="Page Numbers (Top of Page)"/>
          <w:docPartUnique/>
        </w:docPartObj>
      </w:sdtPr>
      <w:sdtEndPr>
        <w:rPr>
          <w:noProof/>
        </w:rPr>
      </w:sdtEndPr>
      <w:sdtContent>
        <w:r w:rsidRPr="006072DE">
          <w:rPr>
            <w:rFonts w:ascii="Times New Roman" w:hAnsi="Times New Roman" w:cs="Times New Roman"/>
            <w:sz w:val="24"/>
            <w:szCs w:val="24"/>
          </w:rPr>
          <w:fldChar w:fldCharType="begin"/>
        </w:r>
        <w:r w:rsidRPr="006072DE">
          <w:rPr>
            <w:rFonts w:ascii="Times New Roman" w:hAnsi="Times New Roman" w:cs="Times New Roman"/>
            <w:sz w:val="24"/>
            <w:szCs w:val="24"/>
          </w:rPr>
          <w:instrText xml:space="preserve"> PAGE   \* MERGEFORMAT </w:instrText>
        </w:r>
        <w:r w:rsidRPr="006072DE">
          <w:rPr>
            <w:rFonts w:ascii="Times New Roman" w:hAnsi="Times New Roman" w:cs="Times New Roman"/>
            <w:sz w:val="24"/>
            <w:szCs w:val="24"/>
          </w:rPr>
          <w:fldChar w:fldCharType="separate"/>
        </w:r>
        <w:r w:rsidR="00D1306F">
          <w:rPr>
            <w:rFonts w:ascii="Times New Roman" w:hAnsi="Times New Roman" w:cs="Times New Roman"/>
            <w:noProof/>
            <w:sz w:val="24"/>
            <w:szCs w:val="24"/>
          </w:rPr>
          <w:t>1</w:t>
        </w:r>
        <w:r w:rsidRPr="006072DE">
          <w:rPr>
            <w:rFonts w:ascii="Times New Roman" w:hAnsi="Times New Roman" w:cs="Times New Roman"/>
            <w:noProof/>
            <w:sz w:val="24"/>
            <w:szCs w:val="24"/>
          </w:rPr>
          <w:fldChar w:fldCharType="end"/>
        </w:r>
      </w:sdtContent>
    </w:sdt>
  </w:p>
  <w:p w14:paraId="0681B58C" w14:textId="77777777" w:rsidR="002F74B6" w:rsidRDefault="002F74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63"/>
    <w:rsid w:val="000000FC"/>
    <w:rsid w:val="00065F2E"/>
    <w:rsid w:val="0008629B"/>
    <w:rsid w:val="00086C64"/>
    <w:rsid w:val="000A1675"/>
    <w:rsid w:val="000C133E"/>
    <w:rsid w:val="000C74C1"/>
    <w:rsid w:val="000D60F9"/>
    <w:rsid w:val="000F7B1C"/>
    <w:rsid w:val="00101C6C"/>
    <w:rsid w:val="00122AB9"/>
    <w:rsid w:val="00125051"/>
    <w:rsid w:val="00154889"/>
    <w:rsid w:val="00171620"/>
    <w:rsid w:val="00177D4E"/>
    <w:rsid w:val="00187CBF"/>
    <w:rsid w:val="0019646E"/>
    <w:rsid w:val="001E6EE4"/>
    <w:rsid w:val="00206694"/>
    <w:rsid w:val="00214312"/>
    <w:rsid w:val="00244A76"/>
    <w:rsid w:val="002716F7"/>
    <w:rsid w:val="00276CE9"/>
    <w:rsid w:val="00286DD6"/>
    <w:rsid w:val="002B326A"/>
    <w:rsid w:val="002E6BA7"/>
    <w:rsid w:val="002F74B6"/>
    <w:rsid w:val="00310501"/>
    <w:rsid w:val="00335B79"/>
    <w:rsid w:val="003544F0"/>
    <w:rsid w:val="003859E1"/>
    <w:rsid w:val="00393E76"/>
    <w:rsid w:val="003A23D3"/>
    <w:rsid w:val="003D451A"/>
    <w:rsid w:val="003E0C4F"/>
    <w:rsid w:val="00414A91"/>
    <w:rsid w:val="00417DB0"/>
    <w:rsid w:val="00447B72"/>
    <w:rsid w:val="00452DF2"/>
    <w:rsid w:val="004777B6"/>
    <w:rsid w:val="00485456"/>
    <w:rsid w:val="00496E85"/>
    <w:rsid w:val="004C0BEE"/>
    <w:rsid w:val="004E1A0F"/>
    <w:rsid w:val="00505410"/>
    <w:rsid w:val="00522F41"/>
    <w:rsid w:val="00535239"/>
    <w:rsid w:val="00535410"/>
    <w:rsid w:val="005425D5"/>
    <w:rsid w:val="00576590"/>
    <w:rsid w:val="00585C88"/>
    <w:rsid w:val="0059474E"/>
    <w:rsid w:val="005A043B"/>
    <w:rsid w:val="005A6917"/>
    <w:rsid w:val="005C411D"/>
    <w:rsid w:val="005D724A"/>
    <w:rsid w:val="005E177F"/>
    <w:rsid w:val="005E43B6"/>
    <w:rsid w:val="005F5658"/>
    <w:rsid w:val="006072DE"/>
    <w:rsid w:val="00623909"/>
    <w:rsid w:val="00693681"/>
    <w:rsid w:val="0071504D"/>
    <w:rsid w:val="00724AE3"/>
    <w:rsid w:val="00730A15"/>
    <w:rsid w:val="007456AF"/>
    <w:rsid w:val="00753657"/>
    <w:rsid w:val="00757D97"/>
    <w:rsid w:val="0077307C"/>
    <w:rsid w:val="007B62FF"/>
    <w:rsid w:val="007C50B8"/>
    <w:rsid w:val="007E783C"/>
    <w:rsid w:val="0083619C"/>
    <w:rsid w:val="00851098"/>
    <w:rsid w:val="0086056E"/>
    <w:rsid w:val="00867CD5"/>
    <w:rsid w:val="0087555B"/>
    <w:rsid w:val="008A190C"/>
    <w:rsid w:val="008A3107"/>
    <w:rsid w:val="008A34EB"/>
    <w:rsid w:val="008C44D9"/>
    <w:rsid w:val="008D59A5"/>
    <w:rsid w:val="008F1E2D"/>
    <w:rsid w:val="00902E78"/>
    <w:rsid w:val="00965295"/>
    <w:rsid w:val="009740D3"/>
    <w:rsid w:val="009E18D3"/>
    <w:rsid w:val="00A171C7"/>
    <w:rsid w:val="00A33BA3"/>
    <w:rsid w:val="00A352AD"/>
    <w:rsid w:val="00A44F63"/>
    <w:rsid w:val="00A4797B"/>
    <w:rsid w:val="00A53578"/>
    <w:rsid w:val="00A56DE7"/>
    <w:rsid w:val="00A83A9E"/>
    <w:rsid w:val="00AA33D7"/>
    <w:rsid w:val="00AB1611"/>
    <w:rsid w:val="00AD6A51"/>
    <w:rsid w:val="00B0006F"/>
    <w:rsid w:val="00B04DC2"/>
    <w:rsid w:val="00B1686E"/>
    <w:rsid w:val="00B37209"/>
    <w:rsid w:val="00B51452"/>
    <w:rsid w:val="00B60245"/>
    <w:rsid w:val="00B63EC1"/>
    <w:rsid w:val="00B66D10"/>
    <w:rsid w:val="00B914F2"/>
    <w:rsid w:val="00BA14E6"/>
    <w:rsid w:val="00BA54BC"/>
    <w:rsid w:val="00BF21F8"/>
    <w:rsid w:val="00BF3C60"/>
    <w:rsid w:val="00C15C67"/>
    <w:rsid w:val="00C42796"/>
    <w:rsid w:val="00C43BD7"/>
    <w:rsid w:val="00CC416B"/>
    <w:rsid w:val="00CD6F68"/>
    <w:rsid w:val="00CE7CAD"/>
    <w:rsid w:val="00D02629"/>
    <w:rsid w:val="00D1306F"/>
    <w:rsid w:val="00D159BE"/>
    <w:rsid w:val="00D34D5A"/>
    <w:rsid w:val="00D52F59"/>
    <w:rsid w:val="00D7320C"/>
    <w:rsid w:val="00D76112"/>
    <w:rsid w:val="00D86F9A"/>
    <w:rsid w:val="00D87391"/>
    <w:rsid w:val="00DC2E2B"/>
    <w:rsid w:val="00DD5199"/>
    <w:rsid w:val="00E039A1"/>
    <w:rsid w:val="00E10DE5"/>
    <w:rsid w:val="00E15B80"/>
    <w:rsid w:val="00E20DB8"/>
    <w:rsid w:val="00E24D27"/>
    <w:rsid w:val="00E336CB"/>
    <w:rsid w:val="00E40F60"/>
    <w:rsid w:val="00E923C6"/>
    <w:rsid w:val="00EB0B0C"/>
    <w:rsid w:val="00EB71CE"/>
    <w:rsid w:val="00EF4116"/>
    <w:rsid w:val="00F0411D"/>
    <w:rsid w:val="00F424B9"/>
    <w:rsid w:val="00F50EFF"/>
    <w:rsid w:val="00F75A2D"/>
    <w:rsid w:val="00FA54CB"/>
    <w:rsid w:val="00FB6B63"/>
    <w:rsid w:val="00FD7728"/>
    <w:rsid w:val="00FE6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3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54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
    <w:name w:val="first"/>
    <w:basedOn w:val="Normal"/>
    <w:rsid w:val="003105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4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51A"/>
  </w:style>
  <w:style w:type="paragraph" w:styleId="Footer">
    <w:name w:val="footer"/>
    <w:basedOn w:val="Normal"/>
    <w:link w:val="FooterChar"/>
    <w:uiPriority w:val="99"/>
    <w:unhideWhenUsed/>
    <w:rsid w:val="003D4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51A"/>
  </w:style>
  <w:style w:type="character" w:customStyle="1" w:styleId="Heading1Char">
    <w:name w:val="Heading 1 Char"/>
    <w:basedOn w:val="DefaultParagraphFont"/>
    <w:link w:val="Heading1"/>
    <w:uiPriority w:val="9"/>
    <w:rsid w:val="0053541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B6B63"/>
    <w:rPr>
      <w:color w:val="0000FF" w:themeColor="hyperlink"/>
      <w:u w:val="single"/>
    </w:rPr>
  </w:style>
  <w:style w:type="paragraph" w:styleId="NormalWeb">
    <w:name w:val="Normal (Web)"/>
    <w:basedOn w:val="Normal"/>
    <w:uiPriority w:val="99"/>
    <w:unhideWhenUsed/>
    <w:rsid w:val="00FB6B63"/>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FE674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54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
    <w:name w:val="first"/>
    <w:basedOn w:val="Normal"/>
    <w:rsid w:val="003105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4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51A"/>
  </w:style>
  <w:style w:type="paragraph" w:styleId="Footer">
    <w:name w:val="footer"/>
    <w:basedOn w:val="Normal"/>
    <w:link w:val="FooterChar"/>
    <w:uiPriority w:val="99"/>
    <w:unhideWhenUsed/>
    <w:rsid w:val="003D4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51A"/>
  </w:style>
  <w:style w:type="character" w:customStyle="1" w:styleId="Heading1Char">
    <w:name w:val="Heading 1 Char"/>
    <w:basedOn w:val="DefaultParagraphFont"/>
    <w:link w:val="Heading1"/>
    <w:uiPriority w:val="9"/>
    <w:rsid w:val="0053541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B6B63"/>
    <w:rPr>
      <w:color w:val="0000FF" w:themeColor="hyperlink"/>
      <w:u w:val="single"/>
    </w:rPr>
  </w:style>
  <w:style w:type="paragraph" w:styleId="NormalWeb">
    <w:name w:val="Normal (Web)"/>
    <w:basedOn w:val="Normal"/>
    <w:uiPriority w:val="99"/>
    <w:unhideWhenUsed/>
    <w:rsid w:val="00FB6B63"/>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FE67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2817">
      <w:bodyDiv w:val="1"/>
      <w:marLeft w:val="0"/>
      <w:marRight w:val="0"/>
      <w:marTop w:val="0"/>
      <w:marBottom w:val="0"/>
      <w:divBdr>
        <w:top w:val="none" w:sz="0" w:space="0" w:color="auto"/>
        <w:left w:val="none" w:sz="0" w:space="0" w:color="auto"/>
        <w:bottom w:val="none" w:sz="0" w:space="0" w:color="auto"/>
        <w:right w:val="none" w:sz="0" w:space="0" w:color="auto"/>
      </w:divBdr>
      <w:divsChild>
        <w:div w:id="1918709623">
          <w:marLeft w:val="0"/>
          <w:marRight w:val="0"/>
          <w:marTop w:val="0"/>
          <w:marBottom w:val="0"/>
          <w:divBdr>
            <w:top w:val="none" w:sz="0" w:space="0" w:color="auto"/>
            <w:left w:val="none" w:sz="0" w:space="0" w:color="auto"/>
            <w:bottom w:val="none" w:sz="0" w:space="0" w:color="auto"/>
            <w:right w:val="none" w:sz="0" w:space="0" w:color="auto"/>
          </w:divBdr>
          <w:divsChild>
            <w:div w:id="1862546041">
              <w:marLeft w:val="0"/>
              <w:marRight w:val="0"/>
              <w:marTop w:val="0"/>
              <w:marBottom w:val="0"/>
              <w:divBdr>
                <w:top w:val="none" w:sz="0" w:space="0" w:color="auto"/>
                <w:left w:val="none" w:sz="0" w:space="0" w:color="auto"/>
                <w:bottom w:val="none" w:sz="0" w:space="0" w:color="auto"/>
                <w:right w:val="none" w:sz="0" w:space="0" w:color="auto"/>
              </w:divBdr>
              <w:divsChild>
                <w:div w:id="1872911723">
                  <w:marLeft w:val="0"/>
                  <w:marRight w:val="0"/>
                  <w:marTop w:val="0"/>
                  <w:marBottom w:val="0"/>
                  <w:divBdr>
                    <w:top w:val="none" w:sz="0" w:space="0" w:color="auto"/>
                    <w:left w:val="none" w:sz="0" w:space="0" w:color="auto"/>
                    <w:bottom w:val="none" w:sz="0" w:space="0" w:color="auto"/>
                    <w:right w:val="none" w:sz="0" w:space="0" w:color="auto"/>
                  </w:divBdr>
                  <w:divsChild>
                    <w:div w:id="2105489955">
                      <w:marLeft w:val="375"/>
                      <w:marRight w:val="375"/>
                      <w:marTop w:val="0"/>
                      <w:marBottom w:val="0"/>
                      <w:divBdr>
                        <w:top w:val="none" w:sz="0" w:space="0" w:color="auto"/>
                        <w:left w:val="none" w:sz="0" w:space="0" w:color="auto"/>
                        <w:bottom w:val="none" w:sz="0" w:space="0" w:color="auto"/>
                        <w:right w:val="none" w:sz="0" w:space="0" w:color="auto"/>
                      </w:divBdr>
                      <w:divsChild>
                        <w:div w:id="788164182">
                          <w:marLeft w:val="120"/>
                          <w:marRight w:val="0"/>
                          <w:marTop w:val="0"/>
                          <w:marBottom w:val="0"/>
                          <w:divBdr>
                            <w:top w:val="none" w:sz="0" w:space="0" w:color="auto"/>
                            <w:left w:val="none" w:sz="0" w:space="0" w:color="auto"/>
                            <w:bottom w:val="none" w:sz="0" w:space="0" w:color="auto"/>
                            <w:right w:val="none" w:sz="0" w:space="0" w:color="auto"/>
                          </w:divBdr>
                          <w:divsChild>
                            <w:div w:id="2019843600">
                              <w:marLeft w:val="0"/>
                              <w:marRight w:val="0"/>
                              <w:marTop w:val="0"/>
                              <w:marBottom w:val="0"/>
                              <w:divBdr>
                                <w:top w:val="none" w:sz="0" w:space="0" w:color="auto"/>
                                <w:left w:val="none" w:sz="0" w:space="0" w:color="auto"/>
                                <w:bottom w:val="none" w:sz="0" w:space="0" w:color="auto"/>
                                <w:right w:val="none" w:sz="0" w:space="0" w:color="auto"/>
                              </w:divBdr>
                              <w:divsChild>
                                <w:div w:id="1285959606">
                                  <w:marLeft w:val="0"/>
                                  <w:marRight w:val="0"/>
                                  <w:marTop w:val="0"/>
                                  <w:marBottom w:val="0"/>
                                  <w:divBdr>
                                    <w:top w:val="none" w:sz="0" w:space="0" w:color="auto"/>
                                    <w:left w:val="none" w:sz="0" w:space="0" w:color="auto"/>
                                    <w:bottom w:val="none" w:sz="0" w:space="0" w:color="auto"/>
                                    <w:right w:val="none" w:sz="0" w:space="0" w:color="auto"/>
                                  </w:divBdr>
                                  <w:divsChild>
                                    <w:div w:id="1086537751">
                                      <w:marLeft w:val="-225"/>
                                      <w:marRight w:val="-195"/>
                                      <w:marTop w:val="0"/>
                                      <w:marBottom w:val="75"/>
                                      <w:divBdr>
                                        <w:top w:val="none" w:sz="0" w:space="0" w:color="auto"/>
                                        <w:left w:val="none" w:sz="0" w:space="0" w:color="auto"/>
                                        <w:bottom w:val="none" w:sz="0" w:space="0" w:color="auto"/>
                                        <w:right w:val="none" w:sz="0" w:space="0" w:color="auto"/>
                                      </w:divBdr>
                                      <w:divsChild>
                                        <w:div w:id="7436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13288">
      <w:bodyDiv w:val="1"/>
      <w:marLeft w:val="0"/>
      <w:marRight w:val="0"/>
      <w:marTop w:val="0"/>
      <w:marBottom w:val="0"/>
      <w:divBdr>
        <w:top w:val="none" w:sz="0" w:space="0" w:color="auto"/>
        <w:left w:val="none" w:sz="0" w:space="0" w:color="auto"/>
        <w:bottom w:val="none" w:sz="0" w:space="0" w:color="auto"/>
        <w:right w:val="none" w:sz="0" w:space="0" w:color="auto"/>
      </w:divBdr>
    </w:div>
    <w:div w:id="319891694">
      <w:bodyDiv w:val="1"/>
      <w:marLeft w:val="0"/>
      <w:marRight w:val="0"/>
      <w:marTop w:val="0"/>
      <w:marBottom w:val="0"/>
      <w:divBdr>
        <w:top w:val="none" w:sz="0" w:space="0" w:color="auto"/>
        <w:left w:val="none" w:sz="0" w:space="0" w:color="auto"/>
        <w:bottom w:val="none" w:sz="0" w:space="0" w:color="auto"/>
        <w:right w:val="none" w:sz="0" w:space="0" w:color="auto"/>
      </w:divBdr>
      <w:divsChild>
        <w:div w:id="1009716429">
          <w:marLeft w:val="0"/>
          <w:marRight w:val="0"/>
          <w:marTop w:val="0"/>
          <w:marBottom w:val="0"/>
          <w:divBdr>
            <w:top w:val="none" w:sz="0" w:space="0" w:color="auto"/>
            <w:left w:val="none" w:sz="0" w:space="0" w:color="auto"/>
            <w:bottom w:val="none" w:sz="0" w:space="0" w:color="auto"/>
            <w:right w:val="none" w:sz="0" w:space="0" w:color="auto"/>
          </w:divBdr>
          <w:divsChild>
            <w:div w:id="1137185835">
              <w:marLeft w:val="0"/>
              <w:marRight w:val="0"/>
              <w:marTop w:val="0"/>
              <w:marBottom w:val="0"/>
              <w:divBdr>
                <w:top w:val="none" w:sz="0" w:space="0" w:color="auto"/>
                <w:left w:val="none" w:sz="0" w:space="0" w:color="auto"/>
                <w:bottom w:val="none" w:sz="0" w:space="0" w:color="auto"/>
                <w:right w:val="none" w:sz="0" w:space="0" w:color="auto"/>
              </w:divBdr>
              <w:divsChild>
                <w:div w:id="1794202782">
                  <w:marLeft w:val="0"/>
                  <w:marRight w:val="0"/>
                  <w:marTop w:val="0"/>
                  <w:marBottom w:val="0"/>
                  <w:divBdr>
                    <w:top w:val="none" w:sz="0" w:space="0" w:color="auto"/>
                    <w:left w:val="none" w:sz="0" w:space="0" w:color="auto"/>
                    <w:bottom w:val="none" w:sz="0" w:space="0" w:color="auto"/>
                    <w:right w:val="none" w:sz="0" w:space="0" w:color="auto"/>
                  </w:divBdr>
                  <w:divsChild>
                    <w:div w:id="33702072">
                      <w:marLeft w:val="0"/>
                      <w:marRight w:val="0"/>
                      <w:marTop w:val="0"/>
                      <w:marBottom w:val="0"/>
                      <w:divBdr>
                        <w:top w:val="none" w:sz="0" w:space="0" w:color="auto"/>
                        <w:left w:val="none" w:sz="0" w:space="0" w:color="auto"/>
                        <w:bottom w:val="none" w:sz="0" w:space="0" w:color="auto"/>
                        <w:right w:val="none" w:sz="0" w:space="0" w:color="auto"/>
                      </w:divBdr>
                      <w:divsChild>
                        <w:div w:id="483425999">
                          <w:marLeft w:val="0"/>
                          <w:marRight w:val="0"/>
                          <w:marTop w:val="0"/>
                          <w:marBottom w:val="0"/>
                          <w:divBdr>
                            <w:top w:val="none" w:sz="0" w:space="0" w:color="auto"/>
                            <w:left w:val="none" w:sz="0" w:space="0" w:color="auto"/>
                            <w:bottom w:val="none" w:sz="0" w:space="0" w:color="auto"/>
                            <w:right w:val="none" w:sz="0" w:space="0" w:color="auto"/>
                          </w:divBdr>
                          <w:divsChild>
                            <w:div w:id="12485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768312">
      <w:bodyDiv w:val="1"/>
      <w:marLeft w:val="0"/>
      <w:marRight w:val="0"/>
      <w:marTop w:val="0"/>
      <w:marBottom w:val="0"/>
      <w:divBdr>
        <w:top w:val="none" w:sz="0" w:space="0" w:color="auto"/>
        <w:left w:val="none" w:sz="0" w:space="0" w:color="auto"/>
        <w:bottom w:val="none" w:sz="0" w:space="0" w:color="auto"/>
        <w:right w:val="none" w:sz="0" w:space="0" w:color="auto"/>
      </w:divBdr>
      <w:divsChild>
        <w:div w:id="1916086032">
          <w:marLeft w:val="0"/>
          <w:marRight w:val="0"/>
          <w:marTop w:val="0"/>
          <w:marBottom w:val="0"/>
          <w:divBdr>
            <w:top w:val="none" w:sz="0" w:space="0" w:color="auto"/>
            <w:left w:val="none" w:sz="0" w:space="0" w:color="auto"/>
            <w:bottom w:val="none" w:sz="0" w:space="0" w:color="auto"/>
            <w:right w:val="none" w:sz="0" w:space="0" w:color="auto"/>
          </w:divBdr>
          <w:divsChild>
            <w:div w:id="2044359087">
              <w:marLeft w:val="0"/>
              <w:marRight w:val="0"/>
              <w:marTop w:val="0"/>
              <w:marBottom w:val="0"/>
              <w:divBdr>
                <w:top w:val="none" w:sz="0" w:space="0" w:color="auto"/>
                <w:left w:val="none" w:sz="0" w:space="0" w:color="auto"/>
                <w:bottom w:val="none" w:sz="0" w:space="0" w:color="auto"/>
                <w:right w:val="none" w:sz="0" w:space="0" w:color="auto"/>
              </w:divBdr>
              <w:divsChild>
                <w:div w:id="1035617798">
                  <w:marLeft w:val="0"/>
                  <w:marRight w:val="0"/>
                  <w:marTop w:val="0"/>
                  <w:marBottom w:val="0"/>
                  <w:divBdr>
                    <w:top w:val="none" w:sz="0" w:space="0" w:color="auto"/>
                    <w:left w:val="none" w:sz="0" w:space="0" w:color="auto"/>
                    <w:bottom w:val="none" w:sz="0" w:space="0" w:color="auto"/>
                    <w:right w:val="none" w:sz="0" w:space="0" w:color="auto"/>
                  </w:divBdr>
                  <w:divsChild>
                    <w:div w:id="1517960695">
                      <w:marLeft w:val="0"/>
                      <w:marRight w:val="0"/>
                      <w:marTop w:val="0"/>
                      <w:marBottom w:val="0"/>
                      <w:divBdr>
                        <w:top w:val="none" w:sz="0" w:space="0" w:color="auto"/>
                        <w:left w:val="none" w:sz="0" w:space="0" w:color="auto"/>
                        <w:bottom w:val="none" w:sz="0" w:space="0" w:color="auto"/>
                        <w:right w:val="none" w:sz="0" w:space="0" w:color="auto"/>
                      </w:divBdr>
                      <w:divsChild>
                        <w:div w:id="1972785817">
                          <w:marLeft w:val="0"/>
                          <w:marRight w:val="0"/>
                          <w:marTop w:val="0"/>
                          <w:marBottom w:val="0"/>
                          <w:divBdr>
                            <w:top w:val="none" w:sz="0" w:space="0" w:color="auto"/>
                            <w:left w:val="none" w:sz="0" w:space="0" w:color="auto"/>
                            <w:bottom w:val="none" w:sz="0" w:space="0" w:color="auto"/>
                            <w:right w:val="none" w:sz="0" w:space="0" w:color="auto"/>
                          </w:divBdr>
                          <w:divsChild>
                            <w:div w:id="147015091">
                              <w:marLeft w:val="0"/>
                              <w:marRight w:val="0"/>
                              <w:marTop w:val="0"/>
                              <w:marBottom w:val="0"/>
                              <w:divBdr>
                                <w:top w:val="none" w:sz="0" w:space="0" w:color="auto"/>
                                <w:left w:val="none" w:sz="0" w:space="0" w:color="auto"/>
                                <w:bottom w:val="none" w:sz="0" w:space="0" w:color="auto"/>
                                <w:right w:val="none" w:sz="0" w:space="0" w:color="auto"/>
                              </w:divBdr>
                              <w:divsChild>
                                <w:div w:id="1788503751">
                                  <w:marLeft w:val="0"/>
                                  <w:marRight w:val="0"/>
                                  <w:marTop w:val="0"/>
                                  <w:marBottom w:val="0"/>
                                  <w:divBdr>
                                    <w:top w:val="none" w:sz="0" w:space="0" w:color="auto"/>
                                    <w:left w:val="none" w:sz="0" w:space="0" w:color="auto"/>
                                    <w:bottom w:val="none" w:sz="0" w:space="0" w:color="auto"/>
                                    <w:right w:val="none" w:sz="0" w:space="0" w:color="auto"/>
                                  </w:divBdr>
                                  <w:divsChild>
                                    <w:div w:id="1200049270">
                                      <w:marLeft w:val="0"/>
                                      <w:marRight w:val="0"/>
                                      <w:marTop w:val="150"/>
                                      <w:marBottom w:val="0"/>
                                      <w:divBdr>
                                        <w:top w:val="none" w:sz="0" w:space="0" w:color="auto"/>
                                        <w:left w:val="none" w:sz="0" w:space="0" w:color="auto"/>
                                        <w:bottom w:val="none" w:sz="0" w:space="0" w:color="auto"/>
                                        <w:right w:val="none" w:sz="0" w:space="0" w:color="auto"/>
                                      </w:divBdr>
                                      <w:divsChild>
                                        <w:div w:id="194125821">
                                          <w:marLeft w:val="0"/>
                                          <w:marRight w:val="0"/>
                                          <w:marTop w:val="0"/>
                                          <w:marBottom w:val="0"/>
                                          <w:divBdr>
                                            <w:top w:val="none" w:sz="0" w:space="0" w:color="auto"/>
                                            <w:left w:val="none" w:sz="0" w:space="0" w:color="auto"/>
                                            <w:bottom w:val="none" w:sz="0" w:space="0" w:color="auto"/>
                                            <w:right w:val="none" w:sz="0" w:space="0" w:color="auto"/>
                                          </w:divBdr>
                                          <w:divsChild>
                                            <w:div w:id="378016246">
                                              <w:marLeft w:val="0"/>
                                              <w:marRight w:val="0"/>
                                              <w:marTop w:val="0"/>
                                              <w:marBottom w:val="0"/>
                                              <w:divBdr>
                                                <w:top w:val="none" w:sz="0" w:space="0" w:color="auto"/>
                                                <w:left w:val="none" w:sz="0" w:space="0" w:color="auto"/>
                                                <w:bottom w:val="none" w:sz="0" w:space="0" w:color="auto"/>
                                                <w:right w:val="none" w:sz="0" w:space="0" w:color="auto"/>
                                              </w:divBdr>
                                              <w:divsChild>
                                                <w:div w:id="80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1870979">
      <w:bodyDiv w:val="1"/>
      <w:marLeft w:val="0"/>
      <w:marRight w:val="0"/>
      <w:marTop w:val="0"/>
      <w:marBottom w:val="0"/>
      <w:divBdr>
        <w:top w:val="none" w:sz="0" w:space="0" w:color="auto"/>
        <w:left w:val="none" w:sz="0" w:space="0" w:color="auto"/>
        <w:bottom w:val="none" w:sz="0" w:space="0" w:color="auto"/>
        <w:right w:val="none" w:sz="0" w:space="0" w:color="auto"/>
      </w:divBdr>
    </w:div>
    <w:div w:id="833956778">
      <w:bodyDiv w:val="1"/>
      <w:marLeft w:val="0"/>
      <w:marRight w:val="0"/>
      <w:marTop w:val="0"/>
      <w:marBottom w:val="0"/>
      <w:divBdr>
        <w:top w:val="none" w:sz="0" w:space="0" w:color="auto"/>
        <w:left w:val="none" w:sz="0" w:space="0" w:color="auto"/>
        <w:bottom w:val="none" w:sz="0" w:space="0" w:color="auto"/>
        <w:right w:val="none" w:sz="0" w:space="0" w:color="auto"/>
      </w:divBdr>
      <w:divsChild>
        <w:div w:id="1129787857">
          <w:marLeft w:val="0"/>
          <w:marRight w:val="0"/>
          <w:marTop w:val="0"/>
          <w:marBottom w:val="0"/>
          <w:divBdr>
            <w:top w:val="none" w:sz="0" w:space="0" w:color="auto"/>
            <w:left w:val="none" w:sz="0" w:space="0" w:color="auto"/>
            <w:bottom w:val="none" w:sz="0" w:space="0" w:color="auto"/>
            <w:right w:val="none" w:sz="0" w:space="0" w:color="auto"/>
          </w:divBdr>
          <w:divsChild>
            <w:div w:id="2023240382">
              <w:marLeft w:val="0"/>
              <w:marRight w:val="0"/>
              <w:marTop w:val="0"/>
              <w:marBottom w:val="0"/>
              <w:divBdr>
                <w:top w:val="none" w:sz="0" w:space="0" w:color="auto"/>
                <w:left w:val="none" w:sz="0" w:space="0" w:color="auto"/>
                <w:bottom w:val="none" w:sz="0" w:space="0" w:color="auto"/>
                <w:right w:val="none" w:sz="0" w:space="0" w:color="auto"/>
              </w:divBdr>
              <w:divsChild>
                <w:div w:id="1512793031">
                  <w:marLeft w:val="0"/>
                  <w:marRight w:val="0"/>
                  <w:marTop w:val="0"/>
                  <w:marBottom w:val="0"/>
                  <w:divBdr>
                    <w:top w:val="none" w:sz="0" w:space="0" w:color="auto"/>
                    <w:left w:val="none" w:sz="0" w:space="0" w:color="auto"/>
                    <w:bottom w:val="none" w:sz="0" w:space="0" w:color="auto"/>
                    <w:right w:val="none" w:sz="0" w:space="0" w:color="auto"/>
                  </w:divBdr>
                  <w:divsChild>
                    <w:div w:id="386878969">
                      <w:marLeft w:val="0"/>
                      <w:marRight w:val="0"/>
                      <w:marTop w:val="0"/>
                      <w:marBottom w:val="0"/>
                      <w:divBdr>
                        <w:top w:val="none" w:sz="0" w:space="0" w:color="auto"/>
                        <w:left w:val="none" w:sz="0" w:space="0" w:color="auto"/>
                        <w:bottom w:val="none" w:sz="0" w:space="0" w:color="auto"/>
                        <w:right w:val="none" w:sz="0" w:space="0" w:color="auto"/>
                      </w:divBdr>
                      <w:divsChild>
                        <w:div w:id="187331226">
                          <w:marLeft w:val="0"/>
                          <w:marRight w:val="0"/>
                          <w:marTop w:val="0"/>
                          <w:marBottom w:val="0"/>
                          <w:divBdr>
                            <w:top w:val="none" w:sz="0" w:space="0" w:color="auto"/>
                            <w:left w:val="none" w:sz="0" w:space="0" w:color="auto"/>
                            <w:bottom w:val="none" w:sz="0" w:space="0" w:color="auto"/>
                            <w:right w:val="none" w:sz="0" w:space="0" w:color="auto"/>
                          </w:divBdr>
                          <w:divsChild>
                            <w:div w:id="57555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463562">
      <w:bodyDiv w:val="1"/>
      <w:marLeft w:val="0"/>
      <w:marRight w:val="0"/>
      <w:marTop w:val="0"/>
      <w:marBottom w:val="0"/>
      <w:divBdr>
        <w:top w:val="none" w:sz="0" w:space="0" w:color="auto"/>
        <w:left w:val="none" w:sz="0" w:space="0" w:color="auto"/>
        <w:bottom w:val="none" w:sz="0" w:space="0" w:color="auto"/>
        <w:right w:val="none" w:sz="0" w:space="0" w:color="auto"/>
      </w:divBdr>
      <w:divsChild>
        <w:div w:id="1305084286">
          <w:marLeft w:val="0"/>
          <w:marRight w:val="0"/>
          <w:marTop w:val="0"/>
          <w:marBottom w:val="0"/>
          <w:divBdr>
            <w:top w:val="none" w:sz="0" w:space="0" w:color="auto"/>
            <w:left w:val="none" w:sz="0" w:space="0" w:color="auto"/>
            <w:bottom w:val="none" w:sz="0" w:space="0" w:color="auto"/>
            <w:right w:val="none" w:sz="0" w:space="0" w:color="auto"/>
          </w:divBdr>
          <w:divsChild>
            <w:div w:id="335957473">
              <w:marLeft w:val="0"/>
              <w:marRight w:val="0"/>
              <w:marTop w:val="0"/>
              <w:marBottom w:val="0"/>
              <w:divBdr>
                <w:top w:val="none" w:sz="0" w:space="0" w:color="auto"/>
                <w:left w:val="none" w:sz="0" w:space="0" w:color="auto"/>
                <w:bottom w:val="none" w:sz="0" w:space="0" w:color="auto"/>
                <w:right w:val="none" w:sz="0" w:space="0" w:color="auto"/>
              </w:divBdr>
              <w:divsChild>
                <w:div w:id="1987708325">
                  <w:marLeft w:val="0"/>
                  <w:marRight w:val="0"/>
                  <w:marTop w:val="0"/>
                  <w:marBottom w:val="0"/>
                  <w:divBdr>
                    <w:top w:val="none" w:sz="0" w:space="0" w:color="auto"/>
                    <w:left w:val="none" w:sz="0" w:space="0" w:color="auto"/>
                    <w:bottom w:val="none" w:sz="0" w:space="0" w:color="auto"/>
                    <w:right w:val="none" w:sz="0" w:space="0" w:color="auto"/>
                  </w:divBdr>
                  <w:divsChild>
                    <w:div w:id="1163856473">
                      <w:marLeft w:val="0"/>
                      <w:marRight w:val="0"/>
                      <w:marTop w:val="0"/>
                      <w:marBottom w:val="0"/>
                      <w:divBdr>
                        <w:top w:val="none" w:sz="0" w:space="0" w:color="auto"/>
                        <w:left w:val="none" w:sz="0" w:space="0" w:color="auto"/>
                        <w:bottom w:val="none" w:sz="0" w:space="0" w:color="auto"/>
                        <w:right w:val="none" w:sz="0" w:space="0" w:color="auto"/>
                      </w:divBdr>
                      <w:divsChild>
                        <w:div w:id="894662249">
                          <w:marLeft w:val="0"/>
                          <w:marRight w:val="0"/>
                          <w:marTop w:val="0"/>
                          <w:marBottom w:val="0"/>
                          <w:divBdr>
                            <w:top w:val="none" w:sz="0" w:space="0" w:color="auto"/>
                            <w:left w:val="none" w:sz="0" w:space="0" w:color="auto"/>
                            <w:bottom w:val="none" w:sz="0" w:space="0" w:color="auto"/>
                            <w:right w:val="none" w:sz="0" w:space="0" w:color="auto"/>
                          </w:divBdr>
                          <w:divsChild>
                            <w:div w:id="425611511">
                              <w:marLeft w:val="0"/>
                              <w:marRight w:val="0"/>
                              <w:marTop w:val="0"/>
                              <w:marBottom w:val="0"/>
                              <w:divBdr>
                                <w:top w:val="none" w:sz="0" w:space="0" w:color="auto"/>
                                <w:left w:val="none" w:sz="0" w:space="0" w:color="auto"/>
                                <w:bottom w:val="none" w:sz="0" w:space="0" w:color="auto"/>
                                <w:right w:val="none" w:sz="0" w:space="0" w:color="auto"/>
                              </w:divBdr>
                              <w:divsChild>
                                <w:div w:id="11999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066829">
      <w:bodyDiv w:val="1"/>
      <w:marLeft w:val="0"/>
      <w:marRight w:val="0"/>
      <w:marTop w:val="0"/>
      <w:marBottom w:val="0"/>
      <w:divBdr>
        <w:top w:val="none" w:sz="0" w:space="0" w:color="auto"/>
        <w:left w:val="none" w:sz="0" w:space="0" w:color="auto"/>
        <w:bottom w:val="none" w:sz="0" w:space="0" w:color="auto"/>
        <w:right w:val="none" w:sz="0" w:space="0" w:color="auto"/>
      </w:divBdr>
      <w:divsChild>
        <w:div w:id="1395734186">
          <w:marLeft w:val="0"/>
          <w:marRight w:val="0"/>
          <w:marTop w:val="0"/>
          <w:marBottom w:val="0"/>
          <w:divBdr>
            <w:top w:val="none" w:sz="0" w:space="0" w:color="auto"/>
            <w:left w:val="none" w:sz="0" w:space="0" w:color="auto"/>
            <w:bottom w:val="none" w:sz="0" w:space="0" w:color="auto"/>
            <w:right w:val="none" w:sz="0" w:space="0" w:color="auto"/>
          </w:divBdr>
          <w:divsChild>
            <w:div w:id="1348799227">
              <w:marLeft w:val="0"/>
              <w:marRight w:val="0"/>
              <w:marTop w:val="0"/>
              <w:marBottom w:val="0"/>
              <w:divBdr>
                <w:top w:val="none" w:sz="0" w:space="0" w:color="auto"/>
                <w:left w:val="none" w:sz="0" w:space="0" w:color="auto"/>
                <w:bottom w:val="none" w:sz="0" w:space="0" w:color="auto"/>
                <w:right w:val="none" w:sz="0" w:space="0" w:color="auto"/>
              </w:divBdr>
              <w:divsChild>
                <w:div w:id="1449204733">
                  <w:marLeft w:val="0"/>
                  <w:marRight w:val="0"/>
                  <w:marTop w:val="0"/>
                  <w:marBottom w:val="0"/>
                  <w:divBdr>
                    <w:top w:val="none" w:sz="0" w:space="0" w:color="auto"/>
                    <w:left w:val="none" w:sz="0" w:space="0" w:color="auto"/>
                    <w:bottom w:val="none" w:sz="0" w:space="0" w:color="auto"/>
                    <w:right w:val="none" w:sz="0" w:space="0" w:color="auto"/>
                  </w:divBdr>
                  <w:divsChild>
                    <w:div w:id="1622952180">
                      <w:marLeft w:val="375"/>
                      <w:marRight w:val="375"/>
                      <w:marTop w:val="0"/>
                      <w:marBottom w:val="0"/>
                      <w:divBdr>
                        <w:top w:val="none" w:sz="0" w:space="0" w:color="auto"/>
                        <w:left w:val="none" w:sz="0" w:space="0" w:color="auto"/>
                        <w:bottom w:val="none" w:sz="0" w:space="0" w:color="auto"/>
                        <w:right w:val="none" w:sz="0" w:space="0" w:color="auto"/>
                      </w:divBdr>
                      <w:divsChild>
                        <w:div w:id="829833476">
                          <w:marLeft w:val="120"/>
                          <w:marRight w:val="0"/>
                          <w:marTop w:val="0"/>
                          <w:marBottom w:val="0"/>
                          <w:divBdr>
                            <w:top w:val="none" w:sz="0" w:space="0" w:color="auto"/>
                            <w:left w:val="none" w:sz="0" w:space="0" w:color="auto"/>
                            <w:bottom w:val="none" w:sz="0" w:space="0" w:color="auto"/>
                            <w:right w:val="none" w:sz="0" w:space="0" w:color="auto"/>
                          </w:divBdr>
                          <w:divsChild>
                            <w:div w:id="525098919">
                              <w:marLeft w:val="0"/>
                              <w:marRight w:val="0"/>
                              <w:marTop w:val="0"/>
                              <w:marBottom w:val="0"/>
                              <w:divBdr>
                                <w:top w:val="none" w:sz="0" w:space="0" w:color="auto"/>
                                <w:left w:val="none" w:sz="0" w:space="0" w:color="auto"/>
                                <w:bottom w:val="none" w:sz="0" w:space="0" w:color="auto"/>
                                <w:right w:val="none" w:sz="0" w:space="0" w:color="auto"/>
                              </w:divBdr>
                              <w:divsChild>
                                <w:div w:id="1095437894">
                                  <w:marLeft w:val="0"/>
                                  <w:marRight w:val="0"/>
                                  <w:marTop w:val="0"/>
                                  <w:marBottom w:val="0"/>
                                  <w:divBdr>
                                    <w:top w:val="none" w:sz="0" w:space="0" w:color="auto"/>
                                    <w:left w:val="none" w:sz="0" w:space="0" w:color="auto"/>
                                    <w:bottom w:val="none" w:sz="0" w:space="0" w:color="auto"/>
                                    <w:right w:val="none" w:sz="0" w:space="0" w:color="auto"/>
                                  </w:divBdr>
                                  <w:divsChild>
                                    <w:div w:id="598831614">
                                      <w:marLeft w:val="-225"/>
                                      <w:marRight w:val="-195"/>
                                      <w:marTop w:val="0"/>
                                      <w:marBottom w:val="75"/>
                                      <w:divBdr>
                                        <w:top w:val="none" w:sz="0" w:space="0" w:color="auto"/>
                                        <w:left w:val="none" w:sz="0" w:space="0" w:color="auto"/>
                                        <w:bottom w:val="none" w:sz="0" w:space="0" w:color="auto"/>
                                        <w:right w:val="none" w:sz="0" w:space="0" w:color="auto"/>
                                      </w:divBdr>
                                      <w:divsChild>
                                        <w:div w:id="18133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084933">
      <w:bodyDiv w:val="1"/>
      <w:marLeft w:val="0"/>
      <w:marRight w:val="0"/>
      <w:marTop w:val="0"/>
      <w:marBottom w:val="0"/>
      <w:divBdr>
        <w:top w:val="none" w:sz="0" w:space="0" w:color="auto"/>
        <w:left w:val="none" w:sz="0" w:space="0" w:color="auto"/>
        <w:bottom w:val="none" w:sz="0" w:space="0" w:color="auto"/>
        <w:right w:val="none" w:sz="0" w:space="0" w:color="auto"/>
      </w:divBdr>
      <w:divsChild>
        <w:div w:id="888153055">
          <w:marLeft w:val="0"/>
          <w:marRight w:val="0"/>
          <w:marTop w:val="0"/>
          <w:marBottom w:val="0"/>
          <w:divBdr>
            <w:top w:val="none" w:sz="0" w:space="0" w:color="auto"/>
            <w:left w:val="none" w:sz="0" w:space="0" w:color="auto"/>
            <w:bottom w:val="none" w:sz="0" w:space="0" w:color="auto"/>
            <w:right w:val="none" w:sz="0" w:space="0" w:color="auto"/>
          </w:divBdr>
          <w:divsChild>
            <w:div w:id="919867651">
              <w:marLeft w:val="0"/>
              <w:marRight w:val="0"/>
              <w:marTop w:val="0"/>
              <w:marBottom w:val="0"/>
              <w:divBdr>
                <w:top w:val="none" w:sz="0" w:space="0" w:color="auto"/>
                <w:left w:val="none" w:sz="0" w:space="0" w:color="auto"/>
                <w:bottom w:val="none" w:sz="0" w:space="0" w:color="auto"/>
                <w:right w:val="none" w:sz="0" w:space="0" w:color="auto"/>
              </w:divBdr>
              <w:divsChild>
                <w:div w:id="191577474">
                  <w:marLeft w:val="0"/>
                  <w:marRight w:val="0"/>
                  <w:marTop w:val="0"/>
                  <w:marBottom w:val="0"/>
                  <w:divBdr>
                    <w:top w:val="none" w:sz="0" w:space="0" w:color="auto"/>
                    <w:left w:val="none" w:sz="0" w:space="0" w:color="auto"/>
                    <w:bottom w:val="none" w:sz="0" w:space="0" w:color="auto"/>
                    <w:right w:val="none" w:sz="0" w:space="0" w:color="auto"/>
                  </w:divBdr>
                  <w:divsChild>
                    <w:div w:id="1566379583">
                      <w:marLeft w:val="0"/>
                      <w:marRight w:val="0"/>
                      <w:marTop w:val="0"/>
                      <w:marBottom w:val="0"/>
                      <w:divBdr>
                        <w:top w:val="none" w:sz="0" w:space="0" w:color="auto"/>
                        <w:left w:val="none" w:sz="0" w:space="0" w:color="auto"/>
                        <w:bottom w:val="none" w:sz="0" w:space="0" w:color="auto"/>
                        <w:right w:val="none" w:sz="0" w:space="0" w:color="auto"/>
                      </w:divBdr>
                      <w:divsChild>
                        <w:div w:id="2038116641">
                          <w:marLeft w:val="0"/>
                          <w:marRight w:val="0"/>
                          <w:marTop w:val="0"/>
                          <w:marBottom w:val="0"/>
                          <w:divBdr>
                            <w:top w:val="none" w:sz="0" w:space="0" w:color="auto"/>
                            <w:left w:val="none" w:sz="0" w:space="0" w:color="auto"/>
                            <w:bottom w:val="none" w:sz="0" w:space="0" w:color="auto"/>
                            <w:right w:val="none" w:sz="0" w:space="0" w:color="auto"/>
                          </w:divBdr>
                          <w:divsChild>
                            <w:div w:id="8428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591147">
      <w:bodyDiv w:val="1"/>
      <w:marLeft w:val="0"/>
      <w:marRight w:val="0"/>
      <w:marTop w:val="0"/>
      <w:marBottom w:val="0"/>
      <w:divBdr>
        <w:top w:val="none" w:sz="0" w:space="0" w:color="auto"/>
        <w:left w:val="none" w:sz="0" w:space="0" w:color="auto"/>
        <w:bottom w:val="none" w:sz="0" w:space="0" w:color="auto"/>
        <w:right w:val="none" w:sz="0" w:space="0" w:color="auto"/>
      </w:divBdr>
      <w:divsChild>
        <w:div w:id="1007444710">
          <w:marLeft w:val="0"/>
          <w:marRight w:val="0"/>
          <w:marTop w:val="0"/>
          <w:marBottom w:val="0"/>
          <w:divBdr>
            <w:top w:val="none" w:sz="0" w:space="0" w:color="auto"/>
            <w:left w:val="none" w:sz="0" w:space="0" w:color="auto"/>
            <w:bottom w:val="none" w:sz="0" w:space="0" w:color="auto"/>
            <w:right w:val="none" w:sz="0" w:space="0" w:color="auto"/>
          </w:divBdr>
          <w:divsChild>
            <w:div w:id="1028725954">
              <w:marLeft w:val="0"/>
              <w:marRight w:val="0"/>
              <w:marTop w:val="0"/>
              <w:marBottom w:val="0"/>
              <w:divBdr>
                <w:top w:val="none" w:sz="0" w:space="0" w:color="auto"/>
                <w:left w:val="none" w:sz="0" w:space="0" w:color="auto"/>
                <w:bottom w:val="none" w:sz="0" w:space="0" w:color="auto"/>
                <w:right w:val="none" w:sz="0" w:space="0" w:color="auto"/>
              </w:divBdr>
              <w:divsChild>
                <w:div w:id="2039894954">
                  <w:marLeft w:val="0"/>
                  <w:marRight w:val="0"/>
                  <w:marTop w:val="0"/>
                  <w:marBottom w:val="0"/>
                  <w:divBdr>
                    <w:top w:val="none" w:sz="0" w:space="0" w:color="auto"/>
                    <w:left w:val="none" w:sz="0" w:space="0" w:color="auto"/>
                    <w:bottom w:val="none" w:sz="0" w:space="0" w:color="auto"/>
                    <w:right w:val="none" w:sz="0" w:space="0" w:color="auto"/>
                  </w:divBdr>
                  <w:divsChild>
                    <w:div w:id="946085580">
                      <w:marLeft w:val="375"/>
                      <w:marRight w:val="375"/>
                      <w:marTop w:val="0"/>
                      <w:marBottom w:val="0"/>
                      <w:divBdr>
                        <w:top w:val="none" w:sz="0" w:space="0" w:color="auto"/>
                        <w:left w:val="none" w:sz="0" w:space="0" w:color="auto"/>
                        <w:bottom w:val="none" w:sz="0" w:space="0" w:color="auto"/>
                        <w:right w:val="none" w:sz="0" w:space="0" w:color="auto"/>
                      </w:divBdr>
                      <w:divsChild>
                        <w:div w:id="235946070">
                          <w:marLeft w:val="120"/>
                          <w:marRight w:val="0"/>
                          <w:marTop w:val="0"/>
                          <w:marBottom w:val="0"/>
                          <w:divBdr>
                            <w:top w:val="none" w:sz="0" w:space="0" w:color="auto"/>
                            <w:left w:val="none" w:sz="0" w:space="0" w:color="auto"/>
                            <w:bottom w:val="none" w:sz="0" w:space="0" w:color="auto"/>
                            <w:right w:val="none" w:sz="0" w:space="0" w:color="auto"/>
                          </w:divBdr>
                          <w:divsChild>
                            <w:div w:id="706639520">
                              <w:marLeft w:val="0"/>
                              <w:marRight w:val="0"/>
                              <w:marTop w:val="0"/>
                              <w:marBottom w:val="0"/>
                              <w:divBdr>
                                <w:top w:val="none" w:sz="0" w:space="0" w:color="auto"/>
                                <w:left w:val="none" w:sz="0" w:space="0" w:color="auto"/>
                                <w:bottom w:val="none" w:sz="0" w:space="0" w:color="auto"/>
                                <w:right w:val="none" w:sz="0" w:space="0" w:color="auto"/>
                              </w:divBdr>
                              <w:divsChild>
                                <w:div w:id="579217262">
                                  <w:marLeft w:val="0"/>
                                  <w:marRight w:val="0"/>
                                  <w:marTop w:val="0"/>
                                  <w:marBottom w:val="0"/>
                                  <w:divBdr>
                                    <w:top w:val="none" w:sz="0" w:space="0" w:color="auto"/>
                                    <w:left w:val="none" w:sz="0" w:space="0" w:color="auto"/>
                                    <w:bottom w:val="none" w:sz="0" w:space="0" w:color="auto"/>
                                    <w:right w:val="none" w:sz="0" w:space="0" w:color="auto"/>
                                  </w:divBdr>
                                  <w:divsChild>
                                    <w:div w:id="720373481">
                                      <w:marLeft w:val="-225"/>
                                      <w:marRight w:val="-195"/>
                                      <w:marTop w:val="0"/>
                                      <w:marBottom w:val="75"/>
                                      <w:divBdr>
                                        <w:top w:val="none" w:sz="0" w:space="0" w:color="auto"/>
                                        <w:left w:val="none" w:sz="0" w:space="0" w:color="auto"/>
                                        <w:bottom w:val="none" w:sz="0" w:space="0" w:color="auto"/>
                                        <w:right w:val="none" w:sz="0" w:space="0" w:color="auto"/>
                                      </w:divBdr>
                                      <w:divsChild>
                                        <w:div w:id="17576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330574">
      <w:bodyDiv w:val="1"/>
      <w:marLeft w:val="0"/>
      <w:marRight w:val="0"/>
      <w:marTop w:val="0"/>
      <w:marBottom w:val="0"/>
      <w:divBdr>
        <w:top w:val="none" w:sz="0" w:space="0" w:color="auto"/>
        <w:left w:val="none" w:sz="0" w:space="0" w:color="auto"/>
        <w:bottom w:val="none" w:sz="0" w:space="0" w:color="auto"/>
        <w:right w:val="none" w:sz="0" w:space="0" w:color="auto"/>
      </w:divBdr>
      <w:divsChild>
        <w:div w:id="929654880">
          <w:marLeft w:val="0"/>
          <w:marRight w:val="0"/>
          <w:marTop w:val="300"/>
          <w:marBottom w:val="0"/>
          <w:divBdr>
            <w:top w:val="none" w:sz="0" w:space="0" w:color="auto"/>
            <w:left w:val="none" w:sz="0" w:space="0" w:color="auto"/>
            <w:bottom w:val="none" w:sz="0" w:space="0" w:color="auto"/>
            <w:right w:val="none" w:sz="0" w:space="0" w:color="auto"/>
          </w:divBdr>
          <w:divsChild>
            <w:div w:id="442848824">
              <w:marLeft w:val="0"/>
              <w:marRight w:val="0"/>
              <w:marTop w:val="0"/>
              <w:marBottom w:val="0"/>
              <w:divBdr>
                <w:top w:val="none" w:sz="0" w:space="0" w:color="auto"/>
                <w:left w:val="none" w:sz="0" w:space="0" w:color="auto"/>
                <w:bottom w:val="none" w:sz="0" w:space="0" w:color="auto"/>
                <w:right w:val="none" w:sz="0" w:space="0" w:color="auto"/>
              </w:divBdr>
              <w:divsChild>
                <w:div w:id="1701542891">
                  <w:marLeft w:val="0"/>
                  <w:marRight w:val="0"/>
                  <w:marTop w:val="0"/>
                  <w:marBottom w:val="210"/>
                  <w:divBdr>
                    <w:top w:val="single" w:sz="6" w:space="0" w:color="E6E6E6"/>
                    <w:left w:val="single" w:sz="6" w:space="0" w:color="E6E6E6"/>
                    <w:bottom w:val="single" w:sz="6" w:space="0" w:color="E6E6E6"/>
                    <w:right w:val="single" w:sz="6" w:space="0" w:color="E6E6E6"/>
                  </w:divBdr>
                </w:div>
              </w:divsChild>
            </w:div>
          </w:divsChild>
        </w:div>
      </w:divsChild>
    </w:div>
    <w:div w:id="1380940252">
      <w:bodyDiv w:val="1"/>
      <w:marLeft w:val="0"/>
      <w:marRight w:val="0"/>
      <w:marTop w:val="0"/>
      <w:marBottom w:val="0"/>
      <w:divBdr>
        <w:top w:val="none" w:sz="0" w:space="0" w:color="auto"/>
        <w:left w:val="none" w:sz="0" w:space="0" w:color="auto"/>
        <w:bottom w:val="none" w:sz="0" w:space="0" w:color="auto"/>
        <w:right w:val="none" w:sz="0" w:space="0" w:color="auto"/>
      </w:divBdr>
      <w:divsChild>
        <w:div w:id="1931544952">
          <w:marLeft w:val="0"/>
          <w:marRight w:val="0"/>
          <w:marTop w:val="0"/>
          <w:marBottom w:val="0"/>
          <w:divBdr>
            <w:top w:val="none" w:sz="0" w:space="0" w:color="auto"/>
            <w:left w:val="none" w:sz="0" w:space="0" w:color="auto"/>
            <w:bottom w:val="none" w:sz="0" w:space="0" w:color="auto"/>
            <w:right w:val="none" w:sz="0" w:space="0" w:color="auto"/>
          </w:divBdr>
          <w:divsChild>
            <w:div w:id="369769265">
              <w:marLeft w:val="0"/>
              <w:marRight w:val="0"/>
              <w:marTop w:val="0"/>
              <w:marBottom w:val="0"/>
              <w:divBdr>
                <w:top w:val="none" w:sz="0" w:space="0" w:color="auto"/>
                <w:left w:val="none" w:sz="0" w:space="0" w:color="auto"/>
                <w:bottom w:val="none" w:sz="0" w:space="0" w:color="auto"/>
                <w:right w:val="none" w:sz="0" w:space="0" w:color="auto"/>
              </w:divBdr>
              <w:divsChild>
                <w:div w:id="4094551">
                  <w:marLeft w:val="0"/>
                  <w:marRight w:val="0"/>
                  <w:marTop w:val="0"/>
                  <w:marBottom w:val="0"/>
                  <w:divBdr>
                    <w:top w:val="none" w:sz="0" w:space="0" w:color="auto"/>
                    <w:left w:val="none" w:sz="0" w:space="0" w:color="auto"/>
                    <w:bottom w:val="none" w:sz="0" w:space="0" w:color="auto"/>
                    <w:right w:val="none" w:sz="0" w:space="0" w:color="auto"/>
                  </w:divBdr>
                  <w:divsChild>
                    <w:div w:id="496960279">
                      <w:marLeft w:val="0"/>
                      <w:marRight w:val="0"/>
                      <w:marTop w:val="0"/>
                      <w:marBottom w:val="0"/>
                      <w:divBdr>
                        <w:top w:val="none" w:sz="0" w:space="0" w:color="auto"/>
                        <w:left w:val="none" w:sz="0" w:space="0" w:color="auto"/>
                        <w:bottom w:val="none" w:sz="0" w:space="0" w:color="auto"/>
                        <w:right w:val="none" w:sz="0" w:space="0" w:color="auto"/>
                      </w:divBdr>
                      <w:divsChild>
                        <w:div w:id="1521890382">
                          <w:marLeft w:val="150"/>
                          <w:marRight w:val="0"/>
                          <w:marTop w:val="150"/>
                          <w:marBottom w:val="150"/>
                          <w:divBdr>
                            <w:top w:val="none" w:sz="0" w:space="0" w:color="auto"/>
                            <w:left w:val="none" w:sz="0" w:space="0" w:color="auto"/>
                            <w:bottom w:val="none" w:sz="0" w:space="0" w:color="auto"/>
                            <w:right w:val="none" w:sz="0" w:space="0" w:color="auto"/>
                          </w:divBdr>
                          <w:divsChild>
                            <w:div w:id="1945529741">
                              <w:marLeft w:val="0"/>
                              <w:marRight w:val="0"/>
                              <w:marTop w:val="168"/>
                              <w:marBottom w:val="150"/>
                              <w:divBdr>
                                <w:top w:val="single" w:sz="6" w:space="0" w:color="999999"/>
                                <w:left w:val="single" w:sz="6" w:space="0" w:color="999999"/>
                                <w:bottom w:val="single" w:sz="6" w:space="0" w:color="999999"/>
                                <w:right w:val="single" w:sz="6" w:space="0" w:color="999999"/>
                              </w:divBdr>
                              <w:divsChild>
                                <w:div w:id="5028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947787">
      <w:bodyDiv w:val="1"/>
      <w:marLeft w:val="0"/>
      <w:marRight w:val="0"/>
      <w:marTop w:val="0"/>
      <w:marBottom w:val="0"/>
      <w:divBdr>
        <w:top w:val="none" w:sz="0" w:space="0" w:color="auto"/>
        <w:left w:val="none" w:sz="0" w:space="0" w:color="auto"/>
        <w:bottom w:val="none" w:sz="0" w:space="0" w:color="auto"/>
        <w:right w:val="none" w:sz="0" w:space="0" w:color="auto"/>
      </w:divBdr>
      <w:divsChild>
        <w:div w:id="253975190">
          <w:marLeft w:val="0"/>
          <w:marRight w:val="0"/>
          <w:marTop w:val="0"/>
          <w:marBottom w:val="0"/>
          <w:divBdr>
            <w:top w:val="none" w:sz="0" w:space="0" w:color="auto"/>
            <w:left w:val="none" w:sz="0" w:space="0" w:color="auto"/>
            <w:bottom w:val="none" w:sz="0" w:space="0" w:color="auto"/>
            <w:right w:val="none" w:sz="0" w:space="0" w:color="auto"/>
          </w:divBdr>
          <w:divsChild>
            <w:div w:id="540939923">
              <w:marLeft w:val="0"/>
              <w:marRight w:val="0"/>
              <w:marTop w:val="0"/>
              <w:marBottom w:val="0"/>
              <w:divBdr>
                <w:top w:val="none" w:sz="0" w:space="0" w:color="auto"/>
                <w:left w:val="none" w:sz="0" w:space="0" w:color="auto"/>
                <w:bottom w:val="none" w:sz="0" w:space="0" w:color="auto"/>
                <w:right w:val="none" w:sz="0" w:space="0" w:color="auto"/>
              </w:divBdr>
              <w:divsChild>
                <w:div w:id="531190013">
                  <w:marLeft w:val="0"/>
                  <w:marRight w:val="0"/>
                  <w:marTop w:val="0"/>
                  <w:marBottom w:val="0"/>
                  <w:divBdr>
                    <w:top w:val="none" w:sz="0" w:space="0" w:color="auto"/>
                    <w:left w:val="none" w:sz="0" w:space="0" w:color="auto"/>
                    <w:bottom w:val="none" w:sz="0" w:space="0" w:color="auto"/>
                    <w:right w:val="none" w:sz="0" w:space="0" w:color="auto"/>
                  </w:divBdr>
                  <w:divsChild>
                    <w:div w:id="1140151266">
                      <w:marLeft w:val="0"/>
                      <w:marRight w:val="0"/>
                      <w:marTop w:val="0"/>
                      <w:marBottom w:val="0"/>
                      <w:divBdr>
                        <w:top w:val="none" w:sz="0" w:space="0" w:color="auto"/>
                        <w:left w:val="none" w:sz="0" w:space="0" w:color="auto"/>
                        <w:bottom w:val="none" w:sz="0" w:space="0" w:color="auto"/>
                        <w:right w:val="none" w:sz="0" w:space="0" w:color="auto"/>
                      </w:divBdr>
                      <w:divsChild>
                        <w:div w:id="1478914595">
                          <w:marLeft w:val="0"/>
                          <w:marRight w:val="0"/>
                          <w:marTop w:val="0"/>
                          <w:marBottom w:val="0"/>
                          <w:divBdr>
                            <w:top w:val="none" w:sz="0" w:space="0" w:color="auto"/>
                            <w:left w:val="none" w:sz="0" w:space="0" w:color="auto"/>
                            <w:bottom w:val="none" w:sz="0" w:space="0" w:color="auto"/>
                            <w:right w:val="none" w:sz="0" w:space="0" w:color="auto"/>
                          </w:divBdr>
                          <w:divsChild>
                            <w:div w:id="6156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240057">
      <w:bodyDiv w:val="1"/>
      <w:marLeft w:val="0"/>
      <w:marRight w:val="0"/>
      <w:marTop w:val="0"/>
      <w:marBottom w:val="0"/>
      <w:divBdr>
        <w:top w:val="none" w:sz="0" w:space="0" w:color="auto"/>
        <w:left w:val="none" w:sz="0" w:space="0" w:color="auto"/>
        <w:bottom w:val="none" w:sz="0" w:space="0" w:color="auto"/>
        <w:right w:val="none" w:sz="0" w:space="0" w:color="auto"/>
      </w:divBdr>
      <w:divsChild>
        <w:div w:id="787820540">
          <w:marLeft w:val="0"/>
          <w:marRight w:val="0"/>
          <w:marTop w:val="0"/>
          <w:marBottom w:val="0"/>
          <w:divBdr>
            <w:top w:val="none" w:sz="0" w:space="0" w:color="auto"/>
            <w:left w:val="none" w:sz="0" w:space="0" w:color="auto"/>
            <w:bottom w:val="none" w:sz="0" w:space="0" w:color="auto"/>
            <w:right w:val="none" w:sz="0" w:space="0" w:color="auto"/>
          </w:divBdr>
          <w:divsChild>
            <w:div w:id="37900692">
              <w:marLeft w:val="0"/>
              <w:marRight w:val="0"/>
              <w:marTop w:val="0"/>
              <w:marBottom w:val="0"/>
              <w:divBdr>
                <w:top w:val="none" w:sz="0" w:space="0" w:color="auto"/>
                <w:left w:val="none" w:sz="0" w:space="0" w:color="auto"/>
                <w:bottom w:val="none" w:sz="0" w:space="0" w:color="auto"/>
                <w:right w:val="none" w:sz="0" w:space="0" w:color="auto"/>
              </w:divBdr>
              <w:divsChild>
                <w:div w:id="798303541">
                  <w:marLeft w:val="0"/>
                  <w:marRight w:val="0"/>
                  <w:marTop w:val="0"/>
                  <w:marBottom w:val="0"/>
                  <w:divBdr>
                    <w:top w:val="none" w:sz="0" w:space="0" w:color="auto"/>
                    <w:left w:val="none" w:sz="0" w:space="0" w:color="auto"/>
                    <w:bottom w:val="none" w:sz="0" w:space="0" w:color="auto"/>
                    <w:right w:val="none" w:sz="0" w:space="0" w:color="auto"/>
                  </w:divBdr>
                  <w:divsChild>
                    <w:div w:id="1488281061">
                      <w:marLeft w:val="0"/>
                      <w:marRight w:val="0"/>
                      <w:marTop w:val="0"/>
                      <w:marBottom w:val="0"/>
                      <w:divBdr>
                        <w:top w:val="none" w:sz="0" w:space="0" w:color="auto"/>
                        <w:left w:val="none" w:sz="0" w:space="0" w:color="auto"/>
                        <w:bottom w:val="none" w:sz="0" w:space="0" w:color="auto"/>
                        <w:right w:val="none" w:sz="0" w:space="0" w:color="auto"/>
                      </w:divBdr>
                      <w:divsChild>
                        <w:div w:id="246574533">
                          <w:marLeft w:val="0"/>
                          <w:marRight w:val="0"/>
                          <w:marTop w:val="0"/>
                          <w:marBottom w:val="0"/>
                          <w:divBdr>
                            <w:top w:val="none" w:sz="0" w:space="0" w:color="auto"/>
                            <w:left w:val="none" w:sz="0" w:space="0" w:color="auto"/>
                            <w:bottom w:val="none" w:sz="0" w:space="0" w:color="auto"/>
                            <w:right w:val="none" w:sz="0" w:space="0" w:color="auto"/>
                          </w:divBdr>
                          <w:divsChild>
                            <w:div w:id="9145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153880">
      <w:bodyDiv w:val="1"/>
      <w:marLeft w:val="0"/>
      <w:marRight w:val="0"/>
      <w:marTop w:val="0"/>
      <w:marBottom w:val="0"/>
      <w:divBdr>
        <w:top w:val="none" w:sz="0" w:space="0" w:color="auto"/>
        <w:left w:val="none" w:sz="0" w:space="0" w:color="auto"/>
        <w:bottom w:val="none" w:sz="0" w:space="0" w:color="auto"/>
        <w:right w:val="none" w:sz="0" w:space="0" w:color="auto"/>
      </w:divBdr>
      <w:divsChild>
        <w:div w:id="1613170410">
          <w:marLeft w:val="0"/>
          <w:marRight w:val="0"/>
          <w:marTop w:val="0"/>
          <w:marBottom w:val="0"/>
          <w:divBdr>
            <w:top w:val="none" w:sz="0" w:space="0" w:color="auto"/>
            <w:left w:val="none" w:sz="0" w:space="0" w:color="auto"/>
            <w:bottom w:val="none" w:sz="0" w:space="0" w:color="auto"/>
            <w:right w:val="none" w:sz="0" w:space="0" w:color="auto"/>
          </w:divBdr>
          <w:divsChild>
            <w:div w:id="1037704583">
              <w:marLeft w:val="0"/>
              <w:marRight w:val="0"/>
              <w:marTop w:val="0"/>
              <w:marBottom w:val="0"/>
              <w:divBdr>
                <w:top w:val="none" w:sz="0" w:space="0" w:color="auto"/>
                <w:left w:val="none" w:sz="0" w:space="0" w:color="auto"/>
                <w:bottom w:val="none" w:sz="0" w:space="0" w:color="auto"/>
                <w:right w:val="none" w:sz="0" w:space="0" w:color="auto"/>
              </w:divBdr>
              <w:divsChild>
                <w:div w:id="657803991">
                  <w:marLeft w:val="0"/>
                  <w:marRight w:val="0"/>
                  <w:marTop w:val="0"/>
                  <w:marBottom w:val="0"/>
                  <w:divBdr>
                    <w:top w:val="none" w:sz="0" w:space="0" w:color="auto"/>
                    <w:left w:val="none" w:sz="0" w:space="0" w:color="auto"/>
                    <w:bottom w:val="none" w:sz="0" w:space="0" w:color="auto"/>
                    <w:right w:val="none" w:sz="0" w:space="0" w:color="auto"/>
                  </w:divBdr>
                  <w:divsChild>
                    <w:div w:id="402263949">
                      <w:marLeft w:val="0"/>
                      <w:marRight w:val="0"/>
                      <w:marTop w:val="0"/>
                      <w:marBottom w:val="0"/>
                      <w:divBdr>
                        <w:top w:val="none" w:sz="0" w:space="0" w:color="auto"/>
                        <w:left w:val="none" w:sz="0" w:space="0" w:color="auto"/>
                        <w:bottom w:val="none" w:sz="0" w:space="0" w:color="auto"/>
                        <w:right w:val="none" w:sz="0" w:space="0" w:color="auto"/>
                      </w:divBdr>
                      <w:divsChild>
                        <w:div w:id="2104033481">
                          <w:marLeft w:val="0"/>
                          <w:marRight w:val="0"/>
                          <w:marTop w:val="0"/>
                          <w:marBottom w:val="0"/>
                          <w:divBdr>
                            <w:top w:val="none" w:sz="0" w:space="0" w:color="auto"/>
                            <w:left w:val="none" w:sz="0" w:space="0" w:color="auto"/>
                            <w:bottom w:val="none" w:sz="0" w:space="0" w:color="auto"/>
                            <w:right w:val="none" w:sz="0" w:space="0" w:color="auto"/>
                          </w:divBdr>
                          <w:divsChild>
                            <w:div w:id="18791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660075">
      <w:bodyDiv w:val="1"/>
      <w:marLeft w:val="0"/>
      <w:marRight w:val="0"/>
      <w:marTop w:val="0"/>
      <w:marBottom w:val="0"/>
      <w:divBdr>
        <w:top w:val="none" w:sz="0" w:space="0" w:color="auto"/>
        <w:left w:val="none" w:sz="0" w:space="0" w:color="auto"/>
        <w:bottom w:val="none" w:sz="0" w:space="0" w:color="auto"/>
        <w:right w:val="none" w:sz="0" w:space="0" w:color="auto"/>
      </w:divBdr>
      <w:divsChild>
        <w:div w:id="1884708182">
          <w:marLeft w:val="0"/>
          <w:marRight w:val="0"/>
          <w:marTop w:val="0"/>
          <w:marBottom w:val="0"/>
          <w:divBdr>
            <w:top w:val="none" w:sz="0" w:space="0" w:color="auto"/>
            <w:left w:val="none" w:sz="0" w:space="0" w:color="auto"/>
            <w:bottom w:val="none" w:sz="0" w:space="0" w:color="auto"/>
            <w:right w:val="none" w:sz="0" w:space="0" w:color="auto"/>
          </w:divBdr>
          <w:divsChild>
            <w:div w:id="228927767">
              <w:marLeft w:val="0"/>
              <w:marRight w:val="0"/>
              <w:marTop w:val="0"/>
              <w:marBottom w:val="0"/>
              <w:divBdr>
                <w:top w:val="none" w:sz="0" w:space="0" w:color="auto"/>
                <w:left w:val="none" w:sz="0" w:space="0" w:color="auto"/>
                <w:bottom w:val="none" w:sz="0" w:space="0" w:color="auto"/>
                <w:right w:val="none" w:sz="0" w:space="0" w:color="auto"/>
              </w:divBdr>
              <w:divsChild>
                <w:div w:id="1929803781">
                  <w:marLeft w:val="0"/>
                  <w:marRight w:val="0"/>
                  <w:marTop w:val="0"/>
                  <w:marBottom w:val="0"/>
                  <w:divBdr>
                    <w:top w:val="none" w:sz="0" w:space="0" w:color="auto"/>
                    <w:left w:val="none" w:sz="0" w:space="0" w:color="auto"/>
                    <w:bottom w:val="none" w:sz="0" w:space="0" w:color="auto"/>
                    <w:right w:val="none" w:sz="0" w:space="0" w:color="auto"/>
                  </w:divBdr>
                  <w:divsChild>
                    <w:div w:id="1714622581">
                      <w:marLeft w:val="0"/>
                      <w:marRight w:val="0"/>
                      <w:marTop w:val="0"/>
                      <w:marBottom w:val="0"/>
                      <w:divBdr>
                        <w:top w:val="none" w:sz="0" w:space="0" w:color="auto"/>
                        <w:left w:val="none" w:sz="0" w:space="0" w:color="auto"/>
                        <w:bottom w:val="none" w:sz="0" w:space="0" w:color="auto"/>
                        <w:right w:val="none" w:sz="0" w:space="0" w:color="auto"/>
                      </w:divBdr>
                      <w:divsChild>
                        <w:div w:id="237595228">
                          <w:marLeft w:val="0"/>
                          <w:marRight w:val="0"/>
                          <w:marTop w:val="0"/>
                          <w:marBottom w:val="0"/>
                          <w:divBdr>
                            <w:top w:val="none" w:sz="0" w:space="0" w:color="auto"/>
                            <w:left w:val="none" w:sz="0" w:space="0" w:color="auto"/>
                            <w:bottom w:val="none" w:sz="0" w:space="0" w:color="auto"/>
                            <w:right w:val="none" w:sz="0" w:space="0" w:color="auto"/>
                          </w:divBdr>
                          <w:divsChild>
                            <w:div w:id="5078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323324">
      <w:bodyDiv w:val="1"/>
      <w:marLeft w:val="0"/>
      <w:marRight w:val="0"/>
      <w:marTop w:val="0"/>
      <w:marBottom w:val="0"/>
      <w:divBdr>
        <w:top w:val="none" w:sz="0" w:space="0" w:color="auto"/>
        <w:left w:val="none" w:sz="0" w:space="0" w:color="auto"/>
        <w:bottom w:val="none" w:sz="0" w:space="0" w:color="auto"/>
        <w:right w:val="none" w:sz="0" w:space="0" w:color="auto"/>
      </w:divBdr>
      <w:divsChild>
        <w:div w:id="1371884111">
          <w:marLeft w:val="0"/>
          <w:marRight w:val="0"/>
          <w:marTop w:val="0"/>
          <w:marBottom w:val="0"/>
          <w:divBdr>
            <w:top w:val="none" w:sz="0" w:space="0" w:color="auto"/>
            <w:left w:val="none" w:sz="0" w:space="0" w:color="auto"/>
            <w:bottom w:val="none" w:sz="0" w:space="0" w:color="auto"/>
            <w:right w:val="none" w:sz="0" w:space="0" w:color="auto"/>
          </w:divBdr>
          <w:divsChild>
            <w:div w:id="466120814">
              <w:marLeft w:val="0"/>
              <w:marRight w:val="0"/>
              <w:marTop w:val="0"/>
              <w:marBottom w:val="0"/>
              <w:divBdr>
                <w:top w:val="none" w:sz="0" w:space="0" w:color="auto"/>
                <w:left w:val="none" w:sz="0" w:space="0" w:color="auto"/>
                <w:bottom w:val="none" w:sz="0" w:space="0" w:color="auto"/>
                <w:right w:val="none" w:sz="0" w:space="0" w:color="auto"/>
              </w:divBdr>
              <w:divsChild>
                <w:div w:id="416749584">
                  <w:marLeft w:val="0"/>
                  <w:marRight w:val="0"/>
                  <w:marTop w:val="0"/>
                  <w:marBottom w:val="0"/>
                  <w:divBdr>
                    <w:top w:val="none" w:sz="0" w:space="0" w:color="auto"/>
                    <w:left w:val="none" w:sz="0" w:space="0" w:color="auto"/>
                    <w:bottom w:val="none" w:sz="0" w:space="0" w:color="auto"/>
                    <w:right w:val="none" w:sz="0" w:space="0" w:color="auto"/>
                  </w:divBdr>
                  <w:divsChild>
                    <w:div w:id="1066804017">
                      <w:marLeft w:val="0"/>
                      <w:marRight w:val="0"/>
                      <w:marTop w:val="0"/>
                      <w:marBottom w:val="0"/>
                      <w:divBdr>
                        <w:top w:val="none" w:sz="0" w:space="0" w:color="auto"/>
                        <w:left w:val="none" w:sz="0" w:space="0" w:color="auto"/>
                        <w:bottom w:val="none" w:sz="0" w:space="0" w:color="auto"/>
                        <w:right w:val="none" w:sz="0" w:space="0" w:color="auto"/>
                      </w:divBdr>
                      <w:divsChild>
                        <w:div w:id="833837474">
                          <w:marLeft w:val="0"/>
                          <w:marRight w:val="0"/>
                          <w:marTop w:val="0"/>
                          <w:marBottom w:val="0"/>
                          <w:divBdr>
                            <w:top w:val="none" w:sz="0" w:space="0" w:color="auto"/>
                            <w:left w:val="none" w:sz="0" w:space="0" w:color="auto"/>
                            <w:bottom w:val="none" w:sz="0" w:space="0" w:color="auto"/>
                            <w:right w:val="none" w:sz="0" w:space="0" w:color="auto"/>
                          </w:divBdr>
                          <w:divsChild>
                            <w:div w:id="1867718069">
                              <w:marLeft w:val="0"/>
                              <w:marRight w:val="0"/>
                              <w:marTop w:val="0"/>
                              <w:marBottom w:val="0"/>
                              <w:divBdr>
                                <w:top w:val="none" w:sz="0" w:space="0" w:color="auto"/>
                                <w:left w:val="none" w:sz="0" w:space="0" w:color="auto"/>
                                <w:bottom w:val="none" w:sz="0" w:space="0" w:color="auto"/>
                                <w:right w:val="none" w:sz="0" w:space="0" w:color="auto"/>
                              </w:divBdr>
                              <w:divsChild>
                                <w:div w:id="1475560105">
                                  <w:marLeft w:val="0"/>
                                  <w:marRight w:val="0"/>
                                  <w:marTop w:val="0"/>
                                  <w:marBottom w:val="0"/>
                                  <w:divBdr>
                                    <w:top w:val="none" w:sz="0" w:space="0" w:color="auto"/>
                                    <w:left w:val="none" w:sz="0" w:space="0" w:color="auto"/>
                                    <w:bottom w:val="none" w:sz="0" w:space="0" w:color="auto"/>
                                    <w:right w:val="none" w:sz="0" w:space="0" w:color="auto"/>
                                  </w:divBdr>
                                  <w:divsChild>
                                    <w:div w:id="2066833771">
                                      <w:marLeft w:val="0"/>
                                      <w:marRight w:val="0"/>
                                      <w:marTop w:val="150"/>
                                      <w:marBottom w:val="0"/>
                                      <w:divBdr>
                                        <w:top w:val="none" w:sz="0" w:space="0" w:color="auto"/>
                                        <w:left w:val="none" w:sz="0" w:space="0" w:color="auto"/>
                                        <w:bottom w:val="none" w:sz="0" w:space="0" w:color="auto"/>
                                        <w:right w:val="none" w:sz="0" w:space="0" w:color="auto"/>
                                      </w:divBdr>
                                      <w:divsChild>
                                        <w:div w:id="174541412">
                                          <w:marLeft w:val="0"/>
                                          <w:marRight w:val="0"/>
                                          <w:marTop w:val="0"/>
                                          <w:marBottom w:val="0"/>
                                          <w:divBdr>
                                            <w:top w:val="none" w:sz="0" w:space="0" w:color="auto"/>
                                            <w:left w:val="none" w:sz="0" w:space="0" w:color="auto"/>
                                            <w:bottom w:val="none" w:sz="0" w:space="0" w:color="auto"/>
                                            <w:right w:val="none" w:sz="0" w:space="0" w:color="auto"/>
                                          </w:divBdr>
                                          <w:divsChild>
                                            <w:div w:id="522013481">
                                              <w:marLeft w:val="0"/>
                                              <w:marRight w:val="0"/>
                                              <w:marTop w:val="0"/>
                                              <w:marBottom w:val="0"/>
                                              <w:divBdr>
                                                <w:top w:val="none" w:sz="0" w:space="0" w:color="auto"/>
                                                <w:left w:val="none" w:sz="0" w:space="0" w:color="auto"/>
                                                <w:bottom w:val="none" w:sz="0" w:space="0" w:color="auto"/>
                                                <w:right w:val="none" w:sz="0" w:space="0" w:color="auto"/>
                                              </w:divBdr>
                                              <w:divsChild>
                                                <w:div w:id="1329822676">
                                                  <w:marLeft w:val="0"/>
                                                  <w:marRight w:val="0"/>
                                                  <w:marTop w:val="0"/>
                                                  <w:marBottom w:val="0"/>
                                                  <w:divBdr>
                                                    <w:top w:val="single" w:sz="36" w:space="0" w:color="ECEBE9"/>
                                                    <w:left w:val="none" w:sz="0" w:space="0" w:color="auto"/>
                                                    <w:bottom w:val="none" w:sz="0" w:space="0" w:color="auto"/>
                                                    <w:right w:val="none" w:sz="0" w:space="0" w:color="auto"/>
                                                  </w:divBdr>
                                                  <w:divsChild>
                                                    <w:div w:id="1965692438">
                                                      <w:marLeft w:val="0"/>
                                                      <w:marRight w:val="0"/>
                                                      <w:marTop w:val="0"/>
                                                      <w:marBottom w:val="0"/>
                                                      <w:divBdr>
                                                        <w:top w:val="none" w:sz="0" w:space="0" w:color="auto"/>
                                                        <w:left w:val="none" w:sz="0" w:space="0" w:color="auto"/>
                                                        <w:bottom w:val="none" w:sz="0" w:space="0" w:color="auto"/>
                                                        <w:right w:val="none" w:sz="0" w:space="0" w:color="auto"/>
                                                      </w:divBdr>
                                                      <w:divsChild>
                                                        <w:div w:id="305399047">
                                                          <w:marLeft w:val="0"/>
                                                          <w:marRight w:val="0"/>
                                                          <w:marTop w:val="0"/>
                                                          <w:marBottom w:val="0"/>
                                                          <w:divBdr>
                                                            <w:top w:val="none" w:sz="0" w:space="0" w:color="auto"/>
                                                            <w:left w:val="none" w:sz="0" w:space="0" w:color="auto"/>
                                                            <w:bottom w:val="none" w:sz="0" w:space="0" w:color="auto"/>
                                                            <w:right w:val="none" w:sz="0" w:space="0" w:color="auto"/>
                                                          </w:divBdr>
                                                          <w:divsChild>
                                                            <w:div w:id="9667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980057">
      <w:bodyDiv w:val="1"/>
      <w:marLeft w:val="0"/>
      <w:marRight w:val="0"/>
      <w:marTop w:val="0"/>
      <w:marBottom w:val="0"/>
      <w:divBdr>
        <w:top w:val="none" w:sz="0" w:space="0" w:color="auto"/>
        <w:left w:val="none" w:sz="0" w:space="0" w:color="auto"/>
        <w:bottom w:val="none" w:sz="0" w:space="0" w:color="auto"/>
        <w:right w:val="none" w:sz="0" w:space="0" w:color="auto"/>
      </w:divBdr>
      <w:divsChild>
        <w:div w:id="351146575">
          <w:marLeft w:val="0"/>
          <w:marRight w:val="0"/>
          <w:marTop w:val="0"/>
          <w:marBottom w:val="0"/>
          <w:divBdr>
            <w:top w:val="single" w:sz="18" w:space="0" w:color="6C9D30"/>
            <w:left w:val="single" w:sz="2" w:space="0" w:color="2E2E2E"/>
            <w:bottom w:val="single" w:sz="2" w:space="0" w:color="2E2E2E"/>
            <w:right w:val="single" w:sz="2" w:space="0" w:color="2E2E2E"/>
          </w:divBdr>
          <w:divsChild>
            <w:div w:id="1923485814">
              <w:marLeft w:val="0"/>
              <w:marRight w:val="0"/>
              <w:marTop w:val="15"/>
              <w:marBottom w:val="0"/>
              <w:divBdr>
                <w:top w:val="none" w:sz="0" w:space="0" w:color="auto"/>
                <w:left w:val="none" w:sz="0" w:space="0" w:color="auto"/>
                <w:bottom w:val="none" w:sz="0" w:space="0" w:color="auto"/>
                <w:right w:val="none" w:sz="0" w:space="0" w:color="auto"/>
              </w:divBdr>
              <w:divsChild>
                <w:div w:id="659894575">
                  <w:marLeft w:val="0"/>
                  <w:marRight w:val="0"/>
                  <w:marTop w:val="0"/>
                  <w:marBottom w:val="0"/>
                  <w:divBdr>
                    <w:top w:val="none" w:sz="0" w:space="0" w:color="auto"/>
                    <w:left w:val="none" w:sz="0" w:space="0" w:color="auto"/>
                    <w:bottom w:val="none" w:sz="0" w:space="0" w:color="auto"/>
                    <w:right w:val="none" w:sz="0" w:space="0" w:color="auto"/>
                  </w:divBdr>
                  <w:divsChild>
                    <w:div w:id="1968273230">
                      <w:marLeft w:val="0"/>
                      <w:marRight w:val="0"/>
                      <w:marTop w:val="0"/>
                      <w:marBottom w:val="0"/>
                      <w:divBdr>
                        <w:top w:val="none" w:sz="0" w:space="0" w:color="auto"/>
                        <w:left w:val="none" w:sz="0" w:space="0" w:color="auto"/>
                        <w:bottom w:val="none" w:sz="0" w:space="0" w:color="auto"/>
                        <w:right w:val="none" w:sz="0" w:space="0" w:color="auto"/>
                      </w:divBdr>
                      <w:divsChild>
                        <w:div w:id="914583983">
                          <w:marLeft w:val="0"/>
                          <w:marRight w:val="0"/>
                          <w:marTop w:val="0"/>
                          <w:marBottom w:val="0"/>
                          <w:divBdr>
                            <w:top w:val="none" w:sz="0" w:space="0" w:color="auto"/>
                            <w:left w:val="none" w:sz="0" w:space="0" w:color="auto"/>
                            <w:bottom w:val="none" w:sz="0" w:space="0" w:color="auto"/>
                            <w:right w:val="none" w:sz="0" w:space="0" w:color="auto"/>
                          </w:divBdr>
                          <w:divsChild>
                            <w:div w:id="1262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442117">
      <w:bodyDiv w:val="1"/>
      <w:marLeft w:val="0"/>
      <w:marRight w:val="0"/>
      <w:marTop w:val="0"/>
      <w:marBottom w:val="0"/>
      <w:divBdr>
        <w:top w:val="none" w:sz="0" w:space="0" w:color="auto"/>
        <w:left w:val="none" w:sz="0" w:space="0" w:color="auto"/>
        <w:bottom w:val="none" w:sz="0" w:space="0" w:color="auto"/>
        <w:right w:val="none" w:sz="0" w:space="0" w:color="auto"/>
      </w:divBdr>
      <w:divsChild>
        <w:div w:id="436601679">
          <w:marLeft w:val="0"/>
          <w:marRight w:val="0"/>
          <w:marTop w:val="0"/>
          <w:marBottom w:val="0"/>
          <w:divBdr>
            <w:top w:val="single" w:sz="18" w:space="0" w:color="6C9D30"/>
            <w:left w:val="single" w:sz="2" w:space="0" w:color="2E2E2E"/>
            <w:bottom w:val="single" w:sz="2" w:space="0" w:color="2E2E2E"/>
            <w:right w:val="single" w:sz="2" w:space="0" w:color="2E2E2E"/>
          </w:divBdr>
          <w:divsChild>
            <w:div w:id="556433381">
              <w:marLeft w:val="0"/>
              <w:marRight w:val="0"/>
              <w:marTop w:val="15"/>
              <w:marBottom w:val="0"/>
              <w:divBdr>
                <w:top w:val="none" w:sz="0" w:space="0" w:color="auto"/>
                <w:left w:val="none" w:sz="0" w:space="0" w:color="auto"/>
                <w:bottom w:val="none" w:sz="0" w:space="0" w:color="auto"/>
                <w:right w:val="none" w:sz="0" w:space="0" w:color="auto"/>
              </w:divBdr>
              <w:divsChild>
                <w:div w:id="2037384677">
                  <w:marLeft w:val="0"/>
                  <w:marRight w:val="0"/>
                  <w:marTop w:val="0"/>
                  <w:marBottom w:val="0"/>
                  <w:divBdr>
                    <w:top w:val="none" w:sz="0" w:space="0" w:color="auto"/>
                    <w:left w:val="none" w:sz="0" w:space="0" w:color="auto"/>
                    <w:bottom w:val="none" w:sz="0" w:space="0" w:color="auto"/>
                    <w:right w:val="none" w:sz="0" w:space="0" w:color="auto"/>
                  </w:divBdr>
                  <w:divsChild>
                    <w:div w:id="1011683242">
                      <w:marLeft w:val="0"/>
                      <w:marRight w:val="0"/>
                      <w:marTop w:val="0"/>
                      <w:marBottom w:val="0"/>
                      <w:divBdr>
                        <w:top w:val="none" w:sz="0" w:space="0" w:color="auto"/>
                        <w:left w:val="none" w:sz="0" w:space="0" w:color="auto"/>
                        <w:bottom w:val="none" w:sz="0" w:space="0" w:color="auto"/>
                        <w:right w:val="none" w:sz="0" w:space="0" w:color="auto"/>
                      </w:divBdr>
                      <w:divsChild>
                        <w:div w:id="968247096">
                          <w:marLeft w:val="0"/>
                          <w:marRight w:val="0"/>
                          <w:marTop w:val="0"/>
                          <w:marBottom w:val="0"/>
                          <w:divBdr>
                            <w:top w:val="none" w:sz="0" w:space="0" w:color="auto"/>
                            <w:left w:val="none" w:sz="0" w:space="0" w:color="auto"/>
                            <w:bottom w:val="none" w:sz="0" w:space="0" w:color="auto"/>
                            <w:right w:val="none" w:sz="0" w:space="0" w:color="auto"/>
                          </w:divBdr>
                          <w:divsChild>
                            <w:div w:id="3703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urezone.org/upload/PDF/Books/Mind_Games_The_Aging_Brain_and_How_to_Keep_It_Healthy.pdf"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12</Pages>
  <Words>2769</Words>
  <Characters>15888</Characters>
  <Application>Microsoft Macintosh Word</Application>
  <DocSecurity>0</DocSecurity>
  <Lines>251</Lines>
  <Paragraphs>48</Paragraphs>
  <ScaleCrop>false</ScaleCrop>
  <HeadingPairs>
    <vt:vector size="2" baseType="variant">
      <vt:variant>
        <vt:lpstr>Title</vt:lpstr>
      </vt:variant>
      <vt:variant>
        <vt:i4>1</vt:i4>
      </vt:variant>
    </vt:vector>
  </HeadingPairs>
  <TitlesOfParts>
    <vt:vector size="1" baseType="lpstr">
      <vt:lpstr>References</vt:lpstr>
    </vt:vector>
  </TitlesOfParts>
  <Manager/>
  <Company/>
  <LinksUpToDate>false</LinksUpToDate>
  <CharactersWithSpaces>18706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subject/>
  <dc:creator>Windows User</dc:creator>
  <cp:keywords/>
  <dc:description/>
  <cp:lastModifiedBy>Gregory Prudhomme</cp:lastModifiedBy>
  <cp:revision>9</cp:revision>
  <dcterms:created xsi:type="dcterms:W3CDTF">2016-01-04T13:19:00Z</dcterms:created>
  <dcterms:modified xsi:type="dcterms:W3CDTF">2016-01-07T15:50:00Z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21799</vt:lpwstr>
  </property>
  <property fmtid="{D5CDD505-2E9C-101B-9397-08002B2CF9AE}" pid="3" name="WnCSubscriberId">
    <vt:lpwstr>6253</vt:lpwstr>
  </property>
  <property fmtid="{D5CDD505-2E9C-101B-9397-08002B2CF9AE}" pid="4" name="WnCOutputStyleId">
    <vt:lpwstr>1672</vt:lpwstr>
  </property>
  <property fmtid="{D5CDD505-2E9C-101B-9397-08002B2CF9AE}" pid="5" name="RWProductId">
    <vt:lpwstr>WnC</vt:lpwstr>
  </property>
  <property fmtid="{D5CDD505-2E9C-101B-9397-08002B2CF9AE}" pid="6" name="WnCUser">
    <vt:lpwstr>gregory.prudhomme@gcu.edu_6253</vt:lpwstr>
  </property>
  <property fmtid="{D5CDD505-2E9C-101B-9397-08002B2CF9AE}" pid="7" name="WnC4Folder">
    <vt:lpwstr>Documents///Tennis-Best Biopsychosocial Sport(1)</vt:lpwstr>
  </property>
</Properties>
</file>