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D" w:rsidRDefault="0017261D">
      <w:bookmarkStart w:id="0" w:name="_GoBack"/>
      <w:bookmarkEnd w:id="0"/>
      <w:r>
        <w:t>Title: Caregiver factors related to early childhood caries in immigrant families in a nurse-managed clinic</w:t>
      </w:r>
    </w:p>
    <w:p w:rsidR="0017261D" w:rsidRDefault="0017261D"/>
    <w:p w:rsidR="002021DD" w:rsidRDefault="0017261D">
      <w:r>
        <w:t>Comments:</w:t>
      </w:r>
    </w:p>
    <w:p w:rsidR="0017261D" w:rsidRDefault="0017261D" w:rsidP="0017261D">
      <w:pPr>
        <w:pStyle w:val="ListParagraph"/>
        <w:numPr>
          <w:ilvl w:val="0"/>
          <w:numId w:val="1"/>
        </w:numPr>
        <w:ind w:leftChars="0"/>
      </w:pPr>
      <w:r>
        <w:t xml:space="preserve">The title cannot state the results of the study. As stated in purpose, the study is to determine knowledge, values and practices of </w:t>
      </w:r>
      <w:proofErr w:type="spellStart"/>
      <w:r>
        <w:t>caregives</w:t>
      </w:r>
      <w:proofErr w:type="spellEnd"/>
      <w:r>
        <w:t xml:space="preserve">’ towards ECC. The findings show no between group difference </w:t>
      </w:r>
      <w:proofErr w:type="gramStart"/>
      <w:r>
        <w:t>but</w:t>
      </w:r>
      <w:proofErr w:type="gramEnd"/>
      <w:r>
        <w:t xml:space="preserve"> a general lack of knowledge in how to prevent ECC. The author should highlight this in the title.</w:t>
      </w:r>
    </w:p>
    <w:p w:rsidR="0017261D" w:rsidRDefault="0017261D" w:rsidP="0017261D">
      <w:pPr>
        <w:pStyle w:val="ListParagraph"/>
        <w:numPr>
          <w:ilvl w:val="0"/>
          <w:numId w:val="1"/>
        </w:numPr>
        <w:ind w:leftChars="0"/>
      </w:pPr>
      <w:r>
        <w:t>The method, results, discussion and conclusion are not structurally presented. For example, page 9-10, the results of chi-square tests were never presented in the Results section. But actually this is the important findings as compared with the demographic results of U Test.</w:t>
      </w:r>
      <w:r w:rsidR="007E3B2E">
        <w:t xml:space="preserve"> Discussion should be the interpretation of your results and not the new statistical results.</w:t>
      </w:r>
    </w:p>
    <w:p w:rsidR="007E3B2E" w:rsidRDefault="007E3B2E" w:rsidP="0017261D">
      <w:pPr>
        <w:pStyle w:val="ListParagraph"/>
        <w:numPr>
          <w:ilvl w:val="0"/>
          <w:numId w:val="1"/>
        </w:numPr>
        <w:ind w:leftChars="0"/>
      </w:pPr>
      <w:r>
        <w:t xml:space="preserve">Besides, page 10, paragraph 3, the interpretation of </w:t>
      </w:r>
      <w:proofErr w:type="spellStart"/>
      <w:r>
        <w:t>lanquage</w:t>
      </w:r>
      <w:proofErr w:type="spellEnd"/>
      <w:r>
        <w:t xml:space="preserve"> speaking is not logical in the contribution to ECC that I think the author should not include this.</w:t>
      </w:r>
    </w:p>
    <w:p w:rsidR="007E3B2E" w:rsidRDefault="007E3B2E" w:rsidP="0017261D">
      <w:pPr>
        <w:pStyle w:val="ListParagraph"/>
        <w:numPr>
          <w:ilvl w:val="0"/>
          <w:numId w:val="1"/>
        </w:numPr>
        <w:ind w:leftChars="0"/>
      </w:pPr>
      <w:r>
        <w:t>The focus of the findings should be the knowledge, values and belief of parents towards ECC, but I can’t see much data analysis on this included in the paper.</w:t>
      </w:r>
    </w:p>
    <w:p w:rsidR="007E3B2E" w:rsidRDefault="007E3B2E" w:rsidP="0017261D">
      <w:pPr>
        <w:pStyle w:val="ListParagraph"/>
        <w:numPr>
          <w:ilvl w:val="0"/>
          <w:numId w:val="1"/>
        </w:numPr>
        <w:ind w:leftChars="0"/>
      </w:pPr>
      <w:r>
        <w:t>Conclusion should not be that lengthy. Usually, conclusion should be a brief statement to summarize the key findings.</w:t>
      </w:r>
    </w:p>
    <w:p w:rsidR="007E3B2E" w:rsidRDefault="007E3B2E" w:rsidP="0017261D">
      <w:pPr>
        <w:pStyle w:val="ListParagraph"/>
        <w:numPr>
          <w:ilvl w:val="0"/>
          <w:numId w:val="1"/>
        </w:numPr>
        <w:ind w:leftChars="0"/>
      </w:pPr>
      <w:r>
        <w:t>Most of the limitation and further study should be put in the end of the Discussion.</w:t>
      </w:r>
    </w:p>
    <w:p w:rsidR="007E3B2E" w:rsidRDefault="007E3B2E" w:rsidP="0017261D">
      <w:pPr>
        <w:pStyle w:val="ListParagraph"/>
        <w:numPr>
          <w:ilvl w:val="0"/>
          <w:numId w:val="1"/>
        </w:numPr>
        <w:ind w:leftChars="0"/>
      </w:pPr>
      <w:r>
        <w:t>I think the data analysis should be revised and the whole manuscript should be reorganized for review.</w:t>
      </w:r>
    </w:p>
    <w:p w:rsidR="007E3B2E" w:rsidRDefault="007E3B2E" w:rsidP="007E3B2E">
      <w:pPr>
        <w:pStyle w:val="ListParagraph"/>
        <w:ind w:leftChars="0" w:left="360"/>
      </w:pPr>
    </w:p>
    <w:p w:rsidR="007E3B2E" w:rsidRDefault="007E3B2E" w:rsidP="007E3B2E">
      <w:pPr>
        <w:pStyle w:val="ListParagraph"/>
        <w:ind w:leftChars="0" w:left="360"/>
      </w:pPr>
      <w:r>
        <w:t>Here, I would recommend “Reject”.</w:t>
      </w:r>
    </w:p>
    <w:sectPr w:rsidR="007E3B2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16DB1"/>
    <w:multiLevelType w:val="hybridMultilevel"/>
    <w:tmpl w:val="87680E2C"/>
    <w:lvl w:ilvl="0" w:tplc="04BCFA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1D"/>
    <w:rsid w:val="0017261D"/>
    <w:rsid w:val="002021DD"/>
    <w:rsid w:val="007E3B2E"/>
    <w:rsid w:val="00C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6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6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HKIEd</dc:creator>
  <cp:lastModifiedBy>Miguel</cp:lastModifiedBy>
  <cp:revision>2</cp:revision>
  <dcterms:created xsi:type="dcterms:W3CDTF">2014-08-12T23:02:00Z</dcterms:created>
  <dcterms:modified xsi:type="dcterms:W3CDTF">2014-08-12T23:02:00Z</dcterms:modified>
</cp:coreProperties>
</file>